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697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Дело № 5-3</w:t>
      </w:r>
      <w:r w:rsidRPr="009B399F" w:rsidR="000669F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B287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65CB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41F5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9B287D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C15BED" w:rsidRPr="009B399F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52378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9B399F" w:rsidR="006A7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287D">
        <w:rPr>
          <w:rFonts w:ascii="Times New Roman" w:eastAsia="Times New Roman" w:hAnsi="Times New Roman"/>
          <w:sz w:val="24"/>
          <w:szCs w:val="24"/>
          <w:lang w:eastAsia="ru-RU"/>
        </w:rPr>
        <w:t xml:space="preserve">апреля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B287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9B399F" w:rsidR="000A57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г. Евпатория</w:t>
      </w:r>
      <w:r w:rsidRPr="009B399F" w:rsidR="001A2674">
        <w:rPr>
          <w:rFonts w:ascii="Times New Roman" w:eastAsia="Times New Roman" w:hAnsi="Times New Roman"/>
          <w:sz w:val="24"/>
          <w:szCs w:val="24"/>
          <w:lang w:eastAsia="ru-RU"/>
        </w:rPr>
        <w:t>, ул. Горького, д. 10/29</w:t>
      </w:r>
    </w:p>
    <w:p w:rsidR="00196537" w:rsidRPr="009B399F" w:rsidP="000669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Исполняющий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обязанности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временно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отсутствующего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мирового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судьи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судебного участка № 39 Евпаторийского судебного района (городской округ Евпатория) Республики Крым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мировой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судья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судебного участка № 43 Евпаторийского судебного района (городской округ Евпатория)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Дахневич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Дмитриевна</w:t>
      </w:r>
      <w:r w:rsidR="009B399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830B2" w:rsidRPr="009B399F" w:rsidP="008830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правонарушении, о привлечении к административной ответственности -</w:t>
      </w:r>
    </w:p>
    <w:p w:rsidR="00565CB4" w:rsidRPr="00565CB4" w:rsidP="00565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Кушнира Николая Петрович</w:t>
      </w:r>
      <w:r w:rsidR="00E347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A10C4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сведения о привлечении к административной ответственности за аналогичные правонарушения в материалах дела отсутствуют,</w:t>
      </w:r>
    </w:p>
    <w:p w:rsidR="00565CB4" w:rsidRPr="00565CB4" w:rsidP="00565C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привлечении к административной ответственности за правонарушение, предусмотренное ч.1 ст.20.25 Кодекса Российской Федерации об административных правонарушениях, </w:t>
      </w:r>
    </w:p>
    <w:p w:rsidR="00565CB4" w:rsidRPr="00565CB4" w:rsidP="00565C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CB4" w:rsidRPr="00565CB4" w:rsidP="00565C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у с т а н о в и л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</w:p>
    <w:p w:rsidR="00565CB4" w:rsidRPr="00565CB4" w:rsidP="00565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CB4" w:rsidRPr="00565CB4" w:rsidP="00565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058C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D08E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08E8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декабря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D08E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 час. 01 мин.</w:t>
      </w:r>
      <w:r w:rsidR="00FA45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58C1">
        <w:rPr>
          <w:rFonts w:ascii="Times New Roman" w:eastAsia="Times New Roman" w:hAnsi="Times New Roman"/>
          <w:sz w:val="24"/>
          <w:szCs w:val="24"/>
          <w:lang w:eastAsia="ru-RU"/>
        </w:rPr>
        <w:t>Кушнир Н.П.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, находясь по месту жительства по адресу: </w:t>
      </w:r>
      <w:r w:rsidR="00AA10C4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будучи привлеченным к административной ответственности постановлением  ОМВД России по г. Евпатории от </w:t>
      </w:r>
      <w:r w:rsidR="00793A9B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202</w:t>
      </w:r>
      <w:r w:rsidR="00FA45F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за совершение административного правонарушения, предусмотренного ч. 1 ст.20.20 Кодекса Российской Федерации об административных правонарушениях с назначением административного наказания в виде штрафа в размере </w:t>
      </w:r>
      <w:r w:rsidR="00AA10C4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рублей, вступившим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законную силу </w:t>
      </w:r>
      <w:r w:rsidR="00793A9B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3A9B">
        <w:rPr>
          <w:rFonts w:ascii="Times New Roman" w:eastAsia="Times New Roman" w:hAnsi="Times New Roman"/>
          <w:sz w:val="24"/>
          <w:szCs w:val="24"/>
          <w:lang w:eastAsia="ru-RU"/>
        </w:rPr>
        <w:t>октябр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я 202</w:t>
      </w:r>
      <w:r w:rsidR="00FA45F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не уплатил административный штраф в срок, предусмотренный ст. 32.2 ч.1 Кодекса Российской Федерации об административных правонарушениях.</w:t>
      </w:r>
    </w:p>
    <w:p w:rsidR="00565CB4" w:rsidRPr="00565CB4" w:rsidP="00565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 w:rsidR="00FA45FF">
        <w:rPr>
          <w:rFonts w:ascii="Times New Roman" w:eastAsia="Times New Roman" w:hAnsi="Times New Roman"/>
          <w:sz w:val="24"/>
          <w:szCs w:val="24"/>
          <w:lang w:eastAsia="ru-RU"/>
        </w:rPr>
        <w:t xml:space="preserve">Кушнир Н.П.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вышеуказанного правонарушения признал в полном объеме, раскаялся. Пояснил, что при указанных в протоколе об административном правонарушении обстоятельствах был привлечен к административной ответственности с назначением наказания в виде штрафа в размере </w:t>
      </w:r>
      <w:r w:rsidR="00AA10C4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руб., который он не уплатил в установленный законом срок в связи с тем, что не было денег. Просил назначить обязательные работы, так как штраф платить нечем.</w:t>
      </w:r>
    </w:p>
    <w:p w:rsidR="00565CB4" w:rsidRPr="00565CB4" w:rsidP="00565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Выслушав</w:t>
      </w:r>
      <w:r w:rsidR="00FA45FF">
        <w:rPr>
          <w:rFonts w:ascii="Times New Roman" w:eastAsia="Times New Roman" w:hAnsi="Times New Roman"/>
          <w:sz w:val="24"/>
          <w:szCs w:val="24"/>
          <w:lang w:eastAsia="ru-RU"/>
        </w:rPr>
        <w:t xml:space="preserve"> Кушнир Н.П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., исследовав материалы дела, суд пришел к выводу о наличии в действиях последнего состава правонарушения, предусмотренного ч.1 ст. 20.25 Кодекса Российской Федерации об административных правонарушениях, исходя из следующего.</w:t>
      </w:r>
    </w:p>
    <w:p w:rsidR="00565CB4" w:rsidRPr="00565CB4" w:rsidP="00793A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протоколу об административном правонарушении, он был составлен в отношении </w:t>
      </w:r>
      <w:r w:rsidR="00AE456D">
        <w:rPr>
          <w:rFonts w:ascii="Times New Roman" w:eastAsia="Times New Roman" w:hAnsi="Times New Roman"/>
          <w:sz w:val="24"/>
          <w:szCs w:val="24"/>
          <w:lang w:eastAsia="ru-RU"/>
        </w:rPr>
        <w:t xml:space="preserve">Кушнир Н.П.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по тем основаниям, что </w:t>
      </w:r>
      <w:r w:rsidR="00A94397">
        <w:rPr>
          <w:rFonts w:ascii="Times New Roman" w:eastAsia="Times New Roman" w:hAnsi="Times New Roman"/>
          <w:sz w:val="24"/>
          <w:szCs w:val="24"/>
          <w:lang w:eastAsia="ru-RU"/>
        </w:rPr>
        <w:t>последний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E456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93A9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3A9B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декабря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E456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 час. 01 мин., </w:t>
      </w:r>
      <w:r w:rsidRPr="00565CB4"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жительства по адресу: </w:t>
      </w:r>
      <w:r w:rsidR="00AA10C4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565CB4"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будучи привлеченным к административной ответственности постановлением  ОМВД России по г. Евпатории от </w:t>
      </w:r>
      <w:r w:rsidR="00E3477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D094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65CB4"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202</w:t>
      </w:r>
      <w:r w:rsidR="00E3477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65CB4"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за совершение административного правонарушения, предусмотренного ч. 1 ст.20.20 Кодекса Российской</w:t>
      </w:r>
      <w:r w:rsidRPr="00565CB4"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 об административных правонарушениях с назначением административного наказания в виде штрафа в размере </w:t>
      </w:r>
      <w:r w:rsidR="00AA10C4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565CB4"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вступившим в законную силу </w:t>
      </w:r>
      <w:r w:rsidR="00AD094C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565CB4"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094C">
        <w:rPr>
          <w:rFonts w:ascii="Times New Roman" w:eastAsia="Times New Roman" w:hAnsi="Times New Roman"/>
          <w:sz w:val="24"/>
          <w:szCs w:val="24"/>
          <w:lang w:eastAsia="ru-RU"/>
        </w:rPr>
        <w:t>октя</w:t>
      </w:r>
      <w:r w:rsidRPr="00565CB4" w:rsidR="00E34771">
        <w:rPr>
          <w:rFonts w:ascii="Times New Roman" w:eastAsia="Times New Roman" w:hAnsi="Times New Roman"/>
          <w:sz w:val="24"/>
          <w:szCs w:val="24"/>
          <w:lang w:eastAsia="ru-RU"/>
        </w:rPr>
        <w:t>бря 202</w:t>
      </w:r>
      <w:r w:rsidR="00E3477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65CB4"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не уплатил административный штраф в срок, предусмотренный ст. 32.2 ч.1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 (л.д.2).</w:t>
      </w:r>
    </w:p>
    <w:p w:rsidR="00565CB4" w:rsidRPr="00565CB4" w:rsidP="00565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Указанные в протоколе об административном правонарушении обстоятельства совершения </w:t>
      </w:r>
      <w:r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Кушнир Н.П.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данного правонарушения подтверждаются копией постановления ОМВД России по г. Евпатории от </w:t>
      </w:r>
      <w:r w:rsidR="00E3477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D094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202</w:t>
      </w:r>
      <w:r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года, согласно которому </w:t>
      </w:r>
      <w:r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Кушнир Н.П.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привлечен к административной ответственности за совершение административного правонарушения, предусмотренного ч. 1 ст.20.20 Кодекса Российской Федерации об административных правонарушениях с назначением административного наказания в виде штрафа в размере </w:t>
      </w:r>
      <w:r w:rsidR="00AA10C4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(л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.д.</w:t>
      </w:r>
      <w:r w:rsidR="00E3477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65CB4" w:rsidRPr="00565CB4" w:rsidP="00565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усматривается из материалов дела, согласно резолютивной части указанного постановления </w:t>
      </w:r>
      <w:r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Кушнир Н.П.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разъяснены требования ст. 32.2 ч.1 Кодекса Российской Федерации об административных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правонарушениях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о том, что административный штраф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последний не уплатил административный штраф.</w:t>
      </w:r>
    </w:p>
    <w:p w:rsidR="00565CB4" w:rsidRPr="00565CB4" w:rsidP="00565CB4">
      <w:pPr>
        <w:spacing w:after="0" w:line="240" w:lineRule="auto"/>
        <w:ind w:left="60" w:firstLine="6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 в действиях </w:t>
      </w:r>
      <w:r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Кушнир Н.П.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правонарушения, предусмотренного ч.1 ст. 20.25 Кодекса Российской Федерации об административных правонарушениях, а именно неуплата административного штрафа в срок, предусмотренный настоящим Кодексом.</w:t>
      </w:r>
    </w:p>
    <w:p w:rsidR="00565CB4" w:rsidRPr="00565CB4" w:rsidP="00565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Согласно ст. 4.1 ч.2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65CB4" w:rsidRPr="00565CB4" w:rsidP="00565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Принимая во внимание характер совершенного административного правонарушения, а также учитывая данные о личности</w:t>
      </w:r>
      <w:r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 Кушнир Н.П.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признание им вины, раскаяние в содеянном, что суд признает обстоятельством, смягчающим административную ответственность, учитывая его имущественное положение, суд приходит к выводу о возможности назначить административное наказание в виде обязательных работ в нижнем пределе санкции ст.20.25 ч.1 КоАП РФ. </w:t>
      </w:r>
    </w:p>
    <w:p w:rsidR="00565CB4" w:rsidRPr="00565CB4" w:rsidP="00565C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К лицам, в отношении которых, в соответствии с ч.3 ст.3.13 Кодекса Российской Федерации об административных правонарушениях обязательные работы не могут применяться, </w:t>
      </w:r>
      <w:r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Кушнир Н.П.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не относится. </w:t>
      </w:r>
    </w:p>
    <w:p w:rsidR="00565CB4" w:rsidRPr="00565CB4" w:rsidP="00565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565CB4" w:rsidRPr="00565CB4" w:rsidP="00565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CB4" w:rsidRPr="00565CB4" w:rsidP="00565C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и л :</w:t>
      </w:r>
    </w:p>
    <w:p w:rsidR="00565CB4" w:rsidRPr="00565CB4" w:rsidP="00565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5CB4" w:rsidRPr="00565CB4" w:rsidP="00565CB4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C421A">
        <w:rPr>
          <w:rFonts w:ascii="Times New Roman" w:eastAsia="Times New Roman" w:hAnsi="Times New Roman"/>
          <w:sz w:val="24"/>
          <w:szCs w:val="24"/>
          <w:lang w:eastAsia="ru-RU"/>
        </w:rPr>
        <w:t>Кушнира Николая Петровича</w:t>
      </w:r>
      <w:r w:rsidR="00AA10C4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65CB4" w:rsidRPr="00565CB4" w:rsidP="00565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ч.1,3 ст.32.13 Кодекса Российской Федерации об административных правонарушениях постановление судьи о назначении </w:t>
      </w:r>
      <w:hyperlink r:id="rId4" w:history="1">
        <w:r w:rsidRPr="00565CB4">
          <w:rPr>
            <w:rFonts w:ascii="Times New Roman" w:eastAsia="Times New Roman" w:hAnsi="Times New Roman"/>
            <w:sz w:val="24"/>
            <w:szCs w:val="24"/>
            <w:lang w:eastAsia="ru-RU"/>
          </w:rPr>
          <w:t>обязательных работ</w:t>
        </w:r>
      </w:hyperlink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исполняется судебным приставом-исполнителем в </w:t>
      </w:r>
      <w:hyperlink r:id="rId5" w:history="1">
        <w:r w:rsidRPr="00565CB4">
          <w:rPr>
            <w:rFonts w:ascii="Times New Roman" w:eastAsia="Times New Roman" w:hAnsi="Times New Roman"/>
            <w:sz w:val="24"/>
            <w:szCs w:val="24"/>
            <w:lang w:eastAsia="ru-RU"/>
          </w:rPr>
          <w:t>порядке</w:t>
        </w:r>
      </w:hyperlink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565CB4" w:rsidRPr="00565CB4" w:rsidP="00565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являться по его вызову.</w:t>
      </w:r>
    </w:p>
    <w:p w:rsidR="00565CB4" w:rsidRPr="00565CB4" w:rsidP="00565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565CB4" w:rsidRPr="00565CB4" w:rsidP="00565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протокол об административном правонарушении, предусмотренном </w:t>
      </w:r>
      <w:hyperlink r:id="rId6" w:history="1">
        <w:r w:rsidRPr="00565CB4">
          <w:rPr>
            <w:rFonts w:ascii="Times New Roman" w:eastAsia="Times New Roman" w:hAnsi="Times New Roman"/>
            <w:sz w:val="24"/>
            <w:szCs w:val="24"/>
            <w:lang w:eastAsia="ru-RU"/>
          </w:rPr>
          <w:t>частью 4 статьи 20.25</w:t>
        </w:r>
      </w:hyperlink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Кодекса.</w:t>
      </w:r>
    </w:p>
    <w:p w:rsidR="00565CB4" w:rsidRPr="00565CB4" w:rsidP="00565C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9B399F" w:rsidP="009B39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CB4" w:rsidRPr="00565CB4" w:rsidP="00565CB4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Мировой судья: /подпись/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Е.Д.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Дахневич</w:t>
      </w:r>
      <w:r w:rsidRPr="00565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565CB4" w:rsidRPr="009B399F" w:rsidP="0052378D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sectPr w:rsidSect="009B399F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9655417"/>
      <w:docPartObj>
        <w:docPartGallery w:val="Page Numbers (Top of Page)"/>
        <w:docPartUnique/>
      </w:docPartObj>
    </w:sdtPr>
    <w:sdtContent>
      <w:p w:rsidR="0052378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0C4">
          <w:rPr>
            <w:noProof/>
          </w:rPr>
          <w:t>3</w:t>
        </w:r>
        <w:r>
          <w:fldChar w:fldCharType="end"/>
        </w:r>
      </w:p>
    </w:sdtContent>
  </w:sdt>
  <w:p w:rsidR="00523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155CB"/>
    <w:rsid w:val="000168F1"/>
    <w:rsid w:val="000414FA"/>
    <w:rsid w:val="00054A5C"/>
    <w:rsid w:val="000669F4"/>
    <w:rsid w:val="000A57D3"/>
    <w:rsid w:val="000D1734"/>
    <w:rsid w:val="0010255B"/>
    <w:rsid w:val="001058C1"/>
    <w:rsid w:val="00117387"/>
    <w:rsid w:val="001750A2"/>
    <w:rsid w:val="00196537"/>
    <w:rsid w:val="001A2674"/>
    <w:rsid w:val="001B432F"/>
    <w:rsid w:val="001B76C5"/>
    <w:rsid w:val="002353F4"/>
    <w:rsid w:val="0023727D"/>
    <w:rsid w:val="002508EE"/>
    <w:rsid w:val="0028420F"/>
    <w:rsid w:val="002B503C"/>
    <w:rsid w:val="002D0F35"/>
    <w:rsid w:val="002E0D28"/>
    <w:rsid w:val="00325B86"/>
    <w:rsid w:val="00342697"/>
    <w:rsid w:val="00347DCA"/>
    <w:rsid w:val="003521CA"/>
    <w:rsid w:val="00377953"/>
    <w:rsid w:val="003A4FE7"/>
    <w:rsid w:val="003B539D"/>
    <w:rsid w:val="00416369"/>
    <w:rsid w:val="004222E7"/>
    <w:rsid w:val="00422715"/>
    <w:rsid w:val="00436240"/>
    <w:rsid w:val="00437482"/>
    <w:rsid w:val="004A2F71"/>
    <w:rsid w:val="0052378D"/>
    <w:rsid w:val="00557F44"/>
    <w:rsid w:val="00565CB4"/>
    <w:rsid w:val="00583A69"/>
    <w:rsid w:val="005A2697"/>
    <w:rsid w:val="005C623E"/>
    <w:rsid w:val="005D2777"/>
    <w:rsid w:val="005D472E"/>
    <w:rsid w:val="00640827"/>
    <w:rsid w:val="00692143"/>
    <w:rsid w:val="0069278D"/>
    <w:rsid w:val="006A76B7"/>
    <w:rsid w:val="006E0A0B"/>
    <w:rsid w:val="00707759"/>
    <w:rsid w:val="00721BE7"/>
    <w:rsid w:val="00734179"/>
    <w:rsid w:val="0076667A"/>
    <w:rsid w:val="007666D3"/>
    <w:rsid w:val="00793A9B"/>
    <w:rsid w:val="007A14C2"/>
    <w:rsid w:val="007C54B2"/>
    <w:rsid w:val="007E3010"/>
    <w:rsid w:val="00841F5A"/>
    <w:rsid w:val="00860EE0"/>
    <w:rsid w:val="0086791D"/>
    <w:rsid w:val="008830B2"/>
    <w:rsid w:val="008C421A"/>
    <w:rsid w:val="00923139"/>
    <w:rsid w:val="00924424"/>
    <w:rsid w:val="009548BE"/>
    <w:rsid w:val="00960727"/>
    <w:rsid w:val="00997544"/>
    <w:rsid w:val="009B287D"/>
    <w:rsid w:val="009B399F"/>
    <w:rsid w:val="00A23F42"/>
    <w:rsid w:val="00A425ED"/>
    <w:rsid w:val="00A43FDD"/>
    <w:rsid w:val="00A52F67"/>
    <w:rsid w:val="00A74A2E"/>
    <w:rsid w:val="00A94397"/>
    <w:rsid w:val="00AA10C4"/>
    <w:rsid w:val="00AA3E4B"/>
    <w:rsid w:val="00AD094C"/>
    <w:rsid w:val="00AE456D"/>
    <w:rsid w:val="00AF15C7"/>
    <w:rsid w:val="00BA626A"/>
    <w:rsid w:val="00BA7FAA"/>
    <w:rsid w:val="00BB1ADB"/>
    <w:rsid w:val="00C02222"/>
    <w:rsid w:val="00C15BED"/>
    <w:rsid w:val="00C43AE6"/>
    <w:rsid w:val="00C53C46"/>
    <w:rsid w:val="00CB3A96"/>
    <w:rsid w:val="00CD21E4"/>
    <w:rsid w:val="00D15BA5"/>
    <w:rsid w:val="00D81BD1"/>
    <w:rsid w:val="00D850D3"/>
    <w:rsid w:val="00DB2159"/>
    <w:rsid w:val="00DB345A"/>
    <w:rsid w:val="00DB4335"/>
    <w:rsid w:val="00E34771"/>
    <w:rsid w:val="00E65A69"/>
    <w:rsid w:val="00E70804"/>
    <w:rsid w:val="00E91E76"/>
    <w:rsid w:val="00EA6232"/>
    <w:rsid w:val="00EC560B"/>
    <w:rsid w:val="00ED08E8"/>
    <w:rsid w:val="00F128E1"/>
    <w:rsid w:val="00FA0517"/>
    <w:rsid w:val="00FA45FF"/>
    <w:rsid w:val="00FE6E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5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rsid w:val="0052378D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52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2378D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2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23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A82E8FD9D12E1F2FB48F78C79905B8F159FE4909BFF561352A492F23E9C005A3C340AB42BFKFFDI" TargetMode="External" /><Relationship Id="rId5" Type="http://schemas.openxmlformats.org/officeDocument/2006/relationships/hyperlink" Target="consultantplus://offline/ref=1CA82E8FD9D12E1F2FB48F78C79905B8F159FE4803BAF561352A492F23E9C005A3C340AA45KBFEI" TargetMode="External" /><Relationship Id="rId6" Type="http://schemas.openxmlformats.org/officeDocument/2006/relationships/hyperlink" Target="consultantplus://offline/ref=686CF744FEE101548551E1AF07825F7DD3F911C30AD5A8DDFF868BA7353DDF0ADA784ABA6A62f0LD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