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5-39-152/2018</w:t>
      </w:r>
    </w:p>
    <w:p w:rsidR="00A77B3E">
      <w:r>
        <w:t xml:space="preserve">ПОСТАНОВЛЕНИЕ </w:t>
      </w:r>
    </w:p>
    <w:p w:rsidR="00A77B3E"/>
    <w:p w:rsidR="00A77B3E">
      <w:r>
        <w:t>08 июня 2018 года                                                         г.Евпатория, пр.Ленина, 51/50</w:t>
      </w:r>
    </w:p>
    <w:p w:rsidR="00A77B3E">
      <w:r>
        <w:t>Исполняющий обязанности мирового судьи судебного участка №39 Евпаторийского судебного района (городской округ Евпатория) Республики Крым мировой судья судебного участка №40 Евпаторийского судебного района Республики Крым (городской округ Евпатория) Республики Крым Аметова Алиме Энверовна, рассмотрев дело об административном правонарушении, которое поступило из Отдела ГИБДД ОМВД России по г.Евпатория, о привлечении к административной ответственности</w:t>
      </w:r>
    </w:p>
    <w:p w:rsidR="00A77B3E">
      <w:r>
        <w:t>Бурыкина Владимира Владимировича, паспортные данные, не работающего, не женатого, несовершеннолетних детей не имеющего, зарегистрированного по адресу: адрес, проживающего по адресу: адрес,</w:t>
      </w:r>
    </w:p>
    <w:p w:rsidR="00A77B3E">
      <w:r>
        <w:t xml:space="preserve">по ч.2 ст.12.7 Кодекса Российской Федерации об административных правонарушениях, </w:t>
      </w:r>
    </w:p>
    <w:p w:rsidR="00A77B3E">
      <w:r>
        <w:t>УСТАНОВИЛ:</w:t>
      </w:r>
    </w:p>
    <w:p w:rsidR="00A77B3E">
      <w:r>
        <w:t xml:space="preserve">  05 июня 2018 года в 14 час. 00 мин. возле дома № 19 по Раздольненскому шоссе в г.Евпатория Республики Крым Бурыкин В.В. управлял транспортным средством марки «Шкода Рапид», регистрационный знак ..., будучи лишенным права управления транспортными средствами на основании постановления Сакского районного суда Республики Крым от 02 декабря 2016 года.</w:t>
      </w:r>
    </w:p>
    <w:p w:rsidR="00A77B3E">
      <w:r>
        <w:tab/>
        <w:t>В суде Бурыкин В.В. свою вину в совершении правонарушения признал, подтвердил обстоятельства, изложенные в протоколе об административном правонарушении, в содеянном раскаялся, пояснил, что на данный момент не трудоустроен доходов не имеет.</w:t>
      </w:r>
    </w:p>
    <w:p w:rsidR="00A77B3E">
      <w:r>
        <w:t xml:space="preserve">  Виновность Бурыкина В.В. в совершении правонарушения подтверждается следующими доказательствами: протоколом об административном правонарушении от 05.06.2018 года, протоколом об отстранении от управления транспортным средством от 05.06.2018 года, копией постановления Сакского районного суда Республики Крым от 02.12.2016 года, с отметкой о вступлении его в законную силу 30.01.2017 года, копией решения Верховного Суда Республики Крым от 30.01.2017 года, которые получены с соблюдением требований закона, составлены надлежащим образом и являются допустимыми доказательствами.</w:t>
      </w:r>
    </w:p>
    <w:p w:rsidR="00A77B3E">
      <w:r>
        <w:t>В соответствии с копией постановления Сакского районного суда Республики Крым от 02.12.2016 года, вступившего в законную силу 30.01.2017 года,  Бурыкин В.В. признан виновным в совершении административного правонарушения, предусмотренного ч.1 ст.12.26 КоАП РФ, и ему назначено наказание в виде административного штрафа в размере 30000 руб. с лишением права управления транспортными средствами на срок полтора года.</w:t>
      </w:r>
    </w:p>
    <w:p w:rsidR="00A77B3E">
      <w:r>
        <w:t>В силу ч.2 ст.12.7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A77B3E">
      <w:r>
        <w:t>Исследовав все обстоятельства дела и оценив доказательства в их совокупности, прихожу к выводу, что в действиях Бурыкина В.В. имеется состав административного правонарушения, предусмотренного ч.2 ст.12.7 Кодекса Российской Федерации об административных правонарушениях, а именно управление транспортным средством водителем, лишенным права управления транспортными средствами.</w:t>
      </w:r>
    </w:p>
    <w:p w:rsidR="00A77B3E">
      <w:r>
        <w:t>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Обстоятельством, смягчающим административную ответственность Бурыкина В.В., в соответствии с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Бурыкина В.В. не установлено.</w:t>
      </w:r>
    </w:p>
    <w:p w:rsidR="00A77B3E">
      <w:r>
        <w:t>При таких обстоятельствах считаю необходимым назначить Бурыкину В.В. административное наказание в виде обязательных работ в минимальном размере, установленном санкцией ч.2 ст.12.7 Кодекса Российской Федерации об административных правонарушениях с учетом положений ч.2 ст.3.13 Кодекса Российской Федерации об административных правонарушениях, поскольку именно этот вид наказания в данном случае является целесообразным и необходимым для его исправления, а также для предупреждения совершения им новых правонарушений.</w:t>
      </w:r>
    </w:p>
    <w:p w:rsidR="00A77B3E">
      <w:r>
        <w:t>Обстоятельств, предусмотренных ч.3 ст.3.13 Кодекса Российской Федерации об административных правонарушениях, исключающих возможность назначения данного вида наказания, в отношении Бурыкина В.В. не установлено.</w:t>
      </w:r>
    </w:p>
    <w:p w:rsidR="00A77B3E">
      <w:r>
        <w:t>Руководствуясь ст.ст.12.7 ч.2, 29.9, 29.10 Кодекса Российской Федерации об административных правонарушениях, мировой судья,</w:t>
      </w:r>
    </w:p>
    <w:p w:rsidR="00A77B3E">
      <w:r>
        <w:t>ПОСТАНОВИЛ:</w:t>
      </w:r>
    </w:p>
    <w:p w:rsidR="00A77B3E">
      <w:r>
        <w:t xml:space="preserve">Признать Бурыкина Владимира Владимировича виновным в совершении правонарушения, предусмотренного ч.2 ст.12.7 Кодекса Российской Федерации об административных правонарушениях, и назначить ему административное наказание в виде 100 (ста) часов обязательных работ в местах, определяемых органом местного самоуправления по согласованию с Отделом судебных приставов по г. Евпатории Управления Федеральной службы судебных приставов России по Республике Крым. </w:t>
      </w:r>
    </w:p>
    <w:p w:rsidR="00A77B3E">
      <w:r>
        <w:t>Постановление может быть обжаловано в течение 10 суток со дня вручения или получения его копии в порядке, предусмотренном ст. 30.2 Кодекса Российской Федерации об административных правонарушениях.</w:t>
      </w:r>
    </w:p>
    <w:p w:rsidR="00A77B3E"/>
    <w:p w:rsidR="00A77B3E">
      <w:r>
        <w:t>Мировой судья</w:t>
        <w:tab/>
        <w:tab/>
        <w:tab/>
        <w:t xml:space="preserve">                                    </w:t>
        <w:tab/>
        <w:tab/>
        <w:tab/>
        <w:t>А.Э.Аметова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