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357C95" w:rsidP="00B81B0F">
      <w:pPr>
        <w:pStyle w:val="NoSpacing"/>
        <w:jc w:val="right"/>
        <w:rPr>
          <w:sz w:val="28"/>
          <w:szCs w:val="28"/>
        </w:rPr>
      </w:pPr>
      <w:r w:rsidRPr="00357C95">
        <w:rPr>
          <w:sz w:val="28"/>
          <w:szCs w:val="28"/>
        </w:rPr>
        <w:t xml:space="preserve">Дело № </w:t>
      </w:r>
      <w:r w:rsidRPr="00357C95" w:rsidR="00156652">
        <w:rPr>
          <w:sz w:val="28"/>
          <w:szCs w:val="28"/>
        </w:rPr>
        <w:t>5-3</w:t>
      </w:r>
      <w:r w:rsidRPr="00357C95" w:rsidR="00297311">
        <w:rPr>
          <w:sz w:val="28"/>
          <w:szCs w:val="28"/>
        </w:rPr>
        <w:t>9</w:t>
      </w:r>
      <w:r w:rsidRPr="00357C95" w:rsidR="00156652">
        <w:rPr>
          <w:sz w:val="28"/>
          <w:szCs w:val="28"/>
        </w:rPr>
        <w:t>-</w:t>
      </w:r>
      <w:r w:rsidRPr="00357C95" w:rsidR="00EA733E">
        <w:rPr>
          <w:sz w:val="28"/>
          <w:szCs w:val="28"/>
        </w:rPr>
        <w:t>16</w:t>
      </w:r>
      <w:r w:rsidRPr="00357C95" w:rsidR="00AD0EB9">
        <w:rPr>
          <w:sz w:val="28"/>
          <w:szCs w:val="28"/>
        </w:rPr>
        <w:t>3</w:t>
      </w:r>
      <w:r w:rsidRPr="00357C95">
        <w:rPr>
          <w:sz w:val="28"/>
          <w:szCs w:val="28"/>
        </w:rPr>
        <w:t>/20</w:t>
      </w:r>
      <w:r w:rsidRPr="00357C95" w:rsidR="00007EB3">
        <w:rPr>
          <w:sz w:val="28"/>
          <w:szCs w:val="28"/>
        </w:rPr>
        <w:t>2</w:t>
      </w:r>
      <w:r w:rsidRPr="00357C95" w:rsidR="00905D86">
        <w:rPr>
          <w:sz w:val="28"/>
          <w:szCs w:val="28"/>
        </w:rPr>
        <w:t>4</w:t>
      </w:r>
    </w:p>
    <w:p w:rsidR="00B81B0F" w:rsidRPr="00357C95" w:rsidP="00B81B0F">
      <w:pPr>
        <w:pStyle w:val="NoSpacing"/>
        <w:jc w:val="center"/>
        <w:rPr>
          <w:sz w:val="28"/>
          <w:szCs w:val="28"/>
          <w:lang w:val="uk-UA"/>
        </w:rPr>
      </w:pPr>
      <w:r w:rsidRPr="00357C95">
        <w:rPr>
          <w:sz w:val="28"/>
          <w:szCs w:val="28"/>
          <w:lang w:val="uk-UA"/>
        </w:rPr>
        <w:t>ПОСТАНОВЛЕНИЕ</w:t>
      </w:r>
    </w:p>
    <w:p w:rsidR="00B81B0F" w:rsidRPr="00357C95" w:rsidP="00B81B0F">
      <w:pPr>
        <w:pStyle w:val="NoSpacing"/>
        <w:jc w:val="both"/>
        <w:rPr>
          <w:sz w:val="28"/>
          <w:szCs w:val="28"/>
          <w:lang w:val="uk-UA"/>
        </w:rPr>
      </w:pPr>
    </w:p>
    <w:p w:rsidR="00156652" w:rsidRPr="00357C95" w:rsidP="00007EB3">
      <w:pPr>
        <w:pStyle w:val="NoSpacing"/>
        <w:ind w:firstLine="567"/>
        <w:jc w:val="center"/>
        <w:rPr>
          <w:sz w:val="28"/>
          <w:szCs w:val="28"/>
        </w:rPr>
      </w:pPr>
      <w:r w:rsidRPr="00357C95">
        <w:rPr>
          <w:sz w:val="28"/>
          <w:szCs w:val="28"/>
          <w:lang w:val="uk-UA"/>
        </w:rPr>
        <w:t>1</w:t>
      </w:r>
      <w:r w:rsidRPr="00357C95" w:rsidR="00AD0EB9">
        <w:rPr>
          <w:sz w:val="28"/>
          <w:szCs w:val="28"/>
          <w:lang w:val="uk-UA"/>
        </w:rPr>
        <w:t>1</w:t>
      </w:r>
      <w:r w:rsidRPr="00357C95">
        <w:rPr>
          <w:sz w:val="28"/>
          <w:szCs w:val="28"/>
          <w:lang w:val="uk-UA"/>
        </w:rPr>
        <w:t xml:space="preserve"> </w:t>
      </w:r>
      <w:r w:rsidRPr="00357C95">
        <w:rPr>
          <w:sz w:val="28"/>
          <w:szCs w:val="28"/>
          <w:lang w:val="uk-UA"/>
        </w:rPr>
        <w:t>ию</w:t>
      </w:r>
      <w:r w:rsidRPr="00357C95" w:rsidR="00AD0EB9">
        <w:rPr>
          <w:sz w:val="28"/>
          <w:szCs w:val="28"/>
          <w:lang w:val="uk-UA"/>
        </w:rPr>
        <w:t>л</w:t>
      </w:r>
      <w:r w:rsidRPr="00357C95">
        <w:rPr>
          <w:sz w:val="28"/>
          <w:szCs w:val="28"/>
          <w:lang w:val="uk-UA"/>
        </w:rPr>
        <w:t>я</w:t>
      </w:r>
      <w:r w:rsidRPr="00357C95" w:rsidR="00905D86">
        <w:rPr>
          <w:sz w:val="28"/>
          <w:szCs w:val="28"/>
          <w:lang w:val="uk-UA"/>
        </w:rPr>
        <w:t xml:space="preserve"> 2024 </w:t>
      </w:r>
      <w:r w:rsidRPr="00357C95" w:rsidR="009E0298">
        <w:rPr>
          <w:sz w:val="28"/>
          <w:szCs w:val="28"/>
          <w:lang w:val="uk-UA"/>
        </w:rPr>
        <w:t>года</w:t>
      </w:r>
      <w:r w:rsidRPr="00357C95" w:rsidR="00297311">
        <w:rPr>
          <w:sz w:val="28"/>
          <w:szCs w:val="28"/>
          <w:lang w:val="uk-UA"/>
        </w:rPr>
        <w:t xml:space="preserve">               </w:t>
      </w:r>
      <w:r w:rsidRPr="00357C95" w:rsidR="007F484B">
        <w:rPr>
          <w:sz w:val="28"/>
          <w:szCs w:val="28"/>
          <w:lang w:val="uk-UA"/>
        </w:rPr>
        <w:t xml:space="preserve">   </w:t>
      </w:r>
      <w:r w:rsidRPr="00357C95" w:rsidR="00297311">
        <w:rPr>
          <w:sz w:val="28"/>
          <w:szCs w:val="28"/>
          <w:lang w:val="uk-UA"/>
        </w:rPr>
        <w:t xml:space="preserve">   </w:t>
      </w:r>
      <w:r w:rsidRPr="00357C95" w:rsidR="007F484B">
        <w:rPr>
          <w:sz w:val="28"/>
          <w:szCs w:val="28"/>
          <w:lang w:val="uk-UA"/>
        </w:rPr>
        <w:t xml:space="preserve">      </w:t>
      </w:r>
      <w:r w:rsidRPr="00357C95" w:rsidR="00297311">
        <w:rPr>
          <w:sz w:val="28"/>
          <w:szCs w:val="28"/>
          <w:lang w:val="uk-UA"/>
        </w:rPr>
        <w:t xml:space="preserve">          </w:t>
      </w:r>
      <w:r w:rsidRPr="00357C95" w:rsidR="00905D86">
        <w:rPr>
          <w:sz w:val="28"/>
          <w:szCs w:val="28"/>
          <w:lang w:val="uk-UA"/>
        </w:rPr>
        <w:t xml:space="preserve">          </w:t>
      </w:r>
      <w:r w:rsidRPr="00357C95" w:rsidR="009E0298">
        <w:rPr>
          <w:sz w:val="28"/>
          <w:szCs w:val="28"/>
        </w:rPr>
        <w:t>г.Евпатория</w:t>
      </w:r>
      <w:r w:rsidRPr="00357C95" w:rsidR="009E0298">
        <w:rPr>
          <w:sz w:val="28"/>
          <w:szCs w:val="28"/>
        </w:rPr>
        <w:t xml:space="preserve">, </w:t>
      </w:r>
      <w:r w:rsidRPr="00357C95" w:rsidR="005F61FF">
        <w:rPr>
          <w:sz w:val="28"/>
          <w:szCs w:val="28"/>
        </w:rPr>
        <w:t>ул.Горького</w:t>
      </w:r>
      <w:r w:rsidRPr="00357C95" w:rsidR="005F61FF">
        <w:rPr>
          <w:sz w:val="28"/>
          <w:szCs w:val="28"/>
        </w:rPr>
        <w:t>, 10/29</w:t>
      </w:r>
    </w:p>
    <w:p w:rsidR="004D508A" w:rsidRPr="00357C95" w:rsidP="00FF7BA1">
      <w:pPr>
        <w:pStyle w:val="NoSpacing"/>
        <w:ind w:firstLine="567"/>
        <w:jc w:val="both"/>
        <w:rPr>
          <w:sz w:val="28"/>
          <w:szCs w:val="28"/>
        </w:rPr>
      </w:pPr>
      <w:r w:rsidRPr="00357C95">
        <w:rPr>
          <w:rStyle w:val="2"/>
          <w:sz w:val="28"/>
          <w:szCs w:val="28"/>
        </w:rPr>
        <w:t>М</w:t>
      </w:r>
      <w:r w:rsidRPr="00357C95" w:rsidR="0038752E">
        <w:rPr>
          <w:rStyle w:val="2"/>
          <w:sz w:val="28"/>
          <w:szCs w:val="28"/>
        </w:rPr>
        <w:t>ировой судья судебного участка №39 Евпаторийского судебного района (городской округ Евпатория) Республики Крым</w:t>
      </w:r>
      <w:r w:rsidRPr="00357C95" w:rsidR="00BD14AD">
        <w:rPr>
          <w:rStyle w:val="2"/>
          <w:sz w:val="28"/>
          <w:szCs w:val="28"/>
        </w:rPr>
        <w:t xml:space="preserve"> </w:t>
      </w:r>
      <w:r w:rsidRPr="00357C95" w:rsidR="009E0298">
        <w:rPr>
          <w:sz w:val="28"/>
          <w:szCs w:val="28"/>
        </w:rPr>
        <w:t xml:space="preserve">Фролова Елена Александровна, </w:t>
      </w:r>
    </w:p>
    <w:p w:rsidR="004D508A" w:rsidRPr="00357C95" w:rsidP="00FF7BA1">
      <w:pPr>
        <w:pStyle w:val="NoSpacing"/>
        <w:ind w:firstLine="567"/>
        <w:jc w:val="both"/>
        <w:rPr>
          <w:sz w:val="28"/>
          <w:szCs w:val="28"/>
        </w:rPr>
      </w:pPr>
      <w:r w:rsidRPr="00357C95">
        <w:rPr>
          <w:sz w:val="28"/>
          <w:szCs w:val="28"/>
        </w:rPr>
        <w:t xml:space="preserve">с участием защитника </w:t>
      </w:r>
      <w:r w:rsidRPr="00357C95" w:rsidR="00371491">
        <w:rPr>
          <w:sz w:val="28"/>
          <w:szCs w:val="28"/>
        </w:rPr>
        <w:t xml:space="preserve">Смирнова А.А. </w:t>
      </w:r>
      <w:r w:rsidRPr="00357C95">
        <w:rPr>
          <w:sz w:val="28"/>
          <w:szCs w:val="28"/>
        </w:rPr>
        <w:t xml:space="preserve">– </w:t>
      </w:r>
      <w:r w:rsidR="00D05AF0">
        <w:rPr>
          <w:sz w:val="28"/>
          <w:szCs w:val="28"/>
        </w:rPr>
        <w:t>***</w:t>
      </w:r>
    </w:p>
    <w:p w:rsidR="00830E86" w:rsidRPr="00357C95" w:rsidP="00FF7BA1">
      <w:pPr>
        <w:pStyle w:val="NoSpacing"/>
        <w:ind w:firstLine="567"/>
        <w:jc w:val="both"/>
        <w:rPr>
          <w:sz w:val="28"/>
          <w:szCs w:val="28"/>
        </w:rPr>
      </w:pPr>
      <w:r w:rsidRPr="00357C95">
        <w:rPr>
          <w:sz w:val="28"/>
          <w:szCs w:val="28"/>
        </w:rPr>
        <w:t xml:space="preserve">рассмотрев дело об административном правонарушении, поступившее из </w:t>
      </w:r>
      <w:r w:rsidRPr="00357C95" w:rsidR="001046E1">
        <w:rPr>
          <w:sz w:val="28"/>
          <w:szCs w:val="28"/>
        </w:rPr>
        <w:t>Межрайонной инспекции</w:t>
      </w:r>
      <w:r w:rsidRPr="00357C95" w:rsidR="00C66494">
        <w:rPr>
          <w:sz w:val="28"/>
          <w:szCs w:val="28"/>
        </w:rPr>
        <w:t xml:space="preserve"> Федеральной налоговой службы №9</w:t>
      </w:r>
      <w:r w:rsidRPr="00357C95" w:rsidR="001046E1">
        <w:rPr>
          <w:sz w:val="28"/>
          <w:szCs w:val="28"/>
        </w:rPr>
        <w:t xml:space="preserve"> по Республике Крым</w:t>
      </w:r>
      <w:r w:rsidRPr="00357C95">
        <w:rPr>
          <w:rStyle w:val="FontStyle11"/>
          <w:rFonts w:ascii="Times New Roman" w:hAnsi="Times New Roman" w:cs="Times New Roman"/>
          <w:sz w:val="28"/>
          <w:szCs w:val="28"/>
        </w:rPr>
        <w:t xml:space="preserve"> о привлечении к административной ответственности </w:t>
      </w:r>
      <w:r w:rsidRPr="00357C95">
        <w:rPr>
          <w:sz w:val="28"/>
          <w:szCs w:val="28"/>
        </w:rPr>
        <w:t xml:space="preserve">должностного лица </w:t>
      </w:r>
    </w:p>
    <w:p w:rsidR="00FF7BA1" w:rsidRPr="00357C95" w:rsidP="00FF7BA1">
      <w:pPr>
        <w:pStyle w:val="NoSpacing"/>
        <w:ind w:firstLine="567"/>
        <w:jc w:val="both"/>
        <w:rPr>
          <w:sz w:val="28"/>
          <w:szCs w:val="28"/>
        </w:rPr>
      </w:pPr>
      <w:r w:rsidRPr="00357C95">
        <w:rPr>
          <w:sz w:val="28"/>
          <w:szCs w:val="28"/>
        </w:rPr>
        <w:t xml:space="preserve">– </w:t>
      </w:r>
      <w:r w:rsidRPr="00357C95">
        <w:rPr>
          <w:sz w:val="28"/>
          <w:szCs w:val="28"/>
        </w:rPr>
        <w:t>директора Общества с ограниченной ответственностью «</w:t>
      </w:r>
      <w:r w:rsidRPr="00357C95" w:rsidR="00AD0EB9">
        <w:rPr>
          <w:sz w:val="28"/>
          <w:szCs w:val="28"/>
        </w:rPr>
        <w:t>Крымагрозапчасть</w:t>
      </w:r>
      <w:r w:rsidRPr="00357C95">
        <w:rPr>
          <w:sz w:val="28"/>
          <w:szCs w:val="28"/>
        </w:rPr>
        <w:t xml:space="preserve">» </w:t>
      </w:r>
      <w:r w:rsidRPr="00357C95" w:rsidR="00AD0EB9">
        <w:rPr>
          <w:sz w:val="28"/>
          <w:szCs w:val="28"/>
        </w:rPr>
        <w:t>Смирнова Андрея Александровича</w:t>
      </w:r>
      <w:r w:rsidR="00D05AF0">
        <w:rPr>
          <w:sz w:val="28"/>
          <w:szCs w:val="28"/>
        </w:rPr>
        <w:t>***</w:t>
      </w:r>
    </w:p>
    <w:p w:rsidR="00FC6CF7" w:rsidRPr="00357C95" w:rsidP="00FC6CF7">
      <w:pPr>
        <w:pStyle w:val="NoSpacing"/>
        <w:ind w:firstLine="567"/>
        <w:jc w:val="both"/>
        <w:rPr>
          <w:sz w:val="28"/>
          <w:szCs w:val="28"/>
        </w:rPr>
      </w:pPr>
      <w:r w:rsidRPr="00357C95">
        <w:rPr>
          <w:sz w:val="28"/>
          <w:szCs w:val="28"/>
        </w:rPr>
        <w:t>п</w:t>
      </w:r>
      <w:r w:rsidRPr="00357C95" w:rsidR="009E0298">
        <w:rPr>
          <w:sz w:val="28"/>
          <w:szCs w:val="28"/>
        </w:rPr>
        <w:t>о</w:t>
      </w:r>
      <w:r w:rsidRPr="00357C95">
        <w:rPr>
          <w:sz w:val="28"/>
          <w:szCs w:val="28"/>
        </w:rPr>
        <w:t xml:space="preserve"> </w:t>
      </w:r>
      <w:r w:rsidRPr="00357C95" w:rsidR="00C66494">
        <w:rPr>
          <w:sz w:val="28"/>
          <w:szCs w:val="28"/>
        </w:rPr>
        <w:t xml:space="preserve">ч. 5 </w:t>
      </w:r>
      <w:r w:rsidRPr="00357C95" w:rsidR="009E0298">
        <w:rPr>
          <w:sz w:val="28"/>
          <w:szCs w:val="28"/>
        </w:rPr>
        <w:t>ст.</w:t>
      </w:r>
      <w:r w:rsidRPr="00357C95" w:rsidR="00C66494">
        <w:rPr>
          <w:sz w:val="28"/>
          <w:szCs w:val="28"/>
        </w:rPr>
        <w:t>14.25</w:t>
      </w:r>
      <w:r w:rsidRPr="00357C95" w:rsidR="009E0298">
        <w:rPr>
          <w:sz w:val="28"/>
          <w:szCs w:val="28"/>
        </w:rPr>
        <w:t xml:space="preserve"> Кодекса Российской Федерации об административных правонарушениях,</w:t>
      </w:r>
    </w:p>
    <w:p w:rsidR="00FC6CF7" w:rsidRPr="00357C95" w:rsidP="00FC6CF7">
      <w:pPr>
        <w:pStyle w:val="NoSpacing"/>
        <w:ind w:firstLine="567"/>
        <w:jc w:val="center"/>
        <w:rPr>
          <w:sz w:val="28"/>
          <w:szCs w:val="28"/>
        </w:rPr>
      </w:pPr>
      <w:r w:rsidRPr="00357C95">
        <w:rPr>
          <w:sz w:val="28"/>
          <w:szCs w:val="28"/>
        </w:rPr>
        <w:t>УСТАНОВИЛ:</w:t>
      </w:r>
    </w:p>
    <w:p w:rsidR="001046E1" w:rsidRPr="00357C95" w:rsidP="00FC6CF7">
      <w:pPr>
        <w:pStyle w:val="NoSpacing"/>
        <w:ind w:firstLine="567"/>
        <w:jc w:val="both"/>
        <w:rPr>
          <w:sz w:val="28"/>
          <w:szCs w:val="28"/>
        </w:rPr>
      </w:pPr>
      <w:r w:rsidRPr="00357C95">
        <w:rPr>
          <w:sz w:val="28"/>
          <w:szCs w:val="28"/>
        </w:rPr>
        <w:t>29 февраля</w:t>
      </w:r>
      <w:r w:rsidRPr="00357C95" w:rsidR="00093389">
        <w:rPr>
          <w:sz w:val="28"/>
          <w:szCs w:val="28"/>
        </w:rPr>
        <w:t xml:space="preserve"> 2024 года в 00 час. 01 мин. </w:t>
      </w:r>
      <w:r w:rsidRPr="00357C95" w:rsidR="004D508A">
        <w:rPr>
          <w:sz w:val="28"/>
          <w:szCs w:val="28"/>
        </w:rPr>
        <w:t>Смирнов А.А.</w:t>
      </w:r>
      <w:r w:rsidRPr="00357C95" w:rsidR="009E0298">
        <w:rPr>
          <w:sz w:val="28"/>
          <w:szCs w:val="28"/>
        </w:rPr>
        <w:t xml:space="preserve">, являясь </w:t>
      </w:r>
      <w:r w:rsidRPr="00357C95" w:rsidR="00FF7BA1">
        <w:rPr>
          <w:sz w:val="28"/>
          <w:szCs w:val="28"/>
        </w:rPr>
        <w:t>директором Общества с ограниченной ответственностью «</w:t>
      </w:r>
      <w:r w:rsidRPr="00357C95" w:rsidR="004D508A">
        <w:rPr>
          <w:sz w:val="28"/>
          <w:szCs w:val="28"/>
        </w:rPr>
        <w:t>Крымагрозапчасть</w:t>
      </w:r>
      <w:r w:rsidRPr="00357C95" w:rsidR="00FF7BA1">
        <w:rPr>
          <w:sz w:val="28"/>
          <w:szCs w:val="28"/>
        </w:rPr>
        <w:t>»</w:t>
      </w:r>
      <w:r w:rsidRPr="00357C95" w:rsidR="009E0298">
        <w:rPr>
          <w:sz w:val="28"/>
          <w:szCs w:val="28"/>
        </w:rPr>
        <w:t>, расположенного по адресу</w:t>
      </w:r>
      <w:r w:rsidR="00D05AF0">
        <w:rPr>
          <w:sz w:val="28"/>
          <w:szCs w:val="28"/>
        </w:rPr>
        <w:t>***</w:t>
      </w:r>
      <w:r w:rsidRPr="00357C95" w:rsidR="00C9086B">
        <w:rPr>
          <w:sz w:val="28"/>
          <w:szCs w:val="28"/>
        </w:rPr>
        <w:t>в установленный</w:t>
      </w:r>
      <w:r w:rsidRPr="00357C95" w:rsidR="00093389">
        <w:rPr>
          <w:sz w:val="28"/>
          <w:szCs w:val="28"/>
        </w:rPr>
        <w:t xml:space="preserve"> частью 6 статьи 11 Федерального закона от 8 августа 2001 года № 129-ФЗ "О государственной регистрации юридических лиц и индивидуальных предпринимателей"</w:t>
      </w:r>
      <w:r w:rsidRPr="00357C95" w:rsidR="00C9086B">
        <w:rPr>
          <w:sz w:val="28"/>
          <w:szCs w:val="28"/>
        </w:rPr>
        <w:t xml:space="preserve"> </w:t>
      </w:r>
      <w:r w:rsidRPr="00357C95" w:rsidR="00093389">
        <w:rPr>
          <w:sz w:val="28"/>
          <w:szCs w:val="28"/>
        </w:rPr>
        <w:t xml:space="preserve">тридцатидневный срок </w:t>
      </w:r>
      <w:r w:rsidRPr="00357C95" w:rsidR="00FC6CF7">
        <w:rPr>
          <w:sz w:val="28"/>
          <w:szCs w:val="28"/>
          <w:lang w:eastAsia="x-none"/>
        </w:rPr>
        <w:t xml:space="preserve">не представил </w:t>
      </w:r>
      <w:r w:rsidRPr="00357C95" w:rsidR="00FC6CF7">
        <w:rPr>
          <w:sz w:val="28"/>
          <w:szCs w:val="28"/>
        </w:rPr>
        <w:t>в орган, осуществляющий государственную регистрацию юридических лиц</w:t>
      </w:r>
      <w:r w:rsidRPr="00357C95" w:rsidR="00A361A5">
        <w:rPr>
          <w:sz w:val="28"/>
          <w:szCs w:val="28"/>
        </w:rPr>
        <w:t>,</w:t>
      </w:r>
      <w:r w:rsidRPr="00357C95" w:rsidR="00FC6CF7">
        <w:rPr>
          <w:sz w:val="28"/>
          <w:szCs w:val="28"/>
          <w:lang w:eastAsia="x-none"/>
        </w:rPr>
        <w:t xml:space="preserve"> сведения об адресе места нахождения</w:t>
      </w:r>
      <w:r w:rsidRPr="00357C95" w:rsidR="00FC6CF7">
        <w:rPr>
          <w:sz w:val="28"/>
          <w:szCs w:val="28"/>
          <w:lang w:eastAsia="x-none"/>
        </w:rPr>
        <w:t xml:space="preserve"> </w:t>
      </w:r>
      <w:r w:rsidRPr="00357C95">
        <w:rPr>
          <w:sz w:val="28"/>
          <w:szCs w:val="28"/>
          <w:lang w:eastAsia="x-none"/>
        </w:rPr>
        <w:t>указанного юридического лица</w:t>
      </w:r>
      <w:r w:rsidRPr="00357C95" w:rsidR="00FC6CF7">
        <w:rPr>
          <w:sz w:val="28"/>
          <w:szCs w:val="28"/>
          <w:lang w:val="x-none" w:eastAsia="x-none"/>
        </w:rPr>
        <w:t xml:space="preserve">.  </w:t>
      </w:r>
    </w:p>
    <w:p w:rsidR="00017E93" w:rsidRPr="00357C95" w:rsidP="00017E93">
      <w:pPr>
        <w:pStyle w:val="NoSpacing"/>
        <w:ind w:firstLine="567"/>
        <w:jc w:val="both"/>
        <w:rPr>
          <w:sz w:val="28"/>
          <w:szCs w:val="28"/>
        </w:rPr>
      </w:pPr>
      <w:r w:rsidRPr="00357C95">
        <w:rPr>
          <w:sz w:val="28"/>
          <w:szCs w:val="28"/>
        </w:rPr>
        <w:t xml:space="preserve">В </w:t>
      </w:r>
      <w:r w:rsidRPr="00357C95" w:rsidR="002C2374">
        <w:rPr>
          <w:sz w:val="28"/>
          <w:szCs w:val="28"/>
        </w:rPr>
        <w:t xml:space="preserve">суд </w:t>
      </w:r>
      <w:r w:rsidRPr="00357C95" w:rsidR="00EF5892">
        <w:rPr>
          <w:sz w:val="28"/>
          <w:szCs w:val="28"/>
        </w:rPr>
        <w:t>директор ООО «</w:t>
      </w:r>
      <w:r w:rsidRPr="00357C95" w:rsidR="004D508A">
        <w:rPr>
          <w:sz w:val="28"/>
          <w:szCs w:val="28"/>
        </w:rPr>
        <w:t>Крымагрозапчасть</w:t>
      </w:r>
      <w:r w:rsidRPr="00357C95" w:rsidR="00EF5892">
        <w:rPr>
          <w:sz w:val="28"/>
          <w:szCs w:val="28"/>
        </w:rPr>
        <w:t xml:space="preserve">» </w:t>
      </w:r>
      <w:r w:rsidRPr="00357C95" w:rsidR="004D508A">
        <w:rPr>
          <w:sz w:val="28"/>
          <w:szCs w:val="28"/>
        </w:rPr>
        <w:t>Смирнов А.А.</w:t>
      </w:r>
      <w:r w:rsidRPr="00357C95" w:rsidR="00D71415">
        <w:rPr>
          <w:sz w:val="28"/>
          <w:szCs w:val="28"/>
        </w:rPr>
        <w:t xml:space="preserve"> не явилс</w:t>
      </w:r>
      <w:r w:rsidRPr="00357C95" w:rsidR="004D508A">
        <w:rPr>
          <w:sz w:val="28"/>
          <w:szCs w:val="28"/>
        </w:rPr>
        <w:t>я</w:t>
      </w:r>
      <w:r w:rsidRPr="00357C95" w:rsidR="002C2374">
        <w:rPr>
          <w:sz w:val="28"/>
          <w:szCs w:val="28"/>
        </w:rPr>
        <w:t xml:space="preserve">, о времени и  месте рассмотрения дела извещен надлежащим образом, </w:t>
      </w:r>
      <w:r w:rsidRPr="00357C95" w:rsidR="005B04BF">
        <w:rPr>
          <w:sz w:val="28"/>
          <w:szCs w:val="28"/>
        </w:rPr>
        <w:t>ходатайство</w:t>
      </w:r>
      <w:r w:rsidRPr="00357C95" w:rsidR="00C66494">
        <w:rPr>
          <w:sz w:val="28"/>
          <w:szCs w:val="28"/>
        </w:rPr>
        <w:t xml:space="preserve"> об отложении </w:t>
      </w:r>
      <w:r w:rsidRPr="00357C95" w:rsidR="00F8798B">
        <w:rPr>
          <w:sz w:val="28"/>
          <w:szCs w:val="28"/>
        </w:rPr>
        <w:t xml:space="preserve">рассмотрения дела </w:t>
      </w:r>
      <w:r w:rsidRPr="00357C95" w:rsidR="00C66494">
        <w:rPr>
          <w:sz w:val="28"/>
          <w:szCs w:val="28"/>
        </w:rPr>
        <w:t xml:space="preserve">не </w:t>
      </w:r>
      <w:r w:rsidRPr="00357C95" w:rsidR="005B04BF">
        <w:rPr>
          <w:sz w:val="28"/>
          <w:szCs w:val="28"/>
        </w:rPr>
        <w:t>заявил</w:t>
      </w:r>
      <w:r w:rsidRPr="00357C95" w:rsidR="00AD2273">
        <w:rPr>
          <w:sz w:val="28"/>
          <w:szCs w:val="28"/>
        </w:rPr>
        <w:t>, причины неявки не сообщил</w:t>
      </w:r>
      <w:r w:rsidRPr="00357C95" w:rsidR="00074F75">
        <w:rPr>
          <w:sz w:val="28"/>
          <w:szCs w:val="28"/>
        </w:rPr>
        <w:t>, согласно поступившему его заявлению, просил рассмотреть дело без его участия</w:t>
      </w:r>
      <w:r w:rsidRPr="00357C95" w:rsidR="00C233D8">
        <w:rPr>
          <w:sz w:val="28"/>
          <w:szCs w:val="28"/>
        </w:rPr>
        <w:t>.</w:t>
      </w:r>
      <w:r w:rsidRPr="00357C95" w:rsidR="002C2374">
        <w:rPr>
          <w:sz w:val="28"/>
          <w:szCs w:val="28"/>
        </w:rPr>
        <w:t xml:space="preserve"> Учитывая изложенное, в силу ч.2 ст.25.1 КоАП РФ мировой судья считает возможным рассмотреть данное дело в отсутствии </w:t>
      </w:r>
      <w:r w:rsidRPr="00357C95" w:rsidR="004D508A">
        <w:rPr>
          <w:sz w:val="28"/>
          <w:szCs w:val="28"/>
        </w:rPr>
        <w:t>Смирнова А.А.</w:t>
      </w:r>
    </w:p>
    <w:p w:rsidR="00371491" w:rsidRPr="00357C95" w:rsidP="00017E93">
      <w:pPr>
        <w:pStyle w:val="NoSpacing"/>
        <w:ind w:firstLine="567"/>
        <w:jc w:val="both"/>
        <w:rPr>
          <w:sz w:val="28"/>
          <w:szCs w:val="28"/>
        </w:rPr>
      </w:pPr>
      <w:r w:rsidRPr="00357C95">
        <w:rPr>
          <w:sz w:val="28"/>
          <w:szCs w:val="28"/>
        </w:rPr>
        <w:t xml:space="preserve">Защитник Смирнова А.А. </w:t>
      </w:r>
      <w:r w:rsidR="00D05AF0">
        <w:rPr>
          <w:sz w:val="28"/>
          <w:szCs w:val="28"/>
        </w:rPr>
        <w:t>***</w:t>
      </w:r>
      <w:r w:rsidRPr="00357C95">
        <w:rPr>
          <w:sz w:val="28"/>
          <w:szCs w:val="28"/>
        </w:rPr>
        <w:t>в ходе рассмотрения дела не оспаривала обстоятельств, изложенных в протоколе об административном правонарушении, однако, просила учесть, что копию постановления Межрайонной ИФНС России №9 по Республике Крым от 28 июня 2023 года №</w:t>
      </w:r>
      <w:r w:rsidR="00D05AF0">
        <w:rPr>
          <w:sz w:val="28"/>
          <w:szCs w:val="28"/>
        </w:rPr>
        <w:t>***</w:t>
      </w:r>
      <w:r w:rsidRPr="00357C95">
        <w:rPr>
          <w:sz w:val="28"/>
          <w:szCs w:val="28"/>
        </w:rPr>
        <w:t xml:space="preserve"> по ч.4 ст.14.25 КоАП РФ директор ООО «</w:t>
      </w:r>
      <w:r w:rsidRPr="00357C95">
        <w:rPr>
          <w:sz w:val="28"/>
          <w:szCs w:val="28"/>
        </w:rPr>
        <w:t>Крымагрозапчасть</w:t>
      </w:r>
      <w:r w:rsidRPr="00357C95">
        <w:rPr>
          <w:sz w:val="28"/>
          <w:szCs w:val="28"/>
        </w:rPr>
        <w:t xml:space="preserve">» Смирнов А.А. не получал, по адресу: </w:t>
      </w:r>
      <w:r w:rsidR="00D05AF0">
        <w:rPr>
          <w:sz w:val="28"/>
          <w:szCs w:val="28"/>
        </w:rPr>
        <w:t>***</w:t>
      </w:r>
      <w:r w:rsidRPr="00357C95">
        <w:rPr>
          <w:sz w:val="28"/>
          <w:szCs w:val="28"/>
        </w:rPr>
        <w:t>последний никогда не проживал и не был там</w:t>
      </w:r>
      <w:r w:rsidRPr="00357C95">
        <w:rPr>
          <w:sz w:val="28"/>
          <w:szCs w:val="28"/>
        </w:rPr>
        <w:t xml:space="preserve"> зарегистрирован. Также просила обратить внимание на то, что протокол об административном правонарушении по данному делу составлен 13 марта 2023 года, в </w:t>
      </w:r>
      <w:r w:rsidRPr="00357C95">
        <w:rPr>
          <w:sz w:val="28"/>
          <w:szCs w:val="28"/>
        </w:rPr>
        <w:t>связи</w:t>
      </w:r>
      <w:r w:rsidRPr="00357C95">
        <w:rPr>
          <w:sz w:val="28"/>
          <w:szCs w:val="28"/>
        </w:rPr>
        <w:t xml:space="preserve"> с чем просила применить в отношении </w:t>
      </w:r>
      <w:r w:rsidRPr="00357C95" w:rsidR="00386849">
        <w:rPr>
          <w:sz w:val="28"/>
          <w:szCs w:val="28"/>
        </w:rPr>
        <w:t>Смирнова А.А. положения о давности привлечения к административной ответственности</w:t>
      </w:r>
      <w:r w:rsidRPr="00357C95" w:rsidR="00830E86">
        <w:rPr>
          <w:sz w:val="28"/>
          <w:szCs w:val="28"/>
        </w:rPr>
        <w:t>, предусмотренной часть</w:t>
      </w:r>
      <w:r w:rsidRPr="00357C95" w:rsidR="00FB1189">
        <w:rPr>
          <w:sz w:val="28"/>
          <w:szCs w:val="28"/>
        </w:rPr>
        <w:t>ю</w:t>
      </w:r>
      <w:r w:rsidRPr="00357C95" w:rsidR="00830E86">
        <w:rPr>
          <w:sz w:val="28"/>
          <w:szCs w:val="28"/>
        </w:rPr>
        <w:t xml:space="preserve"> </w:t>
      </w:r>
      <w:r w:rsidRPr="00357C95" w:rsidR="00386849">
        <w:rPr>
          <w:sz w:val="28"/>
          <w:szCs w:val="28"/>
        </w:rPr>
        <w:t>5 ст</w:t>
      </w:r>
      <w:r w:rsidRPr="00357C95" w:rsidR="00830E86">
        <w:rPr>
          <w:sz w:val="28"/>
          <w:szCs w:val="28"/>
        </w:rPr>
        <w:t xml:space="preserve">атьи </w:t>
      </w:r>
      <w:r w:rsidRPr="00357C95" w:rsidR="00386849">
        <w:rPr>
          <w:sz w:val="28"/>
          <w:szCs w:val="28"/>
        </w:rPr>
        <w:t>14.25 К</w:t>
      </w:r>
      <w:r w:rsidRPr="00357C95" w:rsidR="00830E86">
        <w:rPr>
          <w:sz w:val="28"/>
          <w:szCs w:val="28"/>
        </w:rPr>
        <w:t>о</w:t>
      </w:r>
      <w:r w:rsidRPr="00357C95" w:rsidR="00386849">
        <w:rPr>
          <w:sz w:val="28"/>
          <w:szCs w:val="28"/>
        </w:rPr>
        <w:t>АП РФ.</w:t>
      </w:r>
    </w:p>
    <w:p w:rsidR="00AD2273" w:rsidRPr="00357C95" w:rsidP="00AD2273">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Частью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D2273" w:rsidRPr="00357C95" w:rsidP="00AD2273">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В соответствии с частью 5 статьи 14.25 Кодекса Российской Федерации об административных правонарушениях повторное совершение административного </w:t>
      </w:r>
      <w:r w:rsidRPr="00357C95">
        <w:rPr>
          <w:rFonts w:ascii="Times New Roman" w:eastAsia="Times New Roman" w:hAnsi="Times New Roman" w:cs="Times New Roman"/>
          <w:sz w:val="28"/>
          <w:szCs w:val="28"/>
        </w:rPr>
        <w:t>правонарушения, предусмотренного частью 4 названной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w:t>
      </w:r>
      <w:r w:rsidRPr="00357C95">
        <w:rPr>
          <w:rFonts w:ascii="Times New Roman" w:eastAsia="Times New Roman" w:hAnsi="Times New Roman" w:cs="Times New Roman"/>
          <w:sz w:val="28"/>
          <w:szCs w:val="28"/>
        </w:rPr>
        <w:t xml:space="preserve"> трех лет.</w:t>
      </w:r>
    </w:p>
    <w:p w:rsidR="005B04BF" w:rsidRPr="00357C95" w:rsidP="005B04BF">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5B04BF" w:rsidRPr="00357C95" w:rsidP="005B04BF">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В силу части 1 статьи 4 Федерального закона от 8 августа 2001 года № 129-ФЗ "О государственной регистрации юридических лиц и индивидуальных предпринимателей"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w:t>
      </w:r>
      <w:r w:rsidRPr="00357C95">
        <w:rPr>
          <w:rFonts w:ascii="Times New Roman" w:eastAsia="Times New Roman" w:hAnsi="Times New Roman" w:cs="Times New Roman"/>
          <w:sz w:val="28"/>
          <w:szCs w:val="28"/>
        </w:rPr>
        <w:t xml:space="preserve"> и соответствующие документы.</w:t>
      </w:r>
    </w:p>
    <w:p w:rsidR="005B04BF" w:rsidRPr="00357C95" w:rsidP="005B04BF">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В соответствии с пунктом "в" части 1 статьи 5 Федерального закона № 129-ФЗ в </w:t>
      </w:r>
      <w:r w:rsidRPr="00357C95" w:rsidR="00793667">
        <w:rPr>
          <w:rFonts w:ascii="Times New Roman" w:eastAsia="Times New Roman" w:hAnsi="Times New Roman" w:cs="Times New Roman"/>
          <w:sz w:val="28"/>
          <w:szCs w:val="28"/>
        </w:rPr>
        <w:t>Е</w:t>
      </w:r>
      <w:r w:rsidRPr="00357C95">
        <w:rPr>
          <w:rFonts w:ascii="Times New Roman" w:eastAsia="Times New Roman" w:hAnsi="Times New Roman" w:cs="Times New Roman"/>
          <w:sz w:val="28"/>
          <w:szCs w:val="28"/>
        </w:rPr>
        <w:t>дином государственном реестре юридических лиц содержатся сведения о юридическом лице, в том числе, адрес юридического лица в пределах места нахождения юридического лица.</w:t>
      </w:r>
    </w:p>
    <w:p w:rsidR="005B04BF" w:rsidRPr="00357C95" w:rsidP="005B04BF">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Согласно части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w:t>
      </w:r>
      <w:r w:rsidRPr="00357C95">
        <w:rPr>
          <w:rFonts w:ascii="Times New Roman" w:eastAsia="Times New Roman" w:hAnsi="Times New Roman" w:cs="Times New Roman"/>
          <w:sz w:val="28"/>
          <w:szCs w:val="28"/>
        </w:rPr>
        <w:t xml:space="preserve">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 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357C95">
        <w:rPr>
          <w:rFonts w:ascii="Times New Roman" w:eastAsia="Times New Roman" w:hAnsi="Times New Roman" w:cs="Times New Roman"/>
          <w:sz w:val="28"/>
          <w:szCs w:val="28"/>
        </w:rPr>
        <w:t xml:space="preserve">В случае невыполнения юридическим лицом </w:t>
      </w:r>
      <w:r w:rsidRPr="00357C95">
        <w:rPr>
          <w:rFonts w:ascii="Times New Roman" w:eastAsia="Times New Roman" w:hAnsi="Times New Roman" w:cs="Times New Roman"/>
          <w:sz w:val="28"/>
          <w:szCs w:val="28"/>
        </w:rPr>
        <w:t>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51417B" w:rsidRPr="00357C95" w:rsidP="0051417B">
      <w:pPr>
        <w:spacing w:after="0" w:line="240" w:lineRule="auto"/>
        <w:ind w:firstLine="567"/>
        <w:jc w:val="both"/>
        <w:rPr>
          <w:rFonts w:ascii="Times New Roman" w:eastAsia="Times New Roman" w:hAnsi="Times New Roman" w:cs="Times New Roman"/>
          <w:sz w:val="28"/>
          <w:szCs w:val="28"/>
        </w:rPr>
      </w:pPr>
      <w:r w:rsidRPr="00357C95">
        <w:rPr>
          <w:rFonts w:ascii="Times New Roman" w:hAnsi="Times New Roman" w:cs="Times New Roman"/>
          <w:sz w:val="28"/>
          <w:szCs w:val="28"/>
        </w:rPr>
        <w:t>Совершение административного правонарушения и виновность директор</w:t>
      </w:r>
      <w:r w:rsidRPr="00357C95">
        <w:rPr>
          <w:rFonts w:ascii="Times New Roman" w:hAnsi="Times New Roman" w:cs="Times New Roman"/>
          <w:sz w:val="28"/>
          <w:szCs w:val="28"/>
        </w:rPr>
        <w:t>а ООО</w:t>
      </w:r>
      <w:r w:rsidRPr="00357C95">
        <w:rPr>
          <w:rFonts w:ascii="Times New Roman" w:hAnsi="Times New Roman" w:cs="Times New Roman"/>
          <w:sz w:val="28"/>
          <w:szCs w:val="28"/>
        </w:rPr>
        <w:t xml:space="preserve"> «</w:t>
      </w:r>
      <w:r w:rsidRPr="00357C95">
        <w:rPr>
          <w:rFonts w:ascii="Times New Roman" w:hAnsi="Times New Roman" w:cs="Times New Roman"/>
          <w:sz w:val="28"/>
          <w:szCs w:val="28"/>
        </w:rPr>
        <w:t>Крымагрозапчасть</w:t>
      </w:r>
      <w:r w:rsidRPr="00357C95">
        <w:rPr>
          <w:rFonts w:ascii="Times New Roman" w:hAnsi="Times New Roman" w:cs="Times New Roman"/>
          <w:sz w:val="28"/>
          <w:szCs w:val="28"/>
        </w:rPr>
        <w:t xml:space="preserve">» Смирнова А.А. в его совершении подтверждаются исследованными доказательствами, а именно: </w:t>
      </w:r>
      <w:r w:rsidRPr="00357C95">
        <w:rPr>
          <w:rFonts w:ascii="Times New Roman" w:eastAsia="Times New Roman" w:hAnsi="Times New Roman" w:cs="Times New Roman"/>
          <w:sz w:val="28"/>
          <w:szCs w:val="28"/>
        </w:rPr>
        <w:t>протоколом об административном правонарушении от 13 марта 2024 года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копией протокола осмотра объекта недвижимости, расположенного по адресу</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с приобщенными к нему фотографиями и видеозаписью; копией уведомления Межрайонной ИФНС №9 по Республике Крым о необходимости представления достоверных сведений от 26 января 2024 года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копиями списка внутренних почтовых отправлений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от 29 января 2024 года; копиями отчетов об отслеживании отправлений с почтовыми идентификаторами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и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сформированных официальным сайтом Почты России;  </w:t>
      </w:r>
      <w:r w:rsidRPr="00357C95">
        <w:rPr>
          <w:rFonts w:ascii="Times New Roman" w:eastAsia="Times New Roman" w:hAnsi="Times New Roman" w:cs="Times New Roman"/>
          <w:sz w:val="28"/>
          <w:szCs w:val="28"/>
        </w:rPr>
        <w:t>копией постановления по делу об административном правонарушении  Межрайонной ИФНС России № 9 по Республике Крым в отношении директора ООО «</w:t>
      </w:r>
      <w:r w:rsidRPr="00357C95">
        <w:rPr>
          <w:rFonts w:ascii="Times New Roman" w:eastAsia="Times New Roman" w:hAnsi="Times New Roman" w:cs="Times New Roman"/>
          <w:sz w:val="28"/>
          <w:szCs w:val="28"/>
        </w:rPr>
        <w:t>Крымагрозапчасть</w:t>
      </w:r>
      <w:r w:rsidRPr="00357C95">
        <w:rPr>
          <w:rFonts w:ascii="Times New Roman" w:eastAsia="Times New Roman" w:hAnsi="Times New Roman" w:cs="Times New Roman"/>
          <w:sz w:val="28"/>
          <w:szCs w:val="28"/>
        </w:rPr>
        <w:t xml:space="preserve">» Смирнова А.А. по ч. 4 ст. 14.25 КоАП РФ от 28 июня 2023 года №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копией почтового отправления о направлении Смирнову А.А. копии вышеуказанного постановления по адресу: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копией заявления о государственной регистрации юридического лица при создании в отношении ООО «</w:t>
      </w:r>
      <w:r w:rsidRPr="00357C95">
        <w:rPr>
          <w:rFonts w:ascii="Times New Roman" w:eastAsia="Times New Roman" w:hAnsi="Times New Roman" w:cs="Times New Roman"/>
          <w:sz w:val="28"/>
          <w:szCs w:val="28"/>
        </w:rPr>
        <w:t>Крымагрозапчасть</w:t>
      </w:r>
      <w:r w:rsidRPr="00357C95">
        <w:rPr>
          <w:rFonts w:ascii="Times New Roman" w:eastAsia="Times New Roman" w:hAnsi="Times New Roman" w:cs="Times New Roman"/>
          <w:sz w:val="28"/>
          <w:szCs w:val="28"/>
        </w:rPr>
        <w:t>», копией протокола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общего собрания учредителей ООО «</w:t>
      </w:r>
      <w:r w:rsidRPr="00357C95">
        <w:rPr>
          <w:rFonts w:ascii="Times New Roman" w:eastAsia="Times New Roman" w:hAnsi="Times New Roman" w:cs="Times New Roman"/>
          <w:sz w:val="28"/>
          <w:szCs w:val="28"/>
        </w:rPr>
        <w:t>Крымагрозапчасть</w:t>
      </w:r>
      <w:r w:rsidRPr="00357C95">
        <w:rPr>
          <w:rFonts w:ascii="Times New Roman" w:eastAsia="Times New Roman" w:hAnsi="Times New Roman" w:cs="Times New Roman"/>
          <w:sz w:val="28"/>
          <w:szCs w:val="28"/>
        </w:rPr>
        <w:t xml:space="preserve">» от 1 октября 2014 года об учреждении юридического лица и расписки о получении указанных документов Инспекцией ФНС по </w:t>
      </w:r>
      <w:r w:rsidRPr="00357C95">
        <w:rPr>
          <w:rFonts w:ascii="Times New Roman" w:eastAsia="Times New Roman" w:hAnsi="Times New Roman" w:cs="Times New Roman"/>
          <w:sz w:val="28"/>
          <w:szCs w:val="28"/>
        </w:rPr>
        <w:t>г</w:t>
      </w:r>
      <w:r w:rsidRPr="00357C95">
        <w:rPr>
          <w:rFonts w:ascii="Times New Roman" w:eastAsia="Times New Roman" w:hAnsi="Times New Roman" w:cs="Times New Roman"/>
          <w:sz w:val="28"/>
          <w:szCs w:val="28"/>
        </w:rPr>
        <w:t>.С</w:t>
      </w:r>
      <w:r w:rsidRPr="00357C95">
        <w:rPr>
          <w:rFonts w:ascii="Times New Roman" w:eastAsia="Times New Roman" w:hAnsi="Times New Roman" w:cs="Times New Roman"/>
          <w:sz w:val="28"/>
          <w:szCs w:val="28"/>
        </w:rPr>
        <w:t>имферополю</w:t>
      </w:r>
      <w:r w:rsidRPr="00357C95">
        <w:rPr>
          <w:rFonts w:ascii="Times New Roman" w:eastAsia="Times New Roman" w:hAnsi="Times New Roman" w:cs="Times New Roman"/>
          <w:sz w:val="28"/>
          <w:szCs w:val="28"/>
        </w:rPr>
        <w:t xml:space="preserve"> 2 октября 2014 года; копией решения о государственной регистрации юридического лица – ООО «</w:t>
      </w:r>
      <w:r w:rsidRPr="00357C95">
        <w:rPr>
          <w:rFonts w:ascii="Times New Roman" w:eastAsia="Times New Roman" w:hAnsi="Times New Roman" w:cs="Times New Roman"/>
          <w:sz w:val="28"/>
          <w:szCs w:val="28"/>
        </w:rPr>
        <w:t>Крымагрозапчасть</w:t>
      </w:r>
      <w:r w:rsidRPr="00357C95">
        <w:rPr>
          <w:rFonts w:ascii="Times New Roman" w:eastAsia="Times New Roman" w:hAnsi="Times New Roman" w:cs="Times New Roman"/>
          <w:sz w:val="28"/>
          <w:szCs w:val="28"/>
        </w:rPr>
        <w:t>» от 9 октября 2014 года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выпиской из Единого государственного реестра юридических лиц в отношен</w:t>
      </w:r>
      <w:r w:rsidRPr="00357C95">
        <w:rPr>
          <w:rFonts w:ascii="Times New Roman" w:eastAsia="Times New Roman" w:hAnsi="Times New Roman" w:cs="Times New Roman"/>
          <w:sz w:val="28"/>
          <w:szCs w:val="28"/>
        </w:rPr>
        <w:t>ии ООО</w:t>
      </w:r>
      <w:r w:rsidRPr="00357C95">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Крымагрозапчасть</w:t>
      </w:r>
      <w:r w:rsidRPr="00357C95">
        <w:rPr>
          <w:rFonts w:ascii="Times New Roman" w:eastAsia="Times New Roman" w:hAnsi="Times New Roman" w:cs="Times New Roman"/>
          <w:sz w:val="28"/>
          <w:szCs w:val="28"/>
        </w:rPr>
        <w:t>» от 13 марта 2024 года; копией сообщения Межрайонной ИФНС России №9 по Республике Крым  от 04.07.2024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копией сопроводительного письма на имя Смирнова А.А. от 09.26.2023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копией</w:t>
      </w:r>
      <w:r w:rsidRPr="00357C95">
        <w:rPr>
          <w:rFonts w:ascii="Times New Roman" w:eastAsia="Times New Roman" w:hAnsi="Times New Roman" w:cs="Times New Roman"/>
          <w:sz w:val="28"/>
          <w:szCs w:val="28"/>
        </w:rPr>
        <w:tab/>
        <w:t xml:space="preserve"> списка внутренних почтовых отправлений Межрайонной ИФНС России №9 по Республике Крым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от 03.07.2023, копией отчета об отслеживании отправления с почтовым </w:t>
      </w:r>
      <w:r w:rsidRPr="00357C95">
        <w:rPr>
          <w:rFonts w:ascii="Times New Roman" w:eastAsia="Times New Roman" w:hAnsi="Times New Roman" w:cs="Times New Roman"/>
          <w:sz w:val="28"/>
          <w:szCs w:val="28"/>
        </w:rPr>
        <w:t>идентификатором</w:t>
      </w:r>
      <w:r w:rsidRPr="00357C95">
        <w:rPr>
          <w:rFonts w:ascii="Times New Roman" w:eastAsia="Times New Roman" w:hAnsi="Times New Roman" w:cs="Times New Roman"/>
          <w:sz w:val="28"/>
          <w:szCs w:val="28"/>
        </w:rPr>
        <w:t xml:space="preserve">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согласно которому почтовое отправление на имя Смирнова А.А. возвращено отправителю из-за истечения срока хранения 13 июля 2023 года; копией пояснений старшего государственного налогового инспектора правового отдела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Межрайонной ИФНС России №9 по Республике Крым </w:t>
      </w:r>
      <w:r w:rsidR="00D05AF0">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от 10.07.2024 года, согласно которым ею была допущена описка в дате составления протокола об административном правонарушении, составленном фактически 13 марта 2024 года.</w:t>
      </w:r>
    </w:p>
    <w:p w:rsidR="0051417B" w:rsidRPr="00357C95" w:rsidP="0051417B">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w:t>
      </w:r>
    </w:p>
    <w:p w:rsidR="00AD2273" w:rsidRPr="00357C95" w:rsidP="008B18F2">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Из материалов дела об административном правонарушении усматривается, что </w:t>
      </w:r>
      <w:r w:rsidRPr="00357C95" w:rsidR="004D508A">
        <w:rPr>
          <w:rFonts w:ascii="Times New Roman" w:eastAsia="Times New Roman" w:hAnsi="Times New Roman" w:cs="Times New Roman"/>
          <w:sz w:val="28"/>
          <w:szCs w:val="28"/>
        </w:rPr>
        <w:t>Смирнов А.А.</w:t>
      </w:r>
      <w:r w:rsidRPr="00357C95" w:rsidR="00EF5892">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являет</w:t>
      </w:r>
      <w:r w:rsidRPr="00357C95" w:rsidR="008F1C11">
        <w:rPr>
          <w:rFonts w:ascii="Times New Roman" w:eastAsia="Times New Roman" w:hAnsi="Times New Roman" w:cs="Times New Roman"/>
          <w:sz w:val="28"/>
          <w:szCs w:val="28"/>
        </w:rPr>
        <w:t xml:space="preserve">ся </w:t>
      </w:r>
      <w:r w:rsidRPr="00357C95" w:rsidR="008B18F2">
        <w:rPr>
          <w:rFonts w:ascii="Times New Roman" w:eastAsia="Times New Roman" w:hAnsi="Times New Roman" w:cs="Times New Roman"/>
          <w:sz w:val="28"/>
          <w:szCs w:val="28"/>
        </w:rPr>
        <w:t>директором ООО «</w:t>
      </w:r>
      <w:r w:rsidRPr="00357C95" w:rsidR="004D508A">
        <w:rPr>
          <w:rFonts w:ascii="Times New Roman" w:eastAsia="Times New Roman" w:hAnsi="Times New Roman" w:cs="Times New Roman"/>
          <w:sz w:val="28"/>
          <w:szCs w:val="28"/>
        </w:rPr>
        <w:t>Крымагрозапчасть</w:t>
      </w:r>
      <w:r w:rsidRPr="00357C95" w:rsidR="004D508A">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w:t>
      </w:r>
    </w:p>
    <w:p w:rsidR="00AD2273" w:rsidRPr="00357C95" w:rsidP="00AD2273">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В Единый государственный реестр юридических лиц внесены сведения о том, что данное юридическое </w:t>
      </w:r>
      <w:r w:rsidRPr="00357C95" w:rsidR="008B18F2">
        <w:rPr>
          <w:rFonts w:ascii="Times New Roman" w:eastAsia="Times New Roman" w:hAnsi="Times New Roman" w:cs="Times New Roman"/>
          <w:sz w:val="28"/>
          <w:szCs w:val="28"/>
        </w:rPr>
        <w:t xml:space="preserve">лицо находится по адресу: </w:t>
      </w:r>
      <w:r w:rsidR="00D05AF0">
        <w:rPr>
          <w:rFonts w:ascii="Times New Roman" w:eastAsia="Times New Roman" w:hAnsi="Times New Roman" w:cs="Times New Roman"/>
          <w:sz w:val="28"/>
          <w:szCs w:val="28"/>
        </w:rPr>
        <w:t>***</w:t>
      </w:r>
    </w:p>
    <w:p w:rsidR="00D05AF0" w:rsidP="008B18F2">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sidRPr="00357C95" w:rsidR="007670C5">
        <w:rPr>
          <w:rFonts w:ascii="Times New Roman" w:eastAsia="Times New Roman" w:hAnsi="Times New Roman" w:cs="Times New Roman"/>
          <w:sz w:val="28"/>
          <w:szCs w:val="28"/>
        </w:rPr>
        <w:t>19 января 2024</w:t>
      </w:r>
      <w:r w:rsidRPr="00357C95">
        <w:rPr>
          <w:rFonts w:ascii="Times New Roman" w:eastAsia="Times New Roman" w:hAnsi="Times New Roman" w:cs="Times New Roman"/>
          <w:sz w:val="28"/>
          <w:szCs w:val="28"/>
        </w:rPr>
        <w:t xml:space="preserve"> года Межрайонной ИФНС России №6 по Республике Крым проведен повторный осмотр места регистрации</w:t>
      </w:r>
      <w:r w:rsidRPr="00357C95" w:rsidR="002D7226">
        <w:rPr>
          <w:rFonts w:ascii="Times New Roman" w:eastAsia="Times New Roman" w:hAnsi="Times New Roman" w:cs="Times New Roman"/>
          <w:sz w:val="28"/>
          <w:szCs w:val="28"/>
        </w:rPr>
        <w:t xml:space="preserve"> юридического лица по адресу: </w:t>
      </w:r>
      <w:r>
        <w:rPr>
          <w:rFonts w:ascii="Times New Roman" w:eastAsia="Times New Roman" w:hAnsi="Times New Roman" w:cs="Times New Roman"/>
          <w:sz w:val="28"/>
          <w:szCs w:val="28"/>
        </w:rPr>
        <w:t>***</w:t>
      </w:r>
    </w:p>
    <w:p w:rsidR="008B18F2" w:rsidRPr="00357C95" w:rsidP="008B18F2">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По результатам осмотра составлен </w:t>
      </w:r>
      <w:r w:rsidRPr="00357C95" w:rsidR="00AC2A16">
        <w:rPr>
          <w:rFonts w:ascii="Times New Roman" w:eastAsia="Times New Roman" w:hAnsi="Times New Roman" w:cs="Times New Roman"/>
          <w:sz w:val="28"/>
          <w:szCs w:val="28"/>
        </w:rPr>
        <w:t xml:space="preserve">соответствующий </w:t>
      </w:r>
      <w:r w:rsidRPr="00357C95">
        <w:rPr>
          <w:rFonts w:ascii="Times New Roman" w:eastAsia="Times New Roman" w:hAnsi="Times New Roman" w:cs="Times New Roman"/>
          <w:sz w:val="28"/>
          <w:szCs w:val="28"/>
        </w:rPr>
        <w:t xml:space="preserve">протокол от </w:t>
      </w:r>
      <w:r w:rsidRPr="00357C95" w:rsidR="007670C5">
        <w:rPr>
          <w:rFonts w:ascii="Times New Roman" w:eastAsia="Times New Roman" w:hAnsi="Times New Roman" w:cs="Times New Roman"/>
          <w:sz w:val="28"/>
          <w:szCs w:val="28"/>
        </w:rPr>
        <w:t>19 января 2024 года</w:t>
      </w:r>
      <w:r w:rsidRPr="00357C95">
        <w:rPr>
          <w:rFonts w:ascii="Times New Roman" w:eastAsia="Times New Roman" w:hAnsi="Times New Roman" w:cs="Times New Roman"/>
          <w:sz w:val="28"/>
          <w:szCs w:val="28"/>
        </w:rPr>
        <w:t>, согласно котором</w:t>
      </w:r>
      <w:r w:rsidRPr="00357C95">
        <w:rPr>
          <w:rFonts w:ascii="Times New Roman" w:eastAsia="Times New Roman" w:hAnsi="Times New Roman" w:cs="Times New Roman"/>
          <w:sz w:val="28"/>
          <w:szCs w:val="28"/>
        </w:rPr>
        <w:t>у ООО</w:t>
      </w:r>
      <w:r w:rsidRPr="00357C95">
        <w:rPr>
          <w:rFonts w:ascii="Times New Roman" w:eastAsia="Times New Roman" w:hAnsi="Times New Roman" w:cs="Times New Roman"/>
          <w:sz w:val="28"/>
          <w:szCs w:val="28"/>
        </w:rPr>
        <w:t xml:space="preserve"> «</w:t>
      </w:r>
      <w:r w:rsidRPr="00357C95" w:rsidR="002E1EAC">
        <w:rPr>
          <w:rFonts w:ascii="Times New Roman" w:eastAsia="Times New Roman" w:hAnsi="Times New Roman" w:cs="Times New Roman"/>
          <w:sz w:val="28"/>
          <w:szCs w:val="28"/>
        </w:rPr>
        <w:t>Крымагрозапчасть</w:t>
      </w:r>
      <w:r w:rsidRPr="00357C95">
        <w:rPr>
          <w:rFonts w:ascii="Times New Roman" w:eastAsia="Times New Roman" w:hAnsi="Times New Roman" w:cs="Times New Roman"/>
          <w:sz w:val="28"/>
          <w:szCs w:val="28"/>
        </w:rPr>
        <w:t xml:space="preserve">» по </w:t>
      </w:r>
      <w:r w:rsidRPr="00357C95" w:rsidR="002D7226">
        <w:rPr>
          <w:rFonts w:ascii="Times New Roman" w:eastAsia="Times New Roman" w:hAnsi="Times New Roman" w:cs="Times New Roman"/>
          <w:sz w:val="28"/>
          <w:szCs w:val="28"/>
        </w:rPr>
        <w:t xml:space="preserve">вышеуказанному </w:t>
      </w:r>
      <w:r w:rsidRPr="00357C95">
        <w:rPr>
          <w:rFonts w:ascii="Times New Roman" w:eastAsia="Times New Roman" w:hAnsi="Times New Roman" w:cs="Times New Roman"/>
          <w:sz w:val="28"/>
          <w:szCs w:val="28"/>
        </w:rPr>
        <w:t>адресу</w:t>
      </w:r>
      <w:r w:rsidRPr="00357C95" w:rsidR="002D7226">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не находится</w:t>
      </w:r>
      <w:r w:rsidRPr="00357C95" w:rsidR="008F1C11">
        <w:rPr>
          <w:rFonts w:ascii="Times New Roman" w:eastAsia="Times New Roman" w:hAnsi="Times New Roman" w:cs="Times New Roman"/>
          <w:sz w:val="28"/>
          <w:szCs w:val="28"/>
        </w:rPr>
        <w:t xml:space="preserve">, деятельность указанного юридического лица по данному адресу не ведется, </w:t>
      </w:r>
      <w:r w:rsidRPr="00357C95" w:rsidR="00766DF8">
        <w:rPr>
          <w:rFonts w:ascii="Times New Roman" w:eastAsia="Times New Roman" w:hAnsi="Times New Roman" w:cs="Times New Roman"/>
          <w:sz w:val="28"/>
          <w:szCs w:val="28"/>
        </w:rPr>
        <w:t>признаки такой деятельности (вывеска, персонал) отсутствуют</w:t>
      </w:r>
      <w:r w:rsidRPr="00357C95">
        <w:rPr>
          <w:rFonts w:ascii="Times New Roman" w:eastAsia="Times New Roman" w:hAnsi="Times New Roman" w:cs="Times New Roman"/>
          <w:sz w:val="28"/>
          <w:szCs w:val="28"/>
        </w:rPr>
        <w:t>.</w:t>
      </w:r>
    </w:p>
    <w:p w:rsidR="00A65D86" w:rsidRPr="00357C95" w:rsidP="00A65D86">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2</w:t>
      </w:r>
      <w:r w:rsidRPr="00357C95" w:rsidR="00766DF8">
        <w:rPr>
          <w:rFonts w:ascii="Times New Roman" w:eastAsia="Times New Roman" w:hAnsi="Times New Roman" w:cs="Times New Roman"/>
          <w:sz w:val="28"/>
          <w:szCs w:val="28"/>
        </w:rPr>
        <w:t>9</w:t>
      </w:r>
      <w:r w:rsidRPr="00357C95">
        <w:rPr>
          <w:rFonts w:ascii="Times New Roman" w:eastAsia="Times New Roman" w:hAnsi="Times New Roman" w:cs="Times New Roman"/>
          <w:sz w:val="28"/>
          <w:szCs w:val="28"/>
        </w:rPr>
        <w:t xml:space="preserve"> января 2024 года </w:t>
      </w:r>
      <w:r w:rsidRPr="00357C95" w:rsidR="00830E86">
        <w:rPr>
          <w:rFonts w:ascii="Times New Roman" w:eastAsia="Times New Roman" w:hAnsi="Times New Roman" w:cs="Times New Roman"/>
          <w:sz w:val="28"/>
          <w:szCs w:val="28"/>
        </w:rPr>
        <w:t xml:space="preserve">Межрайонной ИФНС России №6 </w:t>
      </w:r>
      <w:r w:rsidRPr="00357C95">
        <w:rPr>
          <w:rFonts w:ascii="Times New Roman" w:eastAsia="Times New Roman" w:hAnsi="Times New Roman" w:cs="Times New Roman"/>
          <w:sz w:val="28"/>
          <w:szCs w:val="28"/>
        </w:rPr>
        <w:t>в адрес директор</w:t>
      </w:r>
      <w:r w:rsidRPr="00357C95">
        <w:rPr>
          <w:rFonts w:ascii="Times New Roman" w:eastAsia="Times New Roman" w:hAnsi="Times New Roman" w:cs="Times New Roman"/>
          <w:sz w:val="28"/>
          <w:szCs w:val="28"/>
        </w:rPr>
        <w:t>а ООО</w:t>
      </w:r>
      <w:r w:rsidRPr="00357C95">
        <w:rPr>
          <w:rFonts w:ascii="Times New Roman" w:eastAsia="Times New Roman" w:hAnsi="Times New Roman" w:cs="Times New Roman"/>
          <w:sz w:val="28"/>
          <w:szCs w:val="28"/>
        </w:rPr>
        <w:t xml:space="preserve"> «</w:t>
      </w:r>
      <w:r w:rsidRPr="00357C95" w:rsidR="002E1EAC">
        <w:rPr>
          <w:rFonts w:ascii="Times New Roman" w:eastAsia="Times New Roman" w:hAnsi="Times New Roman" w:cs="Times New Roman"/>
          <w:sz w:val="28"/>
          <w:szCs w:val="28"/>
        </w:rPr>
        <w:t>Крымагрозапчасть</w:t>
      </w:r>
      <w:r w:rsidRPr="00357C95">
        <w:rPr>
          <w:rFonts w:ascii="Times New Roman" w:eastAsia="Times New Roman" w:hAnsi="Times New Roman" w:cs="Times New Roman"/>
          <w:sz w:val="28"/>
          <w:szCs w:val="28"/>
        </w:rPr>
        <w:t xml:space="preserve">» </w:t>
      </w:r>
      <w:r w:rsidRPr="00357C95" w:rsidR="002E1EAC">
        <w:rPr>
          <w:rFonts w:ascii="Times New Roman" w:eastAsia="Times New Roman" w:hAnsi="Times New Roman" w:cs="Times New Roman"/>
          <w:sz w:val="28"/>
          <w:szCs w:val="28"/>
        </w:rPr>
        <w:t>Смирнова А.А</w:t>
      </w:r>
      <w:r w:rsidRPr="00357C95" w:rsidR="002D7226">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w:t>
      </w:r>
      <w:r w:rsidRPr="00357C95" w:rsidR="008F1C11">
        <w:rPr>
          <w:rFonts w:ascii="Times New Roman" w:eastAsia="Times New Roman" w:hAnsi="Times New Roman" w:cs="Times New Roman"/>
          <w:sz w:val="28"/>
          <w:szCs w:val="28"/>
        </w:rPr>
        <w:t>направлен</w:t>
      </w:r>
      <w:r w:rsidRPr="00357C95" w:rsidR="002D7226">
        <w:rPr>
          <w:rFonts w:ascii="Times New Roman" w:eastAsia="Times New Roman" w:hAnsi="Times New Roman" w:cs="Times New Roman"/>
          <w:sz w:val="28"/>
          <w:szCs w:val="28"/>
        </w:rPr>
        <w:t>ы</w:t>
      </w:r>
      <w:r w:rsidRPr="00357C95" w:rsidR="008F1C11">
        <w:rPr>
          <w:rFonts w:ascii="Times New Roman" w:eastAsia="Times New Roman" w:hAnsi="Times New Roman" w:cs="Times New Roman"/>
          <w:sz w:val="28"/>
          <w:szCs w:val="28"/>
        </w:rPr>
        <w:t xml:space="preserve"> уведомлени</w:t>
      </w:r>
      <w:r w:rsidRPr="00357C95" w:rsidR="002D7226">
        <w:rPr>
          <w:rFonts w:ascii="Times New Roman" w:eastAsia="Times New Roman" w:hAnsi="Times New Roman" w:cs="Times New Roman"/>
          <w:sz w:val="28"/>
          <w:szCs w:val="28"/>
        </w:rPr>
        <w:t>я</w:t>
      </w:r>
      <w:r w:rsidRPr="00357C95" w:rsidR="008F1C11">
        <w:rPr>
          <w:rFonts w:ascii="Times New Roman" w:eastAsia="Times New Roman" w:hAnsi="Times New Roman" w:cs="Times New Roman"/>
          <w:sz w:val="28"/>
          <w:szCs w:val="28"/>
        </w:rPr>
        <w:t xml:space="preserve">  о необходимости представления достоверных сведений об адресе юридического лица</w:t>
      </w:r>
      <w:r w:rsidRPr="00357C95" w:rsidR="00766DF8">
        <w:rPr>
          <w:rFonts w:ascii="Times New Roman" w:eastAsia="Times New Roman" w:hAnsi="Times New Roman" w:cs="Times New Roman"/>
          <w:sz w:val="28"/>
          <w:szCs w:val="28"/>
        </w:rPr>
        <w:t xml:space="preserve"> от 26</w:t>
      </w:r>
      <w:r w:rsidRPr="00357C95" w:rsidR="002D7226">
        <w:rPr>
          <w:rFonts w:ascii="Times New Roman" w:eastAsia="Times New Roman" w:hAnsi="Times New Roman" w:cs="Times New Roman"/>
          <w:sz w:val="28"/>
          <w:szCs w:val="28"/>
        </w:rPr>
        <w:t xml:space="preserve"> января </w:t>
      </w:r>
      <w:r w:rsidRPr="00357C95" w:rsidR="00766DF8">
        <w:rPr>
          <w:rFonts w:ascii="Times New Roman" w:eastAsia="Times New Roman" w:hAnsi="Times New Roman" w:cs="Times New Roman"/>
          <w:sz w:val="28"/>
          <w:szCs w:val="28"/>
        </w:rPr>
        <w:t>2024 года</w:t>
      </w:r>
      <w:r w:rsidRPr="00357C95" w:rsidR="008F1C11">
        <w:rPr>
          <w:rFonts w:ascii="Times New Roman" w:eastAsia="Times New Roman" w:hAnsi="Times New Roman" w:cs="Times New Roman"/>
          <w:sz w:val="28"/>
          <w:szCs w:val="28"/>
        </w:rPr>
        <w:t xml:space="preserve">, </w:t>
      </w:r>
      <w:r w:rsidRPr="00357C95" w:rsidR="002D7226">
        <w:rPr>
          <w:rFonts w:ascii="Times New Roman" w:eastAsia="Times New Roman" w:hAnsi="Times New Roman" w:cs="Times New Roman"/>
          <w:sz w:val="28"/>
          <w:szCs w:val="28"/>
        </w:rPr>
        <w:t xml:space="preserve">которые, согласно отчетам об отслеживании отправлений, сформированным официальным сайтом Почты России, были </w:t>
      </w:r>
      <w:r w:rsidRPr="00357C95" w:rsidR="002E1EAC">
        <w:rPr>
          <w:rFonts w:ascii="Times New Roman" w:eastAsia="Times New Roman" w:hAnsi="Times New Roman" w:cs="Times New Roman"/>
          <w:sz w:val="28"/>
          <w:szCs w:val="28"/>
        </w:rPr>
        <w:t>вручены адресату 1 февраля 2024 года</w:t>
      </w:r>
      <w:r w:rsidRPr="00357C95">
        <w:rPr>
          <w:rFonts w:ascii="Times New Roman" w:eastAsia="Times New Roman" w:hAnsi="Times New Roman" w:cs="Times New Roman"/>
          <w:sz w:val="28"/>
          <w:szCs w:val="28"/>
        </w:rPr>
        <w:t>.</w:t>
      </w:r>
    </w:p>
    <w:p w:rsidR="008F1C11" w:rsidRPr="00357C95" w:rsidP="00A65D86">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В установленный срок </w:t>
      </w:r>
      <w:r w:rsidRPr="00357C95" w:rsidR="00AC2A16">
        <w:rPr>
          <w:rFonts w:ascii="Times New Roman" w:eastAsia="Times New Roman" w:hAnsi="Times New Roman" w:cs="Times New Roman"/>
          <w:sz w:val="28"/>
          <w:szCs w:val="28"/>
        </w:rPr>
        <w:t>до 29</w:t>
      </w:r>
      <w:r w:rsidRPr="00357C95" w:rsidR="002D7226">
        <w:rPr>
          <w:rFonts w:ascii="Times New Roman" w:eastAsia="Times New Roman" w:hAnsi="Times New Roman" w:cs="Times New Roman"/>
          <w:sz w:val="28"/>
          <w:szCs w:val="28"/>
        </w:rPr>
        <w:t xml:space="preserve"> февраля </w:t>
      </w:r>
      <w:r w:rsidRPr="00357C95" w:rsidR="00AC2A16">
        <w:rPr>
          <w:rFonts w:ascii="Times New Roman" w:eastAsia="Times New Roman" w:hAnsi="Times New Roman" w:cs="Times New Roman"/>
          <w:sz w:val="28"/>
          <w:szCs w:val="28"/>
        </w:rPr>
        <w:t xml:space="preserve">2024 года </w:t>
      </w:r>
      <w:r w:rsidRPr="00357C95">
        <w:rPr>
          <w:rFonts w:ascii="Times New Roman" w:eastAsia="Times New Roman" w:hAnsi="Times New Roman" w:cs="Times New Roman"/>
          <w:sz w:val="28"/>
          <w:szCs w:val="28"/>
        </w:rPr>
        <w:t xml:space="preserve">запрашиваемые сведения о месте нахождения юридического лица </w:t>
      </w:r>
      <w:r w:rsidRPr="00357C95" w:rsidR="002E1EAC">
        <w:rPr>
          <w:rFonts w:ascii="Times New Roman" w:eastAsia="Times New Roman" w:hAnsi="Times New Roman" w:cs="Times New Roman"/>
          <w:sz w:val="28"/>
          <w:szCs w:val="28"/>
        </w:rPr>
        <w:t>Смирновым А.А.</w:t>
      </w:r>
      <w:r w:rsidRPr="00357C95">
        <w:rPr>
          <w:rFonts w:ascii="Times New Roman" w:eastAsia="Times New Roman" w:hAnsi="Times New Roman" w:cs="Times New Roman"/>
          <w:sz w:val="28"/>
          <w:szCs w:val="28"/>
        </w:rPr>
        <w:t xml:space="preserve"> в налоговый орган не представлены.</w:t>
      </w:r>
    </w:p>
    <w:p w:rsidR="009E0E19" w:rsidRPr="00357C95" w:rsidP="009E0E19">
      <w:pPr>
        <w:spacing w:after="0" w:line="240" w:lineRule="auto"/>
        <w:ind w:firstLine="540"/>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Согласно пункту 2 части 1 статьи 4.3 Кодекса Российской Федерации об административных правонарушениях повторное совершение однородного административного правонарушения -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9E0E19" w:rsidRPr="00357C95" w:rsidP="009E0E19">
      <w:pPr>
        <w:spacing w:after="0" w:line="240" w:lineRule="auto"/>
        <w:ind w:firstLine="540"/>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В силу ч.1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FE6A9B" w:rsidRPr="00357C95" w:rsidP="00FE6A9B">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28 июня 2023 года Межрайонной ИФНС России №9 по Республике Крым в отношении директор</w:t>
      </w:r>
      <w:r w:rsidRPr="00357C95">
        <w:rPr>
          <w:rFonts w:ascii="Times New Roman" w:eastAsia="Times New Roman" w:hAnsi="Times New Roman" w:cs="Times New Roman"/>
          <w:sz w:val="28"/>
          <w:szCs w:val="28"/>
        </w:rPr>
        <w:t>а ООО</w:t>
      </w:r>
      <w:r w:rsidRPr="00357C95">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Крымагрозапчасть</w:t>
      </w:r>
      <w:r w:rsidRPr="00357C95">
        <w:rPr>
          <w:rFonts w:ascii="Times New Roman" w:eastAsia="Times New Roman" w:hAnsi="Times New Roman" w:cs="Times New Roman"/>
          <w:sz w:val="28"/>
          <w:szCs w:val="28"/>
        </w:rPr>
        <w:t>» Смирнова А.А. вынесено постановление №</w:t>
      </w:r>
      <w:r w:rsidR="00CA6164">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о привлечении к административной ответственности по ч.4 ст.14.25 КоАП РФ и назначении наказания в виде административного штрафа в сумме </w:t>
      </w:r>
      <w:r w:rsidR="00CA6164">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рублей. </w:t>
      </w:r>
    </w:p>
    <w:p w:rsidR="00FE6A9B" w:rsidRPr="00357C95" w:rsidP="00FE6A9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357C95">
        <w:rPr>
          <w:rFonts w:ascii="Times New Roman" w:eastAsia="Times New Roman" w:hAnsi="Times New Roman" w:cs="Times New Roman"/>
          <w:bCs/>
          <w:sz w:val="28"/>
          <w:szCs w:val="28"/>
        </w:rPr>
        <w:t xml:space="preserve">Копия указанного постановления была направлена Смирнову А.А. посредством почтовой связи по адресу: </w:t>
      </w:r>
      <w:r w:rsidR="00CA6164">
        <w:rPr>
          <w:rFonts w:ascii="Times New Roman" w:eastAsia="Times New Roman" w:hAnsi="Times New Roman" w:cs="Times New Roman"/>
          <w:bCs/>
          <w:sz w:val="28"/>
          <w:szCs w:val="28"/>
        </w:rPr>
        <w:t>***</w:t>
      </w:r>
      <w:r w:rsidRPr="00357C95">
        <w:rPr>
          <w:rFonts w:ascii="Times New Roman" w:eastAsia="Times New Roman" w:hAnsi="Times New Roman" w:cs="Times New Roman"/>
          <w:bCs/>
          <w:sz w:val="28"/>
          <w:szCs w:val="28"/>
        </w:rPr>
        <w:t xml:space="preserve">и, </w:t>
      </w:r>
      <w:r w:rsidRPr="00357C95">
        <w:rPr>
          <w:rFonts w:ascii="Times New Roman" w:eastAsia="Times New Roman" w:hAnsi="Times New Roman" w:cs="Times New Roman"/>
          <w:bCs/>
          <w:sz w:val="28"/>
          <w:szCs w:val="28"/>
        </w:rPr>
        <w:t xml:space="preserve">согласно </w:t>
      </w:r>
      <w:r w:rsidRPr="00357C95">
        <w:rPr>
          <w:rFonts w:ascii="Times New Roman" w:eastAsia="Times New Roman" w:hAnsi="Times New Roman" w:cs="Times New Roman"/>
          <w:sz w:val="28"/>
          <w:szCs w:val="28"/>
        </w:rPr>
        <w:t>отчета</w:t>
      </w:r>
      <w:r w:rsidRPr="00357C95">
        <w:rPr>
          <w:rFonts w:ascii="Times New Roman" w:eastAsia="Times New Roman" w:hAnsi="Times New Roman" w:cs="Times New Roman"/>
          <w:sz w:val="28"/>
          <w:szCs w:val="28"/>
        </w:rPr>
        <w:t xml:space="preserve"> об отслеживании отправления с почтовым идентификатором </w:t>
      </w:r>
      <w:r w:rsidR="00CA6164">
        <w:rPr>
          <w:rFonts w:ascii="Times New Roman" w:eastAsia="Times New Roman" w:hAnsi="Times New Roman" w:cs="Times New Roman"/>
          <w:sz w:val="28"/>
          <w:szCs w:val="28"/>
        </w:rPr>
        <w:t>***</w:t>
      </w:r>
      <w:r w:rsidRPr="00357C95" w:rsidR="00830E86">
        <w:rPr>
          <w:rFonts w:ascii="Times New Roman" w:eastAsia="Times New Roman" w:hAnsi="Times New Roman" w:cs="Times New Roman"/>
          <w:sz w:val="28"/>
          <w:szCs w:val="28"/>
        </w:rPr>
        <w:t>и копии соответствующего почтового конверта</w:t>
      </w:r>
      <w:r w:rsidRPr="00357C95">
        <w:rPr>
          <w:rFonts w:ascii="Times New Roman" w:eastAsia="Times New Roman" w:hAnsi="Times New Roman" w:cs="Times New Roman"/>
          <w:sz w:val="28"/>
          <w:szCs w:val="28"/>
        </w:rPr>
        <w:t xml:space="preserve">, </w:t>
      </w:r>
      <w:r w:rsidRPr="00357C95">
        <w:rPr>
          <w:rFonts w:ascii="Times New Roman" w:eastAsia="Times New Roman" w:hAnsi="Times New Roman" w:cs="Times New Roman"/>
          <w:bCs/>
          <w:sz w:val="28"/>
          <w:szCs w:val="28"/>
        </w:rPr>
        <w:t>13</w:t>
      </w:r>
      <w:r w:rsidRPr="00357C95" w:rsidR="00830E86">
        <w:rPr>
          <w:rFonts w:ascii="Times New Roman" w:eastAsia="Times New Roman" w:hAnsi="Times New Roman" w:cs="Times New Roman"/>
          <w:bCs/>
          <w:sz w:val="28"/>
          <w:szCs w:val="28"/>
        </w:rPr>
        <w:t xml:space="preserve"> июля </w:t>
      </w:r>
      <w:r w:rsidRPr="00357C95">
        <w:rPr>
          <w:rFonts w:ascii="Times New Roman" w:eastAsia="Times New Roman" w:hAnsi="Times New Roman" w:cs="Times New Roman"/>
          <w:bCs/>
          <w:sz w:val="28"/>
          <w:szCs w:val="28"/>
        </w:rPr>
        <w:t xml:space="preserve">2023 </w:t>
      </w:r>
      <w:r w:rsidRPr="00357C95" w:rsidR="00830E86">
        <w:rPr>
          <w:rFonts w:ascii="Times New Roman" w:eastAsia="Times New Roman" w:hAnsi="Times New Roman" w:cs="Times New Roman"/>
          <w:bCs/>
          <w:sz w:val="28"/>
          <w:szCs w:val="28"/>
        </w:rPr>
        <w:t xml:space="preserve">года </w:t>
      </w:r>
      <w:r w:rsidRPr="00357C95">
        <w:rPr>
          <w:rFonts w:ascii="Times New Roman" w:eastAsia="Times New Roman" w:hAnsi="Times New Roman" w:cs="Times New Roman"/>
          <w:bCs/>
          <w:sz w:val="28"/>
          <w:szCs w:val="28"/>
        </w:rPr>
        <w:t>возвращена отправителю в связи с истечением срока хранения почтового отправления.</w:t>
      </w:r>
    </w:p>
    <w:p w:rsidR="00FE6A9B" w:rsidRPr="00357C95" w:rsidP="00FE6A9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57C95">
        <w:rPr>
          <w:rFonts w:ascii="Times New Roman" w:eastAsia="Times New Roman" w:hAnsi="Times New Roman" w:cs="Times New Roman"/>
          <w:bCs/>
          <w:sz w:val="28"/>
          <w:szCs w:val="28"/>
        </w:rPr>
        <w:t>Как разъяснено в п. 29.1 Постановления Пленума Верховного Суда Российской Федерации от 24 марта 2005 г. "О некоторых вопросах, возникающих у судов при применении Кодекса Российской Федерации об административных правонарушениях", с</w:t>
      </w:r>
      <w:r w:rsidRPr="00357C95">
        <w:rPr>
          <w:rFonts w:ascii="Times New Roman" w:eastAsia="Times New Roman" w:hAnsi="Times New Roman" w:cs="Times New Roman"/>
          <w:sz w:val="28"/>
          <w:szCs w:val="28"/>
        </w:rPr>
        <w:t>огласно положениям статей 30.3 и 31.1 КоАП РФ постановление по делу об административном правонарушении вступает в законную силу по истечении десяти суток, а по делам, перечисленным в части 3 статьи</w:t>
      </w:r>
      <w:r w:rsidRPr="00357C95">
        <w:rPr>
          <w:rFonts w:ascii="Times New Roman" w:eastAsia="Times New Roman" w:hAnsi="Times New Roman" w:cs="Times New Roman"/>
          <w:sz w:val="28"/>
          <w:szCs w:val="28"/>
        </w:rPr>
        <w:t xml:space="preserve"> 30.3 КоАП РФ, - пяти дней со дня вручения или получения копии постановления, если оно не было обжаловано либо опротестовано.</w:t>
      </w:r>
    </w:p>
    <w:p w:rsidR="00FE6A9B" w:rsidRPr="00357C95" w:rsidP="00FE6A9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(часть 2 статьи 29.11 КоАП РФ).</w:t>
      </w:r>
    </w:p>
    <w:p w:rsidR="00FE6A9B" w:rsidRPr="00357C95" w:rsidP="00FE6A9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В случае</w:t>
      </w:r>
      <w:r w:rsidRPr="00357C95">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а постановления по делам об административных правонарушениях, предусмотренных статьями 5.1 - 5.25, 5.45 - 5.52, 5.56, 5.58 КоАП РФ, - по истечении пяти дней после даты поступления (возвращения) в суд копии данного постановления (статьи 30.3, 31.1 КоАП РФ).</w:t>
      </w:r>
    </w:p>
    <w:p w:rsidR="00CA6164" w:rsidP="00FE6A9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357C95">
        <w:rPr>
          <w:rFonts w:ascii="Times New Roman" w:eastAsia="Times New Roman" w:hAnsi="Times New Roman" w:cs="Times New Roman"/>
          <w:bCs/>
          <w:sz w:val="28"/>
          <w:szCs w:val="28"/>
        </w:rPr>
        <w:t xml:space="preserve">Между тем, </w:t>
      </w:r>
      <w:r w:rsidRPr="00357C95" w:rsidR="00830E86">
        <w:rPr>
          <w:rFonts w:ascii="Times New Roman" w:eastAsia="Times New Roman" w:hAnsi="Times New Roman" w:cs="Times New Roman"/>
          <w:bCs/>
          <w:sz w:val="28"/>
          <w:szCs w:val="28"/>
        </w:rPr>
        <w:t xml:space="preserve"> </w:t>
      </w:r>
      <w:r w:rsidRPr="00357C95">
        <w:rPr>
          <w:rFonts w:ascii="Times New Roman" w:eastAsia="Times New Roman" w:hAnsi="Times New Roman" w:cs="Times New Roman"/>
          <w:bCs/>
          <w:sz w:val="28"/>
          <w:szCs w:val="28"/>
        </w:rPr>
        <w:t>согласно данным паспорта на имя Смирнова А.А.</w:t>
      </w:r>
      <w:r w:rsidRPr="00357C95" w:rsidR="00830E86">
        <w:rPr>
          <w:rFonts w:ascii="Times New Roman" w:eastAsia="Times New Roman" w:hAnsi="Times New Roman" w:cs="Times New Roman"/>
          <w:bCs/>
          <w:sz w:val="28"/>
          <w:szCs w:val="28"/>
        </w:rPr>
        <w:t>,</w:t>
      </w:r>
      <w:r w:rsidRPr="00357C95">
        <w:rPr>
          <w:rFonts w:ascii="Times New Roman" w:eastAsia="Times New Roman" w:hAnsi="Times New Roman" w:cs="Times New Roman"/>
          <w:bCs/>
          <w:sz w:val="28"/>
          <w:szCs w:val="28"/>
        </w:rPr>
        <w:t xml:space="preserve"> с</w:t>
      </w:r>
      <w:r w:rsidRPr="00357C95" w:rsidR="007A0416">
        <w:rPr>
          <w:rFonts w:ascii="Times New Roman" w:eastAsia="Times New Roman" w:hAnsi="Times New Roman" w:cs="Times New Roman"/>
          <w:bCs/>
          <w:sz w:val="28"/>
          <w:szCs w:val="28"/>
        </w:rPr>
        <w:t xml:space="preserve"> 11</w:t>
      </w:r>
      <w:r w:rsidRPr="00357C95" w:rsidR="00830E86">
        <w:rPr>
          <w:rFonts w:ascii="Times New Roman" w:eastAsia="Times New Roman" w:hAnsi="Times New Roman" w:cs="Times New Roman"/>
          <w:bCs/>
          <w:sz w:val="28"/>
          <w:szCs w:val="28"/>
        </w:rPr>
        <w:t xml:space="preserve"> февраля </w:t>
      </w:r>
      <w:r w:rsidRPr="00357C95" w:rsidR="007A0416">
        <w:rPr>
          <w:rFonts w:ascii="Times New Roman" w:eastAsia="Times New Roman" w:hAnsi="Times New Roman" w:cs="Times New Roman"/>
          <w:bCs/>
          <w:sz w:val="28"/>
          <w:szCs w:val="28"/>
        </w:rPr>
        <w:t xml:space="preserve">2006 </w:t>
      </w:r>
      <w:r w:rsidRPr="00357C95" w:rsidR="00830E86">
        <w:rPr>
          <w:rFonts w:ascii="Times New Roman" w:eastAsia="Times New Roman" w:hAnsi="Times New Roman" w:cs="Times New Roman"/>
          <w:bCs/>
          <w:sz w:val="28"/>
          <w:szCs w:val="28"/>
        </w:rPr>
        <w:t xml:space="preserve">года его место жительства </w:t>
      </w:r>
      <w:r w:rsidRPr="00357C95" w:rsidR="007A0416">
        <w:rPr>
          <w:rFonts w:ascii="Times New Roman" w:eastAsia="Times New Roman" w:hAnsi="Times New Roman" w:cs="Times New Roman"/>
          <w:bCs/>
          <w:sz w:val="28"/>
          <w:szCs w:val="28"/>
        </w:rPr>
        <w:t xml:space="preserve">было зарегистрировано по адресу: </w:t>
      </w:r>
      <w:r>
        <w:rPr>
          <w:rFonts w:ascii="Times New Roman" w:eastAsia="Times New Roman" w:hAnsi="Times New Roman" w:cs="Times New Roman"/>
          <w:bCs/>
          <w:sz w:val="28"/>
          <w:szCs w:val="28"/>
        </w:rPr>
        <w:t>***</w:t>
      </w:r>
      <w:r w:rsidRPr="00357C95" w:rsidR="007A0416">
        <w:rPr>
          <w:rFonts w:ascii="Times New Roman" w:eastAsia="Times New Roman" w:hAnsi="Times New Roman" w:cs="Times New Roman"/>
          <w:bCs/>
          <w:sz w:val="28"/>
          <w:szCs w:val="28"/>
        </w:rPr>
        <w:t>после чего 29</w:t>
      </w:r>
      <w:r w:rsidRPr="00357C95" w:rsidR="00830E86">
        <w:rPr>
          <w:rFonts w:ascii="Times New Roman" w:eastAsia="Times New Roman" w:hAnsi="Times New Roman" w:cs="Times New Roman"/>
          <w:bCs/>
          <w:sz w:val="28"/>
          <w:szCs w:val="28"/>
        </w:rPr>
        <w:t xml:space="preserve"> ноября </w:t>
      </w:r>
      <w:r w:rsidRPr="00357C95" w:rsidR="007A0416">
        <w:rPr>
          <w:rFonts w:ascii="Times New Roman" w:eastAsia="Times New Roman" w:hAnsi="Times New Roman" w:cs="Times New Roman"/>
          <w:bCs/>
          <w:sz w:val="28"/>
          <w:szCs w:val="28"/>
        </w:rPr>
        <w:t xml:space="preserve">2022 </w:t>
      </w:r>
      <w:r w:rsidRPr="00357C95" w:rsidR="00830E86">
        <w:rPr>
          <w:rFonts w:ascii="Times New Roman" w:eastAsia="Times New Roman" w:hAnsi="Times New Roman" w:cs="Times New Roman"/>
          <w:bCs/>
          <w:sz w:val="28"/>
          <w:szCs w:val="28"/>
        </w:rPr>
        <w:t xml:space="preserve">года </w:t>
      </w:r>
      <w:r w:rsidRPr="00357C95" w:rsidR="007A0416">
        <w:rPr>
          <w:rFonts w:ascii="Times New Roman" w:eastAsia="Times New Roman" w:hAnsi="Times New Roman" w:cs="Times New Roman"/>
          <w:bCs/>
          <w:sz w:val="28"/>
          <w:szCs w:val="28"/>
        </w:rPr>
        <w:t xml:space="preserve">Смирнов А.А. был снят с регистрационного учета по указанному адресу и </w:t>
      </w:r>
      <w:r w:rsidRPr="00357C95" w:rsidR="00830E86">
        <w:rPr>
          <w:rFonts w:ascii="Times New Roman" w:eastAsia="Times New Roman" w:hAnsi="Times New Roman" w:cs="Times New Roman"/>
          <w:bCs/>
          <w:sz w:val="28"/>
          <w:szCs w:val="28"/>
        </w:rPr>
        <w:t>с 29 ноября 2022 года по настоящее время е</w:t>
      </w:r>
      <w:r w:rsidRPr="00357C95" w:rsidR="007A0416">
        <w:rPr>
          <w:rFonts w:ascii="Times New Roman" w:eastAsia="Times New Roman" w:hAnsi="Times New Roman" w:cs="Times New Roman"/>
          <w:bCs/>
          <w:sz w:val="28"/>
          <w:szCs w:val="28"/>
        </w:rPr>
        <w:t xml:space="preserve">го </w:t>
      </w:r>
      <w:r w:rsidRPr="00357C95" w:rsidR="00830E86">
        <w:rPr>
          <w:rFonts w:ascii="Times New Roman" w:eastAsia="Times New Roman" w:hAnsi="Times New Roman" w:cs="Times New Roman"/>
          <w:bCs/>
          <w:sz w:val="28"/>
          <w:szCs w:val="28"/>
        </w:rPr>
        <w:t xml:space="preserve">место жительства </w:t>
      </w:r>
      <w:r w:rsidRPr="00357C95">
        <w:rPr>
          <w:rFonts w:ascii="Times New Roman" w:eastAsia="Times New Roman" w:hAnsi="Times New Roman" w:cs="Times New Roman"/>
          <w:bCs/>
          <w:sz w:val="28"/>
          <w:szCs w:val="28"/>
        </w:rPr>
        <w:t xml:space="preserve">зарегистрировано по адресу: </w:t>
      </w:r>
      <w:r>
        <w:rPr>
          <w:rFonts w:ascii="Times New Roman" w:eastAsia="Times New Roman" w:hAnsi="Times New Roman" w:cs="Times New Roman"/>
          <w:bCs/>
          <w:sz w:val="28"/>
          <w:szCs w:val="28"/>
        </w:rPr>
        <w:t>***</w:t>
      </w:r>
    </w:p>
    <w:p w:rsidR="00FE6A9B" w:rsidRPr="00357C95" w:rsidP="00FE6A9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357C95">
        <w:rPr>
          <w:rFonts w:ascii="Times New Roman" w:eastAsia="Times New Roman" w:hAnsi="Times New Roman" w:cs="Times New Roman"/>
          <w:bCs/>
          <w:sz w:val="28"/>
          <w:szCs w:val="28"/>
        </w:rPr>
        <w:t xml:space="preserve">Указанные сведения о месте жительства Смирнова А.А. </w:t>
      </w:r>
      <w:r w:rsidR="00357C95">
        <w:rPr>
          <w:rFonts w:ascii="Times New Roman" w:eastAsia="Times New Roman" w:hAnsi="Times New Roman" w:cs="Times New Roman"/>
          <w:bCs/>
          <w:sz w:val="28"/>
          <w:szCs w:val="28"/>
        </w:rPr>
        <w:t xml:space="preserve">были </w:t>
      </w:r>
      <w:r w:rsidRPr="00357C95">
        <w:rPr>
          <w:rFonts w:ascii="Times New Roman" w:eastAsia="Times New Roman" w:hAnsi="Times New Roman" w:cs="Times New Roman"/>
          <w:bCs/>
          <w:sz w:val="28"/>
          <w:szCs w:val="28"/>
        </w:rPr>
        <w:t xml:space="preserve">отражены </w:t>
      </w:r>
      <w:r w:rsidR="00357C95">
        <w:rPr>
          <w:rFonts w:ascii="Times New Roman" w:eastAsia="Times New Roman" w:hAnsi="Times New Roman" w:cs="Times New Roman"/>
          <w:bCs/>
          <w:sz w:val="28"/>
          <w:szCs w:val="28"/>
        </w:rPr>
        <w:t>и</w:t>
      </w:r>
      <w:r w:rsidRPr="00357C95">
        <w:rPr>
          <w:rFonts w:ascii="Times New Roman" w:eastAsia="Times New Roman" w:hAnsi="Times New Roman" w:cs="Times New Roman"/>
          <w:bCs/>
          <w:sz w:val="28"/>
          <w:szCs w:val="28"/>
        </w:rPr>
        <w:t xml:space="preserve"> в Едино</w:t>
      </w:r>
      <w:r w:rsidR="00357C95">
        <w:rPr>
          <w:rFonts w:ascii="Times New Roman" w:eastAsia="Times New Roman" w:hAnsi="Times New Roman" w:cs="Times New Roman"/>
          <w:bCs/>
          <w:sz w:val="28"/>
          <w:szCs w:val="28"/>
        </w:rPr>
        <w:t>м</w:t>
      </w:r>
      <w:r w:rsidRPr="00357C95">
        <w:rPr>
          <w:rFonts w:ascii="Times New Roman" w:eastAsia="Times New Roman" w:hAnsi="Times New Roman" w:cs="Times New Roman"/>
          <w:bCs/>
          <w:sz w:val="28"/>
          <w:szCs w:val="28"/>
        </w:rPr>
        <w:t xml:space="preserve"> государственно</w:t>
      </w:r>
      <w:r w:rsidR="00357C95">
        <w:rPr>
          <w:rFonts w:ascii="Times New Roman" w:eastAsia="Times New Roman" w:hAnsi="Times New Roman" w:cs="Times New Roman"/>
          <w:bCs/>
          <w:sz w:val="28"/>
          <w:szCs w:val="28"/>
        </w:rPr>
        <w:t>м</w:t>
      </w:r>
      <w:r w:rsidRPr="00357C95">
        <w:rPr>
          <w:rFonts w:ascii="Times New Roman" w:eastAsia="Times New Roman" w:hAnsi="Times New Roman" w:cs="Times New Roman"/>
          <w:bCs/>
          <w:sz w:val="28"/>
          <w:szCs w:val="28"/>
        </w:rPr>
        <w:t xml:space="preserve"> реестр</w:t>
      </w:r>
      <w:r w:rsidR="00357C95">
        <w:rPr>
          <w:rFonts w:ascii="Times New Roman" w:eastAsia="Times New Roman" w:hAnsi="Times New Roman" w:cs="Times New Roman"/>
          <w:bCs/>
          <w:sz w:val="28"/>
          <w:szCs w:val="28"/>
        </w:rPr>
        <w:t>е</w:t>
      </w:r>
      <w:r w:rsidRPr="00357C95">
        <w:rPr>
          <w:rFonts w:ascii="Times New Roman" w:eastAsia="Times New Roman" w:hAnsi="Times New Roman" w:cs="Times New Roman"/>
          <w:bCs/>
          <w:sz w:val="28"/>
          <w:szCs w:val="28"/>
        </w:rPr>
        <w:t xml:space="preserve"> юридических лиц.</w:t>
      </w:r>
    </w:p>
    <w:p w:rsidR="00FE6A9B" w:rsidRPr="00357C95" w:rsidP="00FE6A9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357C95">
        <w:rPr>
          <w:rFonts w:ascii="Times New Roman" w:eastAsia="Times New Roman" w:hAnsi="Times New Roman" w:cs="Times New Roman"/>
          <w:bCs/>
          <w:sz w:val="28"/>
          <w:szCs w:val="28"/>
        </w:rPr>
        <w:t>Сведени</w:t>
      </w:r>
      <w:r w:rsidR="00357C95">
        <w:rPr>
          <w:rFonts w:ascii="Times New Roman" w:eastAsia="Times New Roman" w:hAnsi="Times New Roman" w:cs="Times New Roman"/>
          <w:bCs/>
          <w:sz w:val="28"/>
          <w:szCs w:val="28"/>
        </w:rPr>
        <w:t>я</w:t>
      </w:r>
      <w:r w:rsidRPr="00357C95">
        <w:rPr>
          <w:rFonts w:ascii="Times New Roman" w:eastAsia="Times New Roman" w:hAnsi="Times New Roman" w:cs="Times New Roman"/>
          <w:bCs/>
          <w:sz w:val="28"/>
          <w:szCs w:val="28"/>
        </w:rPr>
        <w:t xml:space="preserve"> о</w:t>
      </w:r>
      <w:r w:rsidRPr="00357C95">
        <w:rPr>
          <w:rFonts w:ascii="Times New Roman" w:eastAsia="Times New Roman" w:hAnsi="Times New Roman" w:cs="Times New Roman"/>
          <w:bCs/>
          <w:sz w:val="28"/>
          <w:szCs w:val="28"/>
        </w:rPr>
        <w:t xml:space="preserve"> проживани</w:t>
      </w:r>
      <w:r w:rsidRPr="00357C95">
        <w:rPr>
          <w:rFonts w:ascii="Times New Roman" w:eastAsia="Times New Roman" w:hAnsi="Times New Roman" w:cs="Times New Roman"/>
          <w:bCs/>
          <w:sz w:val="28"/>
          <w:szCs w:val="28"/>
        </w:rPr>
        <w:t>и</w:t>
      </w:r>
      <w:r w:rsidRPr="00357C95">
        <w:rPr>
          <w:rFonts w:ascii="Times New Roman" w:eastAsia="Times New Roman" w:hAnsi="Times New Roman" w:cs="Times New Roman"/>
          <w:bCs/>
          <w:sz w:val="28"/>
          <w:szCs w:val="28"/>
        </w:rPr>
        <w:t xml:space="preserve"> </w:t>
      </w:r>
      <w:r w:rsidRPr="00357C95" w:rsidR="007A0416">
        <w:rPr>
          <w:rFonts w:ascii="Times New Roman" w:eastAsia="Times New Roman" w:hAnsi="Times New Roman" w:cs="Times New Roman"/>
          <w:bCs/>
          <w:sz w:val="28"/>
          <w:szCs w:val="28"/>
        </w:rPr>
        <w:t>Смирнова А.А.</w:t>
      </w:r>
      <w:r w:rsidRPr="00357C95">
        <w:rPr>
          <w:rFonts w:ascii="Times New Roman" w:eastAsia="Times New Roman" w:hAnsi="Times New Roman" w:cs="Times New Roman"/>
          <w:bCs/>
          <w:sz w:val="28"/>
          <w:szCs w:val="28"/>
        </w:rPr>
        <w:t xml:space="preserve"> по адресу: </w:t>
      </w:r>
      <w:r w:rsidR="00CA6164">
        <w:rPr>
          <w:rFonts w:ascii="Times New Roman" w:eastAsia="Times New Roman" w:hAnsi="Times New Roman" w:cs="Times New Roman"/>
          <w:bCs/>
          <w:sz w:val="28"/>
          <w:szCs w:val="28"/>
        </w:rPr>
        <w:t>***</w:t>
      </w:r>
      <w:r w:rsidRPr="00357C95">
        <w:rPr>
          <w:rFonts w:ascii="Times New Roman" w:eastAsia="Times New Roman" w:hAnsi="Times New Roman" w:cs="Times New Roman"/>
          <w:bCs/>
          <w:sz w:val="28"/>
          <w:szCs w:val="28"/>
        </w:rPr>
        <w:t xml:space="preserve">- на момент направления ему копии постановления </w:t>
      </w:r>
      <w:r w:rsidRPr="00357C95" w:rsidR="007A0416">
        <w:rPr>
          <w:rFonts w:ascii="Times New Roman" w:eastAsia="Times New Roman" w:hAnsi="Times New Roman" w:cs="Times New Roman"/>
          <w:sz w:val="28"/>
          <w:szCs w:val="28"/>
        </w:rPr>
        <w:t xml:space="preserve">Межрайонной ИФНС России №9 по Республике Крым от 28 июня 2023 года </w:t>
      </w:r>
      <w:r w:rsidR="00357C95">
        <w:rPr>
          <w:rFonts w:ascii="Times New Roman" w:eastAsia="Times New Roman" w:hAnsi="Times New Roman" w:cs="Times New Roman"/>
          <w:bCs/>
          <w:sz w:val="28"/>
          <w:szCs w:val="28"/>
        </w:rPr>
        <w:t>в материалах дела отсутствуют</w:t>
      </w:r>
      <w:r w:rsidRPr="00357C95">
        <w:rPr>
          <w:rFonts w:ascii="Times New Roman" w:eastAsia="Times New Roman" w:hAnsi="Times New Roman" w:cs="Times New Roman"/>
          <w:bCs/>
          <w:sz w:val="28"/>
          <w:szCs w:val="28"/>
        </w:rPr>
        <w:t>.</w:t>
      </w:r>
    </w:p>
    <w:p w:rsidR="00FE6A9B" w:rsidRPr="00357C95" w:rsidP="00FE6A9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357C95">
        <w:rPr>
          <w:rFonts w:ascii="Times New Roman" w:eastAsia="Times New Roman" w:hAnsi="Times New Roman" w:cs="Times New Roman"/>
          <w:bCs/>
          <w:sz w:val="28"/>
          <w:szCs w:val="28"/>
        </w:rPr>
        <w:t>Таким образом,</w:t>
      </w:r>
      <w:r w:rsidRPr="00357C95">
        <w:rPr>
          <w:rFonts w:ascii="Times New Roman" w:eastAsia="Times New Roman" w:hAnsi="Times New Roman" w:cs="Times New Roman"/>
          <w:bCs/>
          <w:sz w:val="28"/>
          <w:szCs w:val="28"/>
        </w:rPr>
        <w:t xml:space="preserve"> оснований полагать, что копия постановления </w:t>
      </w:r>
      <w:r w:rsidRPr="00357C95">
        <w:rPr>
          <w:rFonts w:ascii="Times New Roman" w:eastAsia="Times New Roman" w:hAnsi="Times New Roman" w:cs="Times New Roman"/>
          <w:sz w:val="28"/>
          <w:szCs w:val="28"/>
        </w:rPr>
        <w:t xml:space="preserve">Межрайонной ИФНС России №9 по Республике Крым </w:t>
      </w:r>
      <w:r w:rsidRPr="00357C95" w:rsidR="0051417B">
        <w:rPr>
          <w:rFonts w:ascii="Times New Roman" w:eastAsia="Times New Roman" w:hAnsi="Times New Roman" w:cs="Times New Roman"/>
          <w:sz w:val="28"/>
          <w:szCs w:val="28"/>
        </w:rPr>
        <w:t>№</w:t>
      </w:r>
      <w:r w:rsidR="00CA6164">
        <w:rPr>
          <w:rFonts w:ascii="Times New Roman" w:eastAsia="Times New Roman" w:hAnsi="Times New Roman" w:cs="Times New Roman"/>
          <w:sz w:val="28"/>
          <w:szCs w:val="28"/>
        </w:rPr>
        <w:t>***</w:t>
      </w:r>
      <w:r w:rsidRPr="00357C95" w:rsidR="0051417B">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от 28 июня 2023 года</w:t>
      </w:r>
      <w:r w:rsidRPr="00357C95">
        <w:rPr>
          <w:rFonts w:ascii="Times New Roman" w:eastAsia="Times New Roman" w:hAnsi="Times New Roman" w:cs="Times New Roman"/>
          <w:bCs/>
          <w:sz w:val="28"/>
          <w:szCs w:val="28"/>
        </w:rPr>
        <w:t xml:space="preserve"> </w:t>
      </w:r>
      <w:r w:rsidRPr="00357C95">
        <w:rPr>
          <w:rFonts w:ascii="Times New Roman" w:eastAsia="Times New Roman" w:hAnsi="Times New Roman" w:cs="Times New Roman"/>
          <w:bCs/>
          <w:sz w:val="28"/>
          <w:szCs w:val="28"/>
        </w:rPr>
        <w:t xml:space="preserve">в отношении </w:t>
      </w:r>
      <w:r w:rsidRPr="00357C95">
        <w:rPr>
          <w:rFonts w:ascii="Times New Roman" w:eastAsia="Times New Roman" w:hAnsi="Times New Roman" w:cs="Times New Roman"/>
          <w:bCs/>
          <w:sz w:val="28"/>
          <w:szCs w:val="28"/>
        </w:rPr>
        <w:t>Смирнова А.А.</w:t>
      </w:r>
      <w:r w:rsidRPr="00357C95">
        <w:rPr>
          <w:rFonts w:ascii="Times New Roman" w:eastAsia="Times New Roman" w:hAnsi="Times New Roman" w:cs="Times New Roman"/>
          <w:bCs/>
          <w:sz w:val="28"/>
          <w:szCs w:val="28"/>
        </w:rPr>
        <w:t xml:space="preserve"> по ч.</w:t>
      </w:r>
      <w:r w:rsidRPr="00357C95">
        <w:rPr>
          <w:rFonts w:ascii="Times New Roman" w:eastAsia="Times New Roman" w:hAnsi="Times New Roman" w:cs="Times New Roman"/>
          <w:bCs/>
          <w:sz w:val="28"/>
          <w:szCs w:val="28"/>
        </w:rPr>
        <w:t>4</w:t>
      </w:r>
      <w:r w:rsidRPr="00357C95">
        <w:rPr>
          <w:rFonts w:ascii="Times New Roman" w:eastAsia="Times New Roman" w:hAnsi="Times New Roman" w:cs="Times New Roman"/>
          <w:bCs/>
          <w:sz w:val="28"/>
          <w:szCs w:val="28"/>
        </w:rPr>
        <w:t xml:space="preserve"> ст.1</w:t>
      </w:r>
      <w:r w:rsidRPr="00357C95">
        <w:rPr>
          <w:rFonts w:ascii="Times New Roman" w:eastAsia="Times New Roman" w:hAnsi="Times New Roman" w:cs="Times New Roman"/>
          <w:bCs/>
          <w:sz w:val="28"/>
          <w:szCs w:val="28"/>
        </w:rPr>
        <w:t>4.25</w:t>
      </w:r>
      <w:r w:rsidRPr="00357C95">
        <w:rPr>
          <w:rFonts w:ascii="Times New Roman" w:eastAsia="Times New Roman" w:hAnsi="Times New Roman" w:cs="Times New Roman"/>
          <w:bCs/>
          <w:sz w:val="28"/>
          <w:szCs w:val="28"/>
        </w:rPr>
        <w:t xml:space="preserve"> КоАП РФ была направлена по месту проживания последнего в установленном порядке и указанное постановление вступило в законную силу</w:t>
      </w:r>
      <w:r w:rsidRPr="00357C95">
        <w:rPr>
          <w:rFonts w:ascii="Times New Roman" w:eastAsia="Times New Roman" w:hAnsi="Times New Roman" w:cs="Times New Roman"/>
          <w:bCs/>
          <w:sz w:val="28"/>
          <w:szCs w:val="28"/>
        </w:rPr>
        <w:t xml:space="preserve"> на момент совершения Смирновым А.А. данного административного правонарушения</w:t>
      </w:r>
      <w:r w:rsidRPr="00357C95">
        <w:rPr>
          <w:rFonts w:ascii="Times New Roman" w:eastAsia="Times New Roman" w:hAnsi="Times New Roman" w:cs="Times New Roman"/>
          <w:bCs/>
          <w:sz w:val="28"/>
          <w:szCs w:val="28"/>
        </w:rPr>
        <w:t>, не имеется.</w:t>
      </w:r>
    </w:p>
    <w:p w:rsidR="00FE6A9B" w:rsidRPr="00357C95" w:rsidP="00FE6A9B">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При таких обстоятельствах, в действиях Смирнова А.А. отсутствует признак повторного совершения административного правонарушения, предусмотренного частью 4 статьи 14.25 КоАП РФ</w:t>
      </w:r>
      <w:r w:rsidRPr="00357C95" w:rsidR="0051417B">
        <w:rPr>
          <w:rFonts w:ascii="Times New Roman" w:eastAsia="Times New Roman" w:hAnsi="Times New Roman" w:cs="Times New Roman"/>
          <w:sz w:val="28"/>
          <w:szCs w:val="28"/>
        </w:rPr>
        <w:t xml:space="preserve">, в </w:t>
      </w:r>
      <w:r w:rsidRPr="00357C95" w:rsidR="0051417B">
        <w:rPr>
          <w:rFonts w:ascii="Times New Roman" w:eastAsia="Times New Roman" w:hAnsi="Times New Roman" w:cs="Times New Roman"/>
          <w:sz w:val="28"/>
          <w:szCs w:val="28"/>
        </w:rPr>
        <w:t>связи</w:t>
      </w:r>
      <w:r w:rsidRPr="00357C95" w:rsidR="0051417B">
        <w:rPr>
          <w:rFonts w:ascii="Times New Roman" w:eastAsia="Times New Roman" w:hAnsi="Times New Roman" w:cs="Times New Roman"/>
          <w:sz w:val="28"/>
          <w:szCs w:val="28"/>
        </w:rPr>
        <w:t xml:space="preserve"> с чем его действия подлежат переквалификации с ч.5 ст.14.25 КоАП РФ</w:t>
      </w:r>
      <w:r w:rsidRPr="00357C95">
        <w:rPr>
          <w:rFonts w:ascii="Times New Roman" w:eastAsia="Times New Roman" w:hAnsi="Times New Roman" w:cs="Times New Roman"/>
          <w:sz w:val="28"/>
          <w:szCs w:val="28"/>
        </w:rPr>
        <w:t>.</w:t>
      </w:r>
    </w:p>
    <w:p w:rsidR="001046E1" w:rsidRPr="00357C95" w:rsidP="00A65D86">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Выслушав защитника Смирнова А.А. –</w:t>
      </w:r>
      <w:r w:rsidR="00CA6164">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и</w:t>
      </w:r>
      <w:r w:rsidRPr="00357C95">
        <w:rPr>
          <w:rFonts w:ascii="Times New Roman" w:eastAsia="Times New Roman" w:hAnsi="Times New Roman" w:cs="Times New Roman"/>
          <w:sz w:val="28"/>
          <w:szCs w:val="28"/>
        </w:rPr>
        <w:t xml:space="preserve">сследовав все обстоятельства дела и оценив доказательства в их совокупности, мировой судья пришел к выводу, что в действиях </w:t>
      </w:r>
      <w:r w:rsidRPr="00357C95" w:rsidR="00FF7BA1">
        <w:rPr>
          <w:rFonts w:ascii="Times New Roman" w:eastAsia="Times New Roman" w:hAnsi="Times New Roman" w:cs="Times New Roman"/>
          <w:sz w:val="28"/>
          <w:szCs w:val="28"/>
        </w:rPr>
        <w:t>директора ООО «</w:t>
      </w:r>
      <w:r w:rsidRPr="00357C95" w:rsidR="007A0416">
        <w:rPr>
          <w:rFonts w:ascii="Times New Roman" w:eastAsia="Times New Roman" w:hAnsi="Times New Roman" w:cs="Times New Roman"/>
          <w:sz w:val="28"/>
          <w:szCs w:val="28"/>
        </w:rPr>
        <w:t>Крымагрозапчасть</w:t>
      </w:r>
      <w:r w:rsidRPr="00357C95" w:rsidR="00FF7BA1">
        <w:rPr>
          <w:rFonts w:ascii="Times New Roman" w:eastAsia="Times New Roman" w:hAnsi="Times New Roman" w:cs="Times New Roman"/>
          <w:sz w:val="28"/>
          <w:szCs w:val="28"/>
        </w:rPr>
        <w:t>»</w:t>
      </w:r>
      <w:r w:rsidRPr="00357C95" w:rsidR="00225483">
        <w:rPr>
          <w:rFonts w:ascii="Times New Roman" w:eastAsia="Times New Roman" w:hAnsi="Times New Roman" w:cs="Times New Roman"/>
          <w:sz w:val="28"/>
          <w:szCs w:val="28"/>
        </w:rPr>
        <w:t xml:space="preserve"> </w:t>
      </w:r>
      <w:r w:rsidRPr="00357C95" w:rsidR="007A0416">
        <w:rPr>
          <w:rFonts w:ascii="Times New Roman" w:eastAsia="Times New Roman" w:hAnsi="Times New Roman" w:cs="Times New Roman"/>
          <w:sz w:val="28"/>
          <w:szCs w:val="28"/>
        </w:rPr>
        <w:t xml:space="preserve">Смирнова А.А. </w:t>
      </w:r>
      <w:r w:rsidRPr="00357C95">
        <w:rPr>
          <w:rFonts w:ascii="Times New Roman" w:eastAsia="Times New Roman" w:hAnsi="Times New Roman" w:cs="Times New Roman"/>
          <w:sz w:val="28"/>
          <w:szCs w:val="28"/>
        </w:rPr>
        <w:t>имеется состав административного правонару</w:t>
      </w:r>
      <w:r w:rsidRPr="00357C95" w:rsidR="00DB778C">
        <w:rPr>
          <w:rFonts w:ascii="Times New Roman" w:eastAsia="Times New Roman" w:hAnsi="Times New Roman" w:cs="Times New Roman"/>
          <w:sz w:val="28"/>
          <w:szCs w:val="28"/>
        </w:rPr>
        <w:t xml:space="preserve">шения, предусмотренного </w:t>
      </w:r>
      <w:r w:rsidRPr="00357C95" w:rsidR="008B18F2">
        <w:rPr>
          <w:rFonts w:ascii="Times New Roman" w:eastAsia="Times New Roman" w:hAnsi="Times New Roman" w:cs="Times New Roman"/>
          <w:sz w:val="28"/>
          <w:szCs w:val="28"/>
        </w:rPr>
        <w:t xml:space="preserve">ч. </w:t>
      </w:r>
      <w:r w:rsidRPr="00357C95" w:rsidR="007A0416">
        <w:rPr>
          <w:rFonts w:ascii="Times New Roman" w:eastAsia="Times New Roman" w:hAnsi="Times New Roman" w:cs="Times New Roman"/>
          <w:sz w:val="28"/>
          <w:szCs w:val="28"/>
        </w:rPr>
        <w:t>4</w:t>
      </w:r>
      <w:r w:rsidRPr="00357C95" w:rsidR="008B18F2">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ст.</w:t>
      </w:r>
      <w:r w:rsidRPr="00357C95" w:rsidR="008B18F2">
        <w:rPr>
          <w:rFonts w:ascii="Times New Roman" w:eastAsia="Times New Roman" w:hAnsi="Times New Roman" w:cs="Times New Roman"/>
          <w:sz w:val="28"/>
          <w:szCs w:val="28"/>
        </w:rPr>
        <w:t>14.25</w:t>
      </w:r>
      <w:r w:rsidRPr="00357C95">
        <w:rPr>
          <w:rFonts w:ascii="Times New Roman" w:eastAsia="Times New Roman" w:hAnsi="Times New Roman" w:cs="Times New Roman"/>
          <w:sz w:val="28"/>
          <w:szCs w:val="28"/>
        </w:rPr>
        <w:t xml:space="preserve"> Кодекса Российской Федерации об административных правонарушениях, а именно</w:t>
      </w:r>
      <w:r w:rsidRPr="00357C95" w:rsidR="00DB778C">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непредставление сведений о юридическом лице в орган, осуществляющий государственную регистрацию юридических лиц и индивидуальных</w:t>
      </w:r>
      <w:r w:rsidRPr="00357C95">
        <w:rPr>
          <w:rFonts w:ascii="Times New Roman" w:eastAsia="Times New Roman" w:hAnsi="Times New Roman" w:cs="Times New Roman"/>
          <w:sz w:val="28"/>
          <w:szCs w:val="28"/>
        </w:rPr>
        <w:t xml:space="preserve"> предпринимателей, в случаях, если такое представление предусмотрено законом</w:t>
      </w:r>
      <w:r w:rsidRPr="00357C95">
        <w:rPr>
          <w:rFonts w:ascii="Times New Roman" w:eastAsia="Times New Roman" w:hAnsi="Times New Roman" w:cs="Times New Roman"/>
          <w:sz w:val="28"/>
          <w:szCs w:val="28"/>
        </w:rPr>
        <w:t>.</w:t>
      </w:r>
    </w:p>
    <w:p w:rsidR="009E0E19" w:rsidRPr="00357C95" w:rsidP="009E0E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Переквалификация действий Смирнова А.А. с части 5 статьи 14.25 </w:t>
      </w:r>
      <w:r w:rsidR="00357C95">
        <w:rPr>
          <w:rFonts w:ascii="Times New Roman" w:eastAsia="Times New Roman" w:hAnsi="Times New Roman" w:cs="Times New Roman"/>
          <w:sz w:val="28"/>
          <w:szCs w:val="28"/>
        </w:rPr>
        <w:t>КоАП РФ</w:t>
      </w:r>
      <w:r w:rsidRPr="00357C95">
        <w:rPr>
          <w:rFonts w:ascii="Times New Roman" w:eastAsia="Times New Roman" w:hAnsi="Times New Roman" w:cs="Times New Roman"/>
          <w:sz w:val="28"/>
          <w:szCs w:val="28"/>
        </w:rPr>
        <w:t xml:space="preserve"> на часть 4 статьи 14.25 </w:t>
      </w:r>
      <w:r w:rsidR="00357C95">
        <w:rPr>
          <w:rFonts w:ascii="Times New Roman" w:eastAsia="Times New Roman" w:hAnsi="Times New Roman" w:cs="Times New Roman"/>
          <w:sz w:val="28"/>
          <w:szCs w:val="28"/>
        </w:rPr>
        <w:t xml:space="preserve">КоАП РФ </w:t>
      </w:r>
      <w:r w:rsidRPr="00357C95">
        <w:rPr>
          <w:rFonts w:ascii="Times New Roman" w:eastAsia="Times New Roman" w:hAnsi="Times New Roman" w:cs="Times New Roman"/>
          <w:sz w:val="28"/>
          <w:szCs w:val="28"/>
        </w:rPr>
        <w:t xml:space="preserve">не повлечет усиление назначенного ему административного наказания или иное ухудшение его положения, и согласуется </w:t>
      </w:r>
      <w:r w:rsidRPr="00357C95">
        <w:rPr>
          <w:rFonts w:ascii="Times New Roman" w:eastAsia="Times New Roman" w:hAnsi="Times New Roman" w:cs="Times New Roman"/>
          <w:sz w:val="28"/>
          <w:szCs w:val="28"/>
        </w:rPr>
        <w:t>с правовой позицией, изложенной в пункте 20 постановления Пленума Верховного Суда Российской Федерации от 24 марта 2005 года № 5 "О некоторых вопросах, возникающих у судов при применении</w:t>
      </w:r>
      <w:r w:rsidRPr="00357C95">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Кодекса Российской Федерации об административных правонарушениях", согласно которой,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данного Кодекса, предусматривающую состав правонарушения, имеющий единый родовой объект посягательства, в том числе и в случае, если</w:t>
      </w:r>
      <w:r w:rsidRPr="00357C95">
        <w:rPr>
          <w:rFonts w:ascii="Times New Roman" w:eastAsia="Times New Roman" w:hAnsi="Times New Roman" w:cs="Times New Roman"/>
          <w:sz w:val="28"/>
          <w:szCs w:val="28"/>
        </w:rPr>
        <w:t xml:space="preserve">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FB1189" w:rsidRPr="00357C95" w:rsidP="00FB11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57C95">
        <w:rPr>
          <w:rFonts w:ascii="Times New Roman" w:hAnsi="Times New Roman" w:cs="Times New Roman"/>
          <w:sz w:val="28"/>
          <w:szCs w:val="28"/>
        </w:rPr>
        <w:t>Доводы защитника Смирнова А.А. –</w:t>
      </w:r>
      <w:r w:rsidR="00CA6164">
        <w:rPr>
          <w:rFonts w:ascii="Times New Roman" w:hAnsi="Times New Roman" w:cs="Times New Roman"/>
          <w:sz w:val="28"/>
          <w:szCs w:val="28"/>
        </w:rPr>
        <w:t>***</w:t>
      </w:r>
      <w:r w:rsidRPr="00357C95">
        <w:rPr>
          <w:rFonts w:ascii="Times New Roman" w:hAnsi="Times New Roman" w:cs="Times New Roman"/>
          <w:sz w:val="28"/>
          <w:szCs w:val="28"/>
        </w:rPr>
        <w:t xml:space="preserve">о том, что протокол об административном правонарушении по данному делу датирован 13 марта 2023 года, в </w:t>
      </w:r>
      <w:r w:rsidRPr="00357C95">
        <w:rPr>
          <w:rFonts w:ascii="Times New Roman" w:hAnsi="Times New Roman" w:cs="Times New Roman"/>
          <w:sz w:val="28"/>
          <w:szCs w:val="28"/>
        </w:rPr>
        <w:t>связи</w:t>
      </w:r>
      <w:r w:rsidRPr="00357C95">
        <w:rPr>
          <w:rFonts w:ascii="Times New Roman" w:hAnsi="Times New Roman" w:cs="Times New Roman"/>
          <w:sz w:val="28"/>
          <w:szCs w:val="28"/>
        </w:rPr>
        <w:t xml:space="preserve"> с чем истек срок давности привлечения к административной ответственности, предусмотренной частью 5 статьи 14.25 КоАП РФ</w:t>
      </w:r>
      <w:r w:rsidRPr="00357C95">
        <w:rPr>
          <w:rFonts w:ascii="Times New Roman" w:eastAsia="Times New Roman" w:hAnsi="Times New Roman" w:cs="Times New Roman"/>
          <w:sz w:val="28"/>
          <w:szCs w:val="28"/>
        </w:rPr>
        <w:t xml:space="preserve"> не принимаются мировым судьей во внимание как необоснованные, исходя из следующего.</w:t>
      </w:r>
    </w:p>
    <w:p w:rsidR="00FB1189" w:rsidRPr="00357C95" w:rsidP="00FB11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В соответствии с ч.2 ст.28.2 Кодекса Российской Федерации об административных правонарушениях в протоколе об административном правонарушении </w:t>
      </w:r>
      <w:hyperlink r:id="rId5" w:history="1">
        <w:r w:rsidRPr="00357C95">
          <w:rPr>
            <w:rFonts w:ascii="Times New Roman" w:eastAsia="Times New Roman" w:hAnsi="Times New Roman" w:cs="Times New Roman"/>
            <w:sz w:val="28"/>
            <w:szCs w:val="28"/>
          </w:rPr>
          <w:t>указываются</w:t>
        </w:r>
      </w:hyperlink>
      <w:r w:rsidRPr="00357C95">
        <w:rPr>
          <w:rFonts w:ascii="Times New Roman" w:eastAsia="Times New Roman" w:hAnsi="Times New Roman" w:cs="Times New Roman"/>
          <w:sz w:val="28"/>
          <w:szCs w:val="28"/>
        </w:rP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w:t>
      </w:r>
      <w:r w:rsidRPr="00357C95">
        <w:rPr>
          <w:rFonts w:ascii="Times New Roman" w:eastAsia="Times New Roman" w:hAnsi="Times New Roman" w:cs="Times New Roman"/>
          <w:sz w:val="28"/>
          <w:szCs w:val="28"/>
        </w:rPr>
        <w:t xml:space="preserve">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B1189" w:rsidRPr="00357C95" w:rsidP="00FB11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Как разъяснено в п.4 Постановления Пленума Верховного Суда Российской Федерации от 24.03.2005 года №5 «О некоторых вопросах, возникающих у судов при применении Кодекса Российской Федерации об административных правонарушениях» существенным недостатком протокола является отсутствие данных, прямо перечисленных в </w:t>
      </w:r>
      <w:hyperlink r:id="rId6" w:history="1">
        <w:r w:rsidRPr="00357C95">
          <w:rPr>
            <w:rFonts w:ascii="Times New Roman" w:eastAsia="Times New Roman" w:hAnsi="Times New Roman" w:cs="Times New Roman"/>
            <w:sz w:val="28"/>
            <w:szCs w:val="28"/>
          </w:rPr>
          <w:t>части 2 статьи 28.2</w:t>
        </w:r>
      </w:hyperlink>
      <w:r w:rsidRPr="00357C95">
        <w:rPr>
          <w:rFonts w:ascii="Times New Roman" w:eastAsia="Times New Roman" w:hAnsi="Times New Roman" w:cs="Times New Roman"/>
          <w:sz w:val="28"/>
          <w:szCs w:val="28"/>
        </w:rPr>
        <w:t xml:space="preserve"> КоАП РФ, и иных сведений в зависимости от их значимости для данного конкретного дела об административном правонарушении (например</w:t>
      </w:r>
      <w:r w:rsidRPr="00357C95">
        <w:rPr>
          <w:rFonts w:ascii="Times New Roman" w:eastAsia="Times New Roman" w:hAnsi="Times New Roman" w:cs="Times New Roman"/>
          <w:sz w:val="28"/>
          <w:szCs w:val="28"/>
        </w:rPr>
        <w:t>, отсутствие данных о том, владеет ли лицо, в отношении которого возбуждено дело об административном правонарушении, языком, на котором ведется производство по делу, а также данных о предоставлении переводчика при составлении протокола и т.п.).</w:t>
      </w:r>
    </w:p>
    <w:p w:rsidR="00FB1189" w:rsidRPr="00357C95" w:rsidP="00FB11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Несущественными являются такие недостатки протокола, которые могут быть восполнены при рассмотрении дела по существу, а также нарушение установленных </w:t>
      </w:r>
      <w:hyperlink r:id="rId7" w:history="1">
        <w:r w:rsidRPr="00357C95">
          <w:rPr>
            <w:rFonts w:ascii="Times New Roman" w:eastAsia="Times New Roman" w:hAnsi="Times New Roman" w:cs="Times New Roman"/>
            <w:sz w:val="28"/>
            <w:szCs w:val="28"/>
          </w:rPr>
          <w:t>статьями 28.5</w:t>
        </w:r>
      </w:hyperlink>
      <w:r w:rsidRPr="00357C95">
        <w:rPr>
          <w:rFonts w:ascii="Times New Roman" w:eastAsia="Times New Roman" w:hAnsi="Times New Roman" w:cs="Times New Roman"/>
          <w:sz w:val="28"/>
          <w:szCs w:val="28"/>
        </w:rPr>
        <w:t xml:space="preserve"> и </w:t>
      </w:r>
      <w:hyperlink r:id="rId8" w:history="1">
        <w:r w:rsidRPr="00357C95">
          <w:rPr>
            <w:rFonts w:ascii="Times New Roman" w:eastAsia="Times New Roman" w:hAnsi="Times New Roman" w:cs="Times New Roman"/>
            <w:sz w:val="28"/>
            <w:szCs w:val="28"/>
          </w:rPr>
          <w:t>28.8</w:t>
        </w:r>
      </w:hyperlink>
      <w:r w:rsidRPr="00357C95">
        <w:rPr>
          <w:rFonts w:ascii="Times New Roman" w:eastAsia="Times New Roman" w:hAnsi="Times New Roman" w:cs="Times New Roman"/>
          <w:sz w:val="28"/>
          <w:szCs w:val="28"/>
        </w:rPr>
        <w:t xml:space="preserve"> КоАП РФ сроков составления протокола об административном правонарушении и направления протокола для рассмотрения судье, поскольку эти сроки не являются </w:t>
      </w:r>
      <w:r w:rsidRPr="00357C95">
        <w:rPr>
          <w:rFonts w:ascii="Times New Roman" w:eastAsia="Times New Roman" w:hAnsi="Times New Roman" w:cs="Times New Roman"/>
          <w:sz w:val="28"/>
          <w:szCs w:val="28"/>
        </w:rPr>
        <w:t>пресекательными</w:t>
      </w:r>
      <w:r w:rsidRPr="00357C95">
        <w:rPr>
          <w:rFonts w:ascii="Times New Roman" w:eastAsia="Times New Roman" w:hAnsi="Times New Roman" w:cs="Times New Roman"/>
          <w:sz w:val="28"/>
          <w:szCs w:val="28"/>
        </w:rPr>
        <w:t xml:space="preserve">, либо составление протокола в отсутствие лица, в отношении которого возбуждено дело об </w:t>
      </w:r>
      <w:r w:rsidRPr="00357C95">
        <w:rPr>
          <w:rFonts w:ascii="Times New Roman" w:eastAsia="Times New Roman" w:hAnsi="Times New Roman" w:cs="Times New Roman"/>
          <w:sz w:val="28"/>
          <w:szCs w:val="28"/>
        </w:rPr>
        <w:t>административном правонарушении, если этому лицу было</w:t>
      </w:r>
      <w:r w:rsidRPr="00357C95">
        <w:rPr>
          <w:rFonts w:ascii="Times New Roman" w:eastAsia="Times New Roman" w:hAnsi="Times New Roman" w:cs="Times New Roman"/>
          <w:sz w:val="28"/>
          <w:szCs w:val="28"/>
        </w:rPr>
        <w:t xml:space="preserve">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w:t>
      </w:r>
    </w:p>
    <w:p w:rsidR="00FB1189" w:rsidRPr="00357C95" w:rsidP="00FB1189">
      <w:pPr>
        <w:spacing w:after="0" w:line="240" w:lineRule="auto"/>
        <w:ind w:firstLine="708"/>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Учитывая вышеприведенные разъяснения, пояснения старшего государственного налогового инспектора правового отдела №</w:t>
      </w:r>
      <w:r w:rsidR="00CA6164">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Межрайонной ИФНС России №9 по Республике Крым </w:t>
      </w:r>
      <w:r w:rsidR="00CA6164">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о допущенной ею описке в дате составления протокола об административном правонарушении, фактически составленном 13 марта 2024 года, а также, что временем совершения административного правонарушения в протоколе об административном правонарушении указано 29 февраля 2024 года, а при изложении сути административного правонарушения - даты и события</w:t>
      </w:r>
      <w:r w:rsidRPr="00357C95">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имевшие место в 2024 году, допущенная старшим государственным налоговым инспектором правового отдела №</w:t>
      </w:r>
      <w:r w:rsidR="00CA6164">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 Межрайонной ИФНС России №9 по Республике Крым </w:t>
      </w:r>
      <w:r w:rsidR="00CA6164">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 xml:space="preserve">описка не является существенным недостатком протокола об административном правонарушении, который не может быть восполнен при рассмотрении данного дела по существу. </w:t>
      </w:r>
    </w:p>
    <w:p w:rsidR="00FB1189" w:rsidRPr="00357C95" w:rsidP="00FB1189">
      <w:pPr>
        <w:spacing w:after="0" w:line="240" w:lineRule="auto"/>
        <w:ind w:firstLine="709"/>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Таким образом, протокол об административном правонарушении в отношении директор</w:t>
      </w:r>
      <w:r w:rsidRPr="00357C95">
        <w:rPr>
          <w:rFonts w:ascii="Times New Roman" w:eastAsia="Times New Roman" w:hAnsi="Times New Roman" w:cs="Times New Roman"/>
          <w:sz w:val="28"/>
          <w:szCs w:val="28"/>
        </w:rPr>
        <w:t>а  ООО</w:t>
      </w:r>
      <w:r w:rsidRPr="00357C95">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Крымагрозапчасть</w:t>
      </w:r>
      <w:r w:rsidRPr="00357C95">
        <w:rPr>
          <w:rFonts w:ascii="Times New Roman" w:eastAsia="Times New Roman" w:hAnsi="Times New Roman" w:cs="Times New Roman"/>
          <w:sz w:val="28"/>
          <w:szCs w:val="28"/>
        </w:rPr>
        <w:t>» Смирнова А.А. 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FB1189" w:rsidRPr="00357C95" w:rsidP="009E0E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Исходя из положений статьи 4.5 КоАП РФ срок давности привлечения к административной ответственности исчисляется</w:t>
      </w:r>
      <w:r w:rsidRPr="00357C95">
        <w:rPr>
          <w:rFonts w:ascii="Times New Roman" w:eastAsia="Times New Roman" w:hAnsi="Times New Roman" w:cs="Times New Roman"/>
          <w:sz w:val="28"/>
          <w:szCs w:val="28"/>
        </w:rPr>
        <w:t xml:space="preserve"> со дня совершения административного правонарушения, в отношении административных правонарушений, предусмотренных статьей 14.25 КоАП РФ, составляет один год и на момент рассмотрения мировым судьей данного дела об административном правонарушении не истек.</w:t>
      </w:r>
    </w:p>
    <w:p w:rsidR="009E0E19" w:rsidRPr="00357C95" w:rsidP="009E0E19">
      <w:pPr>
        <w:spacing w:after="0" w:line="240" w:lineRule="auto"/>
        <w:ind w:firstLine="708"/>
        <w:jc w:val="both"/>
        <w:rPr>
          <w:rFonts w:ascii="Times New Roman" w:eastAsia="Times New Roman" w:hAnsi="Times New Roman" w:cs="Times New Roman"/>
          <w:sz w:val="28"/>
          <w:szCs w:val="28"/>
          <w:shd w:val="clear" w:color="auto" w:fill="FFFFFF"/>
        </w:rPr>
      </w:pPr>
      <w:r w:rsidRPr="00357C95">
        <w:rPr>
          <w:rFonts w:ascii="Times New Roman" w:eastAsia="Times New Roman" w:hAnsi="Times New Roman" w:cs="Times New Roman"/>
          <w:sz w:val="28"/>
          <w:szCs w:val="28"/>
          <w:shd w:val="clear" w:color="auto" w:fill="FFFFFF"/>
        </w:rPr>
        <w:t>Неустранимых сомнений, которые должны быть истолкованы в пользу Смирнова А.А., обстоятельств, исключающих производство по делу об административном правонарушении, предусмотренных ст.24.5 КоАП РФ, оснований для прекращения производства по данному делу не установлено.</w:t>
      </w:r>
    </w:p>
    <w:p w:rsidR="001046E1" w:rsidRPr="00357C95" w:rsidP="001046E1">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357C95" w:rsidR="005A1C5F">
        <w:rPr>
          <w:rFonts w:ascii="Times New Roman" w:eastAsia="Times New Roman" w:hAnsi="Times New Roman" w:cs="Times New Roman"/>
          <w:sz w:val="28"/>
          <w:szCs w:val="28"/>
        </w:rPr>
        <w:t>ый</w:t>
      </w:r>
      <w:r w:rsidRPr="00357C95">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 xml:space="preserve">является </w:t>
      </w:r>
      <w:r w:rsidR="00CA6164">
        <w:rPr>
          <w:rFonts w:ascii="Times New Roman" w:eastAsia="Times New Roman" w:hAnsi="Times New Roman" w:cs="Times New Roman"/>
          <w:sz w:val="28"/>
          <w:szCs w:val="28"/>
        </w:rPr>
        <w:t>***</w:t>
      </w:r>
      <w:r w:rsidRPr="00357C95" w:rsidR="005A1C5F">
        <w:rPr>
          <w:rFonts w:ascii="Times New Roman" w:eastAsia="Times New Roman" w:hAnsi="Times New Roman" w:cs="Times New Roman"/>
          <w:sz w:val="28"/>
          <w:szCs w:val="28"/>
        </w:rPr>
        <w:t>ранее к административной ответственности не привлекался</w:t>
      </w:r>
      <w:r w:rsidRPr="00357C95">
        <w:rPr>
          <w:rFonts w:ascii="Times New Roman" w:eastAsia="Times New Roman" w:hAnsi="Times New Roman" w:cs="Times New Roman"/>
          <w:sz w:val="28"/>
          <w:szCs w:val="28"/>
        </w:rPr>
        <w:t>.</w:t>
      </w:r>
    </w:p>
    <w:p w:rsidR="001046E1" w:rsidRPr="00357C95" w:rsidP="001046E1">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Обстоятельств, </w:t>
      </w:r>
      <w:r w:rsidRPr="00357C95" w:rsidR="00DA6503">
        <w:rPr>
          <w:rFonts w:ascii="Times New Roman" w:eastAsia="Times New Roman" w:hAnsi="Times New Roman" w:cs="Times New Roman"/>
          <w:sz w:val="28"/>
          <w:szCs w:val="28"/>
        </w:rPr>
        <w:t xml:space="preserve">смягчающих административную ответственность, и обстоятельств, </w:t>
      </w:r>
      <w:r w:rsidRPr="00357C95">
        <w:rPr>
          <w:rFonts w:ascii="Times New Roman" w:eastAsia="Times New Roman" w:hAnsi="Times New Roman" w:cs="Times New Roman"/>
          <w:sz w:val="28"/>
          <w:szCs w:val="28"/>
        </w:rPr>
        <w:t xml:space="preserve">отягчающих административную ответственность, в отношении </w:t>
      </w:r>
      <w:r w:rsidRPr="00357C95" w:rsidR="005A1C5F">
        <w:rPr>
          <w:rFonts w:ascii="Times New Roman" w:eastAsia="Times New Roman" w:hAnsi="Times New Roman" w:cs="Times New Roman"/>
          <w:sz w:val="28"/>
          <w:szCs w:val="28"/>
        </w:rPr>
        <w:t>Смирнова А.А.</w:t>
      </w:r>
      <w:r w:rsidRPr="00357C95">
        <w:rPr>
          <w:rFonts w:ascii="Times New Roman" w:eastAsia="Times New Roman" w:hAnsi="Times New Roman" w:cs="Times New Roman"/>
          <w:sz w:val="28"/>
          <w:szCs w:val="28"/>
        </w:rPr>
        <w:t xml:space="preserve"> не установлено. </w:t>
      </w:r>
    </w:p>
    <w:p w:rsidR="001046E1" w:rsidRPr="00357C95" w:rsidP="001046E1">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Исходя из изложенного, мировой судья считает необходимым назначить</w:t>
      </w:r>
      <w:r w:rsidRPr="00357C95" w:rsidR="00042091">
        <w:rPr>
          <w:rFonts w:ascii="Times New Roman" w:eastAsia="Times New Roman" w:hAnsi="Times New Roman" w:cs="Times New Roman"/>
          <w:sz w:val="28"/>
          <w:szCs w:val="28"/>
        </w:rPr>
        <w:t xml:space="preserve"> </w:t>
      </w:r>
      <w:r w:rsidRPr="00357C95" w:rsidR="00FF7BA1">
        <w:rPr>
          <w:rFonts w:ascii="Times New Roman" w:eastAsia="Times New Roman" w:hAnsi="Times New Roman" w:cs="Times New Roman"/>
          <w:sz w:val="28"/>
          <w:szCs w:val="28"/>
        </w:rPr>
        <w:t>директор</w:t>
      </w:r>
      <w:r w:rsidRPr="00357C95" w:rsidR="00FF7BA1">
        <w:rPr>
          <w:rFonts w:ascii="Times New Roman" w:eastAsia="Times New Roman" w:hAnsi="Times New Roman" w:cs="Times New Roman"/>
          <w:sz w:val="28"/>
          <w:szCs w:val="28"/>
        </w:rPr>
        <w:t>у ООО</w:t>
      </w:r>
      <w:r w:rsidRPr="00357C95" w:rsidR="00FF7BA1">
        <w:rPr>
          <w:rFonts w:ascii="Times New Roman" w:eastAsia="Times New Roman" w:hAnsi="Times New Roman" w:cs="Times New Roman"/>
          <w:sz w:val="28"/>
          <w:szCs w:val="28"/>
        </w:rPr>
        <w:t xml:space="preserve"> «</w:t>
      </w:r>
      <w:r w:rsidRPr="00357C95" w:rsidR="005A1C5F">
        <w:rPr>
          <w:rFonts w:ascii="Times New Roman" w:eastAsia="Times New Roman" w:hAnsi="Times New Roman" w:cs="Times New Roman"/>
          <w:sz w:val="28"/>
          <w:szCs w:val="28"/>
        </w:rPr>
        <w:t>Крымагрозапчасть</w:t>
      </w:r>
      <w:r w:rsidRPr="00357C95" w:rsidR="00FF7BA1">
        <w:rPr>
          <w:rFonts w:ascii="Times New Roman" w:eastAsia="Times New Roman" w:hAnsi="Times New Roman" w:cs="Times New Roman"/>
          <w:sz w:val="28"/>
          <w:szCs w:val="28"/>
        </w:rPr>
        <w:t xml:space="preserve">» </w:t>
      </w:r>
      <w:r w:rsidRPr="00357C95" w:rsidR="005A1C5F">
        <w:rPr>
          <w:rFonts w:ascii="Times New Roman" w:eastAsia="Times New Roman" w:hAnsi="Times New Roman" w:cs="Times New Roman"/>
          <w:sz w:val="28"/>
          <w:szCs w:val="28"/>
        </w:rPr>
        <w:t>Смирнову А.А.</w:t>
      </w:r>
      <w:r w:rsidRPr="00357C95" w:rsidR="00FF7BA1">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 xml:space="preserve">административное наказание в виде </w:t>
      </w:r>
      <w:r w:rsidRPr="00357C95" w:rsidR="005A1C5F">
        <w:rPr>
          <w:rFonts w:ascii="Times New Roman" w:eastAsia="Times New Roman" w:hAnsi="Times New Roman" w:cs="Times New Roman"/>
          <w:sz w:val="28"/>
          <w:szCs w:val="28"/>
        </w:rPr>
        <w:t>административного штрафа в размере</w:t>
      </w:r>
      <w:r w:rsidRPr="00357C95" w:rsidR="00045950">
        <w:rPr>
          <w:rFonts w:ascii="Times New Roman" w:eastAsia="Times New Roman" w:hAnsi="Times New Roman" w:cs="Times New Roman"/>
          <w:sz w:val="28"/>
          <w:szCs w:val="28"/>
        </w:rPr>
        <w:t>,</w:t>
      </w:r>
      <w:r w:rsidRPr="00357C95" w:rsidR="00FF1058">
        <w:rPr>
          <w:rFonts w:ascii="Times New Roman" w:eastAsia="Times New Roman" w:hAnsi="Times New Roman" w:cs="Times New Roman"/>
          <w:sz w:val="28"/>
          <w:szCs w:val="28"/>
        </w:rPr>
        <w:t xml:space="preserve"> </w:t>
      </w:r>
      <w:r w:rsidRPr="00357C95" w:rsidR="00935DA2">
        <w:rPr>
          <w:rFonts w:ascii="Times New Roman" w:eastAsia="Times New Roman" w:hAnsi="Times New Roman" w:cs="Times New Roman"/>
          <w:sz w:val="28"/>
          <w:szCs w:val="28"/>
        </w:rPr>
        <w:t>установленн</w:t>
      </w:r>
      <w:r w:rsidRPr="00357C95" w:rsidR="005A1C5F">
        <w:rPr>
          <w:rFonts w:ascii="Times New Roman" w:eastAsia="Times New Roman" w:hAnsi="Times New Roman" w:cs="Times New Roman"/>
          <w:sz w:val="28"/>
          <w:szCs w:val="28"/>
        </w:rPr>
        <w:t>ом</w:t>
      </w:r>
      <w:r w:rsidRPr="00357C95" w:rsidR="00935DA2">
        <w:rPr>
          <w:rFonts w:ascii="Times New Roman" w:eastAsia="Times New Roman" w:hAnsi="Times New Roman" w:cs="Times New Roman"/>
          <w:sz w:val="28"/>
          <w:szCs w:val="28"/>
        </w:rPr>
        <w:t xml:space="preserve"> санкцией </w:t>
      </w:r>
      <w:r w:rsidRPr="00357C95" w:rsidR="00042091">
        <w:rPr>
          <w:rFonts w:ascii="Times New Roman" w:eastAsia="Times New Roman" w:hAnsi="Times New Roman" w:cs="Times New Roman"/>
          <w:sz w:val="28"/>
          <w:szCs w:val="28"/>
        </w:rPr>
        <w:t xml:space="preserve">ч. </w:t>
      </w:r>
      <w:r w:rsidRPr="00357C95" w:rsidR="005A1C5F">
        <w:rPr>
          <w:rFonts w:ascii="Times New Roman" w:eastAsia="Times New Roman" w:hAnsi="Times New Roman" w:cs="Times New Roman"/>
          <w:sz w:val="28"/>
          <w:szCs w:val="28"/>
        </w:rPr>
        <w:t>4</w:t>
      </w:r>
      <w:r w:rsidRPr="00357C95" w:rsidR="00042091">
        <w:rPr>
          <w:rFonts w:ascii="Times New Roman" w:eastAsia="Times New Roman" w:hAnsi="Times New Roman" w:cs="Times New Roman"/>
          <w:sz w:val="28"/>
          <w:szCs w:val="28"/>
        </w:rPr>
        <w:t xml:space="preserve"> </w:t>
      </w:r>
      <w:r w:rsidRPr="00357C95" w:rsidR="00935DA2">
        <w:rPr>
          <w:rFonts w:ascii="Times New Roman" w:eastAsia="Times New Roman" w:hAnsi="Times New Roman" w:cs="Times New Roman"/>
          <w:sz w:val="28"/>
          <w:szCs w:val="28"/>
        </w:rPr>
        <w:t>ст.</w:t>
      </w:r>
      <w:r w:rsidRPr="00357C95" w:rsidR="00042091">
        <w:rPr>
          <w:rFonts w:ascii="Times New Roman" w:eastAsia="Times New Roman" w:hAnsi="Times New Roman" w:cs="Times New Roman"/>
          <w:sz w:val="28"/>
          <w:szCs w:val="28"/>
        </w:rPr>
        <w:t>14.25</w:t>
      </w:r>
      <w:r w:rsidRPr="00357C95" w:rsidR="00935DA2">
        <w:rPr>
          <w:rFonts w:ascii="Times New Roman" w:eastAsia="Times New Roman" w:hAnsi="Times New Roman" w:cs="Times New Roman"/>
          <w:sz w:val="28"/>
          <w:szCs w:val="28"/>
        </w:rPr>
        <w:t xml:space="preserve"> КоАП РФ. Данный вид наказания в данном случае является целесообразным и достаточным для е</w:t>
      </w:r>
      <w:r w:rsidRPr="00357C95" w:rsidR="005A1C5F">
        <w:rPr>
          <w:rFonts w:ascii="Times New Roman" w:eastAsia="Times New Roman" w:hAnsi="Times New Roman" w:cs="Times New Roman"/>
          <w:sz w:val="28"/>
          <w:szCs w:val="28"/>
        </w:rPr>
        <w:t>го</w:t>
      </w:r>
      <w:r w:rsidRPr="00357C95" w:rsidR="00935DA2">
        <w:rPr>
          <w:rFonts w:ascii="Times New Roman" w:eastAsia="Times New Roman" w:hAnsi="Times New Roman" w:cs="Times New Roman"/>
          <w:sz w:val="28"/>
          <w:szCs w:val="28"/>
        </w:rPr>
        <w:t xml:space="preserve"> исправления, а также для предупреждения совершения </w:t>
      </w:r>
      <w:r w:rsidRPr="00357C95" w:rsidR="005A1C5F">
        <w:rPr>
          <w:rFonts w:ascii="Times New Roman" w:eastAsia="Times New Roman" w:hAnsi="Times New Roman" w:cs="Times New Roman"/>
          <w:sz w:val="28"/>
          <w:szCs w:val="28"/>
        </w:rPr>
        <w:t xml:space="preserve">им </w:t>
      </w:r>
      <w:r w:rsidRPr="00357C95" w:rsidR="00935DA2">
        <w:rPr>
          <w:rFonts w:ascii="Times New Roman" w:eastAsia="Times New Roman" w:hAnsi="Times New Roman" w:cs="Times New Roman"/>
          <w:sz w:val="28"/>
          <w:szCs w:val="28"/>
        </w:rPr>
        <w:t>новых правонарушений.</w:t>
      </w:r>
    </w:p>
    <w:p w:rsidR="001046E1" w:rsidRPr="00357C95" w:rsidP="001046E1">
      <w:pPr>
        <w:spacing w:after="0" w:line="240" w:lineRule="auto"/>
        <w:ind w:firstLine="567"/>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Руководствуясь ч.</w:t>
      </w:r>
      <w:r w:rsidRPr="00357C95" w:rsidR="005A1C5F">
        <w:rPr>
          <w:rFonts w:ascii="Times New Roman" w:eastAsia="Times New Roman" w:hAnsi="Times New Roman" w:cs="Times New Roman"/>
          <w:sz w:val="28"/>
          <w:szCs w:val="28"/>
        </w:rPr>
        <w:t>4</w:t>
      </w:r>
      <w:r w:rsidRPr="00357C95">
        <w:rPr>
          <w:rFonts w:ascii="Times New Roman" w:eastAsia="Times New Roman" w:hAnsi="Times New Roman" w:cs="Times New Roman"/>
          <w:sz w:val="28"/>
          <w:szCs w:val="28"/>
        </w:rPr>
        <w:t xml:space="preserve"> </w:t>
      </w:r>
      <w:r w:rsidRPr="00357C95" w:rsidR="00DB778C">
        <w:rPr>
          <w:rFonts w:ascii="Times New Roman" w:eastAsia="Times New Roman" w:hAnsi="Times New Roman" w:cs="Times New Roman"/>
          <w:sz w:val="28"/>
          <w:szCs w:val="28"/>
        </w:rPr>
        <w:t>ст.</w:t>
      </w:r>
      <w:r w:rsidRPr="00357C95" w:rsidR="00042091">
        <w:rPr>
          <w:rFonts w:ascii="Times New Roman" w:eastAsia="Times New Roman" w:hAnsi="Times New Roman" w:cs="Times New Roman"/>
          <w:sz w:val="28"/>
          <w:szCs w:val="28"/>
        </w:rPr>
        <w:t>14.25</w:t>
      </w:r>
      <w:r w:rsidRPr="00357C95" w:rsidR="00DB778C">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ст.ст.</w:t>
      </w:r>
      <w:r w:rsidRPr="00357C95">
        <w:rPr>
          <w:rFonts w:ascii="Times New Roman" w:eastAsia="Times New Roman" w:hAnsi="Times New Roman" w:cs="Times New Roman"/>
          <w:sz w:val="28"/>
          <w:szCs w:val="28"/>
        </w:rPr>
        <w:t>29.9, 29.10 Кодекса Российской Федерации об административных правонарушениях, мировой судья</w:t>
      </w:r>
    </w:p>
    <w:p w:rsidR="001046E1" w:rsidRPr="00357C95" w:rsidP="001046E1">
      <w:pPr>
        <w:spacing w:after="0" w:line="240" w:lineRule="auto"/>
        <w:ind w:firstLine="567"/>
        <w:jc w:val="center"/>
        <w:rPr>
          <w:rFonts w:ascii="Times New Roman" w:eastAsia="Times New Roman" w:hAnsi="Times New Roman" w:cs="Times New Roman"/>
          <w:sz w:val="28"/>
          <w:szCs w:val="28"/>
        </w:rPr>
      </w:pPr>
      <w:r w:rsidRPr="00357C95">
        <w:rPr>
          <w:rFonts w:ascii="Times New Roman" w:eastAsia="Times New Roman" w:hAnsi="Times New Roman" w:cs="Times New Roman"/>
          <w:bCs/>
          <w:sz w:val="28"/>
          <w:szCs w:val="28"/>
        </w:rPr>
        <w:t>ПОСТАНОВИЛ:</w:t>
      </w:r>
    </w:p>
    <w:p w:rsidR="005A1C5F" w:rsidRPr="00357C95" w:rsidP="005A1C5F">
      <w:pPr>
        <w:spacing w:before="25" w:after="25" w:line="240" w:lineRule="auto"/>
        <w:ind w:firstLine="708"/>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Признать </w:t>
      </w:r>
      <w:r w:rsidRPr="00357C95" w:rsidR="00FF7BA1">
        <w:rPr>
          <w:rFonts w:ascii="Times New Roman" w:hAnsi="Times New Roman" w:cs="Times New Roman"/>
          <w:sz w:val="28"/>
          <w:szCs w:val="28"/>
        </w:rPr>
        <w:t>директора Общества с ограниченной ответственностью «</w:t>
      </w:r>
      <w:r w:rsidRPr="00357C95">
        <w:rPr>
          <w:rFonts w:ascii="Times New Roman" w:hAnsi="Times New Roman" w:cs="Times New Roman"/>
          <w:sz w:val="28"/>
          <w:szCs w:val="28"/>
        </w:rPr>
        <w:t>Крымагрозапчасть</w:t>
      </w:r>
      <w:r w:rsidRPr="00357C95" w:rsidR="00FF7BA1">
        <w:rPr>
          <w:rFonts w:ascii="Times New Roman" w:hAnsi="Times New Roman" w:cs="Times New Roman"/>
          <w:sz w:val="28"/>
          <w:szCs w:val="28"/>
        </w:rPr>
        <w:t xml:space="preserve">» </w:t>
      </w:r>
      <w:r w:rsidRPr="00357C95">
        <w:rPr>
          <w:rFonts w:ascii="Times New Roman" w:hAnsi="Times New Roman" w:cs="Times New Roman"/>
          <w:sz w:val="28"/>
          <w:szCs w:val="28"/>
        </w:rPr>
        <w:t>Смирнова Андрея Александровича</w:t>
      </w:r>
      <w:r w:rsidRPr="00357C95" w:rsidR="00FF7BA1">
        <w:rPr>
          <w:rFonts w:ascii="Times New Roman" w:eastAsia="Times New Roman" w:hAnsi="Times New Roman" w:cs="Times New Roman"/>
          <w:sz w:val="28"/>
          <w:szCs w:val="28"/>
        </w:rPr>
        <w:t xml:space="preserve"> </w:t>
      </w:r>
      <w:r w:rsidRPr="00357C95">
        <w:rPr>
          <w:rFonts w:ascii="Times New Roman" w:eastAsia="Times New Roman" w:hAnsi="Times New Roman" w:cs="Times New Roman"/>
          <w:sz w:val="28"/>
          <w:szCs w:val="28"/>
        </w:rPr>
        <w:t>виновн</w:t>
      </w:r>
      <w:r w:rsidRPr="00357C95">
        <w:rPr>
          <w:rFonts w:ascii="Times New Roman" w:eastAsia="Times New Roman" w:hAnsi="Times New Roman" w:cs="Times New Roman"/>
          <w:sz w:val="28"/>
          <w:szCs w:val="28"/>
        </w:rPr>
        <w:t>ым</w:t>
      </w:r>
      <w:r w:rsidRPr="00357C95">
        <w:rPr>
          <w:rFonts w:ascii="Times New Roman" w:eastAsia="Times New Roman" w:hAnsi="Times New Roman" w:cs="Times New Roman"/>
          <w:sz w:val="28"/>
          <w:szCs w:val="28"/>
        </w:rPr>
        <w:t xml:space="preserve"> в совершении административного правонарушения, предусмотренного</w:t>
      </w:r>
      <w:r w:rsidRPr="00357C95" w:rsidR="00A83496">
        <w:rPr>
          <w:rFonts w:ascii="Times New Roman" w:eastAsia="Times New Roman" w:hAnsi="Times New Roman" w:cs="Times New Roman"/>
          <w:sz w:val="28"/>
          <w:szCs w:val="28"/>
        </w:rPr>
        <w:t xml:space="preserve"> ч.</w:t>
      </w:r>
      <w:r w:rsidRPr="00357C95">
        <w:rPr>
          <w:rFonts w:ascii="Times New Roman" w:eastAsia="Times New Roman" w:hAnsi="Times New Roman" w:cs="Times New Roman"/>
          <w:sz w:val="28"/>
          <w:szCs w:val="28"/>
        </w:rPr>
        <w:t>4</w:t>
      </w:r>
      <w:r w:rsidRPr="00357C95">
        <w:rPr>
          <w:rFonts w:ascii="Times New Roman" w:eastAsia="Times New Roman" w:hAnsi="Times New Roman" w:cs="Times New Roman"/>
          <w:sz w:val="28"/>
          <w:szCs w:val="28"/>
        </w:rPr>
        <w:t xml:space="preserve"> </w:t>
      </w:r>
      <w:r w:rsidRPr="00357C95" w:rsidR="00DB778C">
        <w:rPr>
          <w:rFonts w:ascii="Times New Roman" w:eastAsia="Times New Roman" w:hAnsi="Times New Roman" w:cs="Times New Roman"/>
          <w:sz w:val="28"/>
          <w:szCs w:val="28"/>
        </w:rPr>
        <w:t>ст.</w:t>
      </w:r>
      <w:r w:rsidRPr="00357C95">
        <w:rPr>
          <w:rFonts w:ascii="Times New Roman" w:eastAsia="Times New Roman" w:hAnsi="Times New Roman" w:cs="Times New Roman"/>
          <w:sz w:val="28"/>
          <w:szCs w:val="28"/>
        </w:rPr>
        <w:t>1</w:t>
      </w:r>
      <w:r w:rsidRPr="00357C95" w:rsidR="00A83496">
        <w:rPr>
          <w:rFonts w:ascii="Times New Roman" w:eastAsia="Times New Roman" w:hAnsi="Times New Roman" w:cs="Times New Roman"/>
          <w:sz w:val="28"/>
          <w:szCs w:val="28"/>
        </w:rPr>
        <w:t>4</w:t>
      </w:r>
      <w:r w:rsidRPr="00357C95">
        <w:rPr>
          <w:rFonts w:ascii="Times New Roman" w:eastAsia="Times New Roman" w:hAnsi="Times New Roman" w:cs="Times New Roman"/>
          <w:sz w:val="28"/>
          <w:szCs w:val="28"/>
        </w:rPr>
        <w:t>.</w:t>
      </w:r>
      <w:r w:rsidRPr="00357C95" w:rsidR="00A83496">
        <w:rPr>
          <w:rFonts w:ascii="Times New Roman" w:eastAsia="Times New Roman" w:hAnsi="Times New Roman" w:cs="Times New Roman"/>
          <w:sz w:val="28"/>
          <w:szCs w:val="28"/>
        </w:rPr>
        <w:t>2</w:t>
      </w:r>
      <w:r w:rsidRPr="00357C95" w:rsidR="00DB778C">
        <w:rPr>
          <w:rFonts w:ascii="Times New Roman" w:eastAsia="Times New Roman" w:hAnsi="Times New Roman" w:cs="Times New Roman"/>
          <w:sz w:val="28"/>
          <w:szCs w:val="28"/>
        </w:rPr>
        <w:t>5</w:t>
      </w:r>
      <w:r w:rsidRPr="00357C95">
        <w:rPr>
          <w:rFonts w:ascii="Times New Roman" w:eastAsia="Times New Roman" w:hAnsi="Times New Roman" w:cs="Times New Roman"/>
          <w:sz w:val="28"/>
          <w:szCs w:val="28"/>
        </w:rPr>
        <w:t xml:space="preserve"> Кодекса Российской Федерации об административных</w:t>
      </w:r>
      <w:r w:rsidRPr="00357C95" w:rsidR="00BF0912">
        <w:rPr>
          <w:rFonts w:ascii="Times New Roman" w:eastAsia="Times New Roman" w:hAnsi="Times New Roman" w:cs="Times New Roman"/>
          <w:sz w:val="28"/>
          <w:szCs w:val="28"/>
        </w:rPr>
        <w:t xml:space="preserve"> правонарушениях, и назначить </w:t>
      </w:r>
      <w:r w:rsidRPr="00357C95">
        <w:rPr>
          <w:rFonts w:ascii="Times New Roman" w:eastAsia="Times New Roman" w:hAnsi="Times New Roman" w:cs="Times New Roman"/>
          <w:sz w:val="28"/>
          <w:szCs w:val="28"/>
        </w:rPr>
        <w:t xml:space="preserve">ему </w:t>
      </w:r>
      <w:r w:rsidRPr="00357C95">
        <w:rPr>
          <w:rFonts w:ascii="Times New Roman" w:eastAsia="Times New Roman" w:hAnsi="Times New Roman" w:cs="Times New Roman"/>
          <w:sz w:val="28"/>
          <w:szCs w:val="28"/>
        </w:rPr>
        <w:t xml:space="preserve">административное наказание </w:t>
      </w:r>
      <w:r w:rsidRPr="00357C95">
        <w:rPr>
          <w:rFonts w:ascii="Times New Roman" w:eastAsia="Times New Roman" w:hAnsi="Times New Roman" w:cs="Times New Roman"/>
          <w:sz w:val="28"/>
          <w:szCs w:val="28"/>
        </w:rPr>
        <w:t xml:space="preserve">в виде административного штрафа в размере </w:t>
      </w:r>
      <w:r w:rsidR="00CA6164">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рублей 00 копеек.</w:t>
      </w:r>
    </w:p>
    <w:p w:rsidR="005A1C5F" w:rsidRPr="00357C95" w:rsidP="005A1C5F">
      <w:pPr>
        <w:spacing w:before="25" w:after="25" w:line="240" w:lineRule="auto"/>
        <w:ind w:firstLine="708"/>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 xml:space="preserve">Административный штраф необходимо оплатить по следующим реквизитам: </w:t>
      </w:r>
      <w:r w:rsidRPr="00357C95">
        <w:rPr>
          <w:rFonts w:ascii="Times New Roman" w:hAnsi="Times New Roman" w:cs="Times New Roman"/>
          <w:sz w:val="28"/>
          <w:szCs w:val="28"/>
        </w:rPr>
        <w:t xml:space="preserve">получатель -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357C95">
        <w:rPr>
          <w:rFonts w:ascii="Times New Roman" w:hAnsi="Times New Roman" w:cs="Times New Roman"/>
          <w:sz w:val="28"/>
          <w:szCs w:val="28"/>
        </w:rPr>
        <w:t>г</w:t>
      </w:r>
      <w:r w:rsidRPr="00357C95">
        <w:rPr>
          <w:rFonts w:ascii="Times New Roman" w:hAnsi="Times New Roman" w:cs="Times New Roman"/>
          <w:sz w:val="28"/>
          <w:szCs w:val="28"/>
        </w:rPr>
        <w:t>.С</w:t>
      </w:r>
      <w:r w:rsidRPr="00357C95">
        <w:rPr>
          <w:rFonts w:ascii="Times New Roman" w:hAnsi="Times New Roman" w:cs="Times New Roman"/>
          <w:sz w:val="28"/>
          <w:szCs w:val="28"/>
        </w:rPr>
        <w:t>имферополь</w:t>
      </w:r>
      <w:r w:rsidRPr="00357C95">
        <w:rPr>
          <w:rFonts w:ascii="Times New Roman" w:hAnsi="Times New Roman" w:cs="Times New Roman"/>
          <w:sz w:val="28"/>
          <w:szCs w:val="28"/>
        </w:rPr>
        <w:t xml:space="preserve">, БИК 013510002, единый казначейский счет 40102810645370000035, казначейский счет 03100643000000017500, ОКТМО 35712000, </w:t>
      </w:r>
      <w:r w:rsidRPr="00357C95">
        <w:rPr>
          <w:rFonts w:ascii="Times New Roman" w:eastAsia="Times New Roman" w:hAnsi="Times New Roman" w:cs="Times New Roman"/>
          <w:sz w:val="28"/>
          <w:szCs w:val="28"/>
        </w:rPr>
        <w:t xml:space="preserve"> КБК </w:t>
      </w:r>
      <w:r w:rsidRPr="00357C95" w:rsidR="009E0E19">
        <w:rPr>
          <w:rFonts w:ascii="Times New Roman" w:eastAsia="Times New Roman" w:hAnsi="Times New Roman" w:cs="Times New Roman"/>
          <w:sz w:val="28"/>
          <w:szCs w:val="28"/>
        </w:rPr>
        <w:t>82811601143019000140</w:t>
      </w:r>
      <w:r w:rsidRPr="00357C95">
        <w:rPr>
          <w:rFonts w:ascii="Times New Roman" w:eastAsia="Times New Roman" w:hAnsi="Times New Roman" w:cs="Times New Roman"/>
          <w:sz w:val="28"/>
          <w:szCs w:val="28"/>
        </w:rPr>
        <w:t xml:space="preserve">, УИН </w:t>
      </w:r>
      <w:r w:rsidR="00CA6164">
        <w:rPr>
          <w:rFonts w:ascii="Times New Roman" w:eastAsia="Times New Roman" w:hAnsi="Times New Roman" w:cs="Times New Roman"/>
          <w:sz w:val="28"/>
          <w:szCs w:val="28"/>
        </w:rPr>
        <w:t>***</w:t>
      </w:r>
      <w:r w:rsidRPr="00357C95">
        <w:rPr>
          <w:rFonts w:ascii="Times New Roman" w:eastAsia="Times New Roman" w:hAnsi="Times New Roman" w:cs="Times New Roman"/>
          <w:sz w:val="28"/>
          <w:szCs w:val="28"/>
        </w:rPr>
        <w:t>назначение платежа - административный штраф.</w:t>
      </w:r>
    </w:p>
    <w:p w:rsidR="005A1C5F" w:rsidRPr="00357C95" w:rsidP="005A1C5F">
      <w:pPr>
        <w:spacing w:before="25" w:after="25" w:line="240" w:lineRule="auto"/>
        <w:ind w:firstLine="708"/>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5A1C5F" w:rsidRPr="00357C95" w:rsidP="005A1C5F">
      <w:pPr>
        <w:spacing w:before="25" w:after="25" w:line="240" w:lineRule="auto"/>
        <w:ind w:firstLine="708"/>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Неуплата административного штрафа в установленный срок является основанием для привлечения к административной ответственности по ч.1 ст.20.25 Кодекса Российской Федерации об административных правонарушениях.</w:t>
      </w:r>
    </w:p>
    <w:p w:rsidR="005A1C5F" w:rsidRPr="00357C95" w:rsidP="005A1C5F">
      <w:pPr>
        <w:spacing w:before="25" w:after="25" w:line="240" w:lineRule="auto"/>
        <w:ind w:firstLine="708"/>
        <w:jc w:val="both"/>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A1C5F" w:rsidRPr="00357C95" w:rsidP="005A1C5F">
      <w:pPr>
        <w:spacing w:after="0" w:line="240" w:lineRule="auto"/>
        <w:ind w:firstLine="567"/>
        <w:jc w:val="both"/>
        <w:rPr>
          <w:rFonts w:ascii="Times New Roman" w:eastAsia="Times New Roman" w:hAnsi="Times New Roman" w:cs="Times New Roman"/>
          <w:bCs/>
          <w:sz w:val="28"/>
          <w:szCs w:val="28"/>
        </w:rPr>
      </w:pPr>
    </w:p>
    <w:p w:rsidR="005A1C5F" w:rsidRPr="00357C95" w:rsidP="005A1C5F">
      <w:pPr>
        <w:spacing w:after="0" w:line="240" w:lineRule="auto"/>
        <w:ind w:firstLine="567"/>
        <w:jc w:val="center"/>
        <w:rPr>
          <w:rFonts w:ascii="Times New Roman" w:eastAsia="Times New Roman" w:hAnsi="Times New Roman" w:cs="Times New Roman"/>
          <w:sz w:val="28"/>
          <w:szCs w:val="28"/>
        </w:rPr>
      </w:pPr>
      <w:r w:rsidRPr="00357C95">
        <w:rPr>
          <w:rFonts w:ascii="Times New Roman" w:eastAsia="Times New Roman" w:hAnsi="Times New Roman" w:cs="Times New Roman"/>
          <w:sz w:val="28"/>
          <w:szCs w:val="28"/>
        </w:rPr>
        <w:t>Мировой судья</w:t>
      </w:r>
      <w:r w:rsidRPr="00357C95">
        <w:rPr>
          <w:rFonts w:ascii="Times New Roman" w:eastAsia="Times New Roman" w:hAnsi="Times New Roman" w:cs="Times New Roman"/>
          <w:sz w:val="28"/>
          <w:szCs w:val="28"/>
        </w:rPr>
        <w:tab/>
      </w:r>
      <w:r w:rsidRPr="00357C95">
        <w:rPr>
          <w:rFonts w:ascii="Times New Roman" w:eastAsia="Times New Roman" w:hAnsi="Times New Roman" w:cs="Times New Roman"/>
          <w:sz w:val="28"/>
          <w:szCs w:val="28"/>
        </w:rPr>
        <w:tab/>
        <w:t xml:space="preserve">                   Е.А. Фролова</w:t>
      </w:r>
    </w:p>
    <w:sectPr w:rsidSect="00681BEF">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0ABA"/>
    <w:rsid w:val="00016592"/>
    <w:rsid w:val="00017E93"/>
    <w:rsid w:val="000201A6"/>
    <w:rsid w:val="000233B6"/>
    <w:rsid w:val="00036507"/>
    <w:rsid w:val="00042091"/>
    <w:rsid w:val="00045950"/>
    <w:rsid w:val="00045E0E"/>
    <w:rsid w:val="00050897"/>
    <w:rsid w:val="00065526"/>
    <w:rsid w:val="00074F75"/>
    <w:rsid w:val="00080FCE"/>
    <w:rsid w:val="0008322E"/>
    <w:rsid w:val="00093389"/>
    <w:rsid w:val="00096394"/>
    <w:rsid w:val="000E5217"/>
    <w:rsid w:val="001046E1"/>
    <w:rsid w:val="00141D47"/>
    <w:rsid w:val="00156652"/>
    <w:rsid w:val="00185AE1"/>
    <w:rsid w:val="0019156D"/>
    <w:rsid w:val="001A46B1"/>
    <w:rsid w:val="001A6ECD"/>
    <w:rsid w:val="001C6A12"/>
    <w:rsid w:val="001C7B21"/>
    <w:rsid w:val="001D1CBB"/>
    <w:rsid w:val="0020593E"/>
    <w:rsid w:val="00225483"/>
    <w:rsid w:val="00242EBA"/>
    <w:rsid w:val="00273DF4"/>
    <w:rsid w:val="00283081"/>
    <w:rsid w:val="00287F6F"/>
    <w:rsid w:val="00297303"/>
    <w:rsid w:val="00297311"/>
    <w:rsid w:val="002C2374"/>
    <w:rsid w:val="002C6E00"/>
    <w:rsid w:val="002D6D76"/>
    <w:rsid w:val="002D7226"/>
    <w:rsid w:val="002E1EAC"/>
    <w:rsid w:val="002F6BD9"/>
    <w:rsid w:val="00323845"/>
    <w:rsid w:val="0032392C"/>
    <w:rsid w:val="00357C95"/>
    <w:rsid w:val="00371491"/>
    <w:rsid w:val="00372BA2"/>
    <w:rsid w:val="00372F1C"/>
    <w:rsid w:val="00386849"/>
    <w:rsid w:val="0038752E"/>
    <w:rsid w:val="003D71C9"/>
    <w:rsid w:val="003E7A7C"/>
    <w:rsid w:val="00460E78"/>
    <w:rsid w:val="00471694"/>
    <w:rsid w:val="00482A3D"/>
    <w:rsid w:val="004D508A"/>
    <w:rsid w:val="004E0124"/>
    <w:rsid w:val="004F30DB"/>
    <w:rsid w:val="004F51BB"/>
    <w:rsid w:val="005063C1"/>
    <w:rsid w:val="0051417B"/>
    <w:rsid w:val="00522814"/>
    <w:rsid w:val="00547949"/>
    <w:rsid w:val="00551B13"/>
    <w:rsid w:val="00554ED6"/>
    <w:rsid w:val="00555BEE"/>
    <w:rsid w:val="00556458"/>
    <w:rsid w:val="00557488"/>
    <w:rsid w:val="00562BA4"/>
    <w:rsid w:val="00571F67"/>
    <w:rsid w:val="0057255D"/>
    <w:rsid w:val="0057499E"/>
    <w:rsid w:val="00575804"/>
    <w:rsid w:val="005A1C5F"/>
    <w:rsid w:val="005B04BF"/>
    <w:rsid w:val="005B61D4"/>
    <w:rsid w:val="005F61FF"/>
    <w:rsid w:val="00604A6A"/>
    <w:rsid w:val="006111DC"/>
    <w:rsid w:val="00614515"/>
    <w:rsid w:val="0062343E"/>
    <w:rsid w:val="006443BF"/>
    <w:rsid w:val="006728A2"/>
    <w:rsid w:val="00681BEF"/>
    <w:rsid w:val="00697A8A"/>
    <w:rsid w:val="006A0FB4"/>
    <w:rsid w:val="006A6B84"/>
    <w:rsid w:val="006B1F84"/>
    <w:rsid w:val="006D16AE"/>
    <w:rsid w:val="006D4D35"/>
    <w:rsid w:val="00707956"/>
    <w:rsid w:val="007314A7"/>
    <w:rsid w:val="00755435"/>
    <w:rsid w:val="00766DF8"/>
    <w:rsid w:val="007670C5"/>
    <w:rsid w:val="007852C2"/>
    <w:rsid w:val="00793667"/>
    <w:rsid w:val="007A0416"/>
    <w:rsid w:val="007E1605"/>
    <w:rsid w:val="007F484B"/>
    <w:rsid w:val="008118A7"/>
    <w:rsid w:val="00830E86"/>
    <w:rsid w:val="008A12DC"/>
    <w:rsid w:val="008A4BB0"/>
    <w:rsid w:val="008B18F2"/>
    <w:rsid w:val="008E4C9F"/>
    <w:rsid w:val="008F1C11"/>
    <w:rsid w:val="00904DA9"/>
    <w:rsid w:val="00905D86"/>
    <w:rsid w:val="0091347D"/>
    <w:rsid w:val="0093039A"/>
    <w:rsid w:val="00935DA2"/>
    <w:rsid w:val="00943235"/>
    <w:rsid w:val="0094409D"/>
    <w:rsid w:val="00966B97"/>
    <w:rsid w:val="00977BB6"/>
    <w:rsid w:val="009A209B"/>
    <w:rsid w:val="009A50F3"/>
    <w:rsid w:val="009E0298"/>
    <w:rsid w:val="009E0E19"/>
    <w:rsid w:val="009E539A"/>
    <w:rsid w:val="00A06285"/>
    <w:rsid w:val="00A10CB6"/>
    <w:rsid w:val="00A26958"/>
    <w:rsid w:val="00A2706E"/>
    <w:rsid w:val="00A361A5"/>
    <w:rsid w:val="00A43685"/>
    <w:rsid w:val="00A65D86"/>
    <w:rsid w:val="00A83496"/>
    <w:rsid w:val="00A862B5"/>
    <w:rsid w:val="00A87997"/>
    <w:rsid w:val="00AA3823"/>
    <w:rsid w:val="00AA68C6"/>
    <w:rsid w:val="00AC2A16"/>
    <w:rsid w:val="00AC4698"/>
    <w:rsid w:val="00AD0EB9"/>
    <w:rsid w:val="00AD2273"/>
    <w:rsid w:val="00AD3559"/>
    <w:rsid w:val="00AE0944"/>
    <w:rsid w:val="00AE5251"/>
    <w:rsid w:val="00B05B99"/>
    <w:rsid w:val="00B2334B"/>
    <w:rsid w:val="00B30AB1"/>
    <w:rsid w:val="00B511A8"/>
    <w:rsid w:val="00B56E1D"/>
    <w:rsid w:val="00B6113A"/>
    <w:rsid w:val="00B81B0F"/>
    <w:rsid w:val="00BB0D87"/>
    <w:rsid w:val="00BB6758"/>
    <w:rsid w:val="00BD14AD"/>
    <w:rsid w:val="00BD53FB"/>
    <w:rsid w:val="00BE6528"/>
    <w:rsid w:val="00BE7A9B"/>
    <w:rsid w:val="00BF0912"/>
    <w:rsid w:val="00BF47D2"/>
    <w:rsid w:val="00C171A1"/>
    <w:rsid w:val="00C233D8"/>
    <w:rsid w:val="00C33C99"/>
    <w:rsid w:val="00C53AAD"/>
    <w:rsid w:val="00C66494"/>
    <w:rsid w:val="00C74E39"/>
    <w:rsid w:val="00C9086B"/>
    <w:rsid w:val="00C93C49"/>
    <w:rsid w:val="00CA6164"/>
    <w:rsid w:val="00D05AF0"/>
    <w:rsid w:val="00D15A5D"/>
    <w:rsid w:val="00D33BEA"/>
    <w:rsid w:val="00D43768"/>
    <w:rsid w:val="00D52A40"/>
    <w:rsid w:val="00D71415"/>
    <w:rsid w:val="00D835B6"/>
    <w:rsid w:val="00DA2A1C"/>
    <w:rsid w:val="00DA6084"/>
    <w:rsid w:val="00DA6503"/>
    <w:rsid w:val="00DB778C"/>
    <w:rsid w:val="00DC0D16"/>
    <w:rsid w:val="00DE0567"/>
    <w:rsid w:val="00DF6254"/>
    <w:rsid w:val="00E02251"/>
    <w:rsid w:val="00E060D8"/>
    <w:rsid w:val="00E27BCD"/>
    <w:rsid w:val="00E3061C"/>
    <w:rsid w:val="00E415D1"/>
    <w:rsid w:val="00E45E91"/>
    <w:rsid w:val="00E80783"/>
    <w:rsid w:val="00EA18F0"/>
    <w:rsid w:val="00EA733E"/>
    <w:rsid w:val="00EB5021"/>
    <w:rsid w:val="00EF5892"/>
    <w:rsid w:val="00F042E0"/>
    <w:rsid w:val="00F20FEE"/>
    <w:rsid w:val="00F31E6C"/>
    <w:rsid w:val="00F67647"/>
    <w:rsid w:val="00F7195A"/>
    <w:rsid w:val="00F81C0E"/>
    <w:rsid w:val="00F8798B"/>
    <w:rsid w:val="00F94396"/>
    <w:rsid w:val="00F9616B"/>
    <w:rsid w:val="00FA422D"/>
    <w:rsid w:val="00FB1189"/>
    <w:rsid w:val="00FC6CF7"/>
    <w:rsid w:val="00FE6A9B"/>
    <w:rsid w:val="00FF1058"/>
    <w:rsid w:val="00FF2777"/>
    <w:rsid w:val="00FF7339"/>
    <w:rsid w:val="00FF7BA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FC6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 w:type="character" w:customStyle="1" w:styleId="1">
    <w:name w:val="Заголовок 1 Знак"/>
    <w:basedOn w:val="DefaultParagraphFont"/>
    <w:link w:val="Heading1"/>
    <w:uiPriority w:val="9"/>
    <w:rsid w:val="00FC6C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75B36B2F530C7B12320AED9DE56C0DD02BB3FF7CAC4F19BA73C9DB7BCB5D1CFD058AF961F26021036C8F01E9353D3CFD3C5069CB3D70341I7lFJ" TargetMode="External" /><Relationship Id="rId6" Type="http://schemas.openxmlformats.org/officeDocument/2006/relationships/hyperlink" Target="consultantplus://offline/ref=2DF127952BAF0298415265F32C37CFCB2AA0125CCC9536EF890D1AB2259B592BD322EEF4C2B47200A8973E35C2450DB2EAFF1139E9A0D836HDk3J" TargetMode="External" /><Relationship Id="rId7" Type="http://schemas.openxmlformats.org/officeDocument/2006/relationships/hyperlink" Target="consultantplus://offline/ref=2DF127952BAF0298415265F32C37CFCB2AA0125CCC9536EF890D1AB2259B592BD322EEF4C2B47100A8973E35C2450DB2EAFF1139E9A0D836HDk3J" TargetMode="External" /><Relationship Id="rId8" Type="http://schemas.openxmlformats.org/officeDocument/2006/relationships/hyperlink" Target="consultantplus://offline/ref=2DF127952BAF0298415265F32C37CFCB2AA0125CCC9536EF890D1AB2259B592BD322EEF4C2B47009AC973E35C2450DB2EAFF1139E9A0D836HDk3J"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5EF5EE-CA48-4F35-9E9E-3C912516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