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>Дело № 5</w:t>
      </w:r>
      <w:r>
        <w:rPr>
          <w:sz w:val="27"/>
        </w:rPr>
        <w:t>-</w:t>
      </w:r>
      <w:r>
        <w:rPr>
          <w:sz w:val="27"/>
        </w:rPr>
        <w:t>39-</w:t>
      </w:r>
      <w:r>
        <w:rPr>
          <w:sz w:val="27"/>
        </w:rPr>
        <w:t>1</w:t>
      </w:r>
      <w:r>
        <w:rPr>
          <w:sz w:val="27"/>
        </w:rPr>
        <w:t>69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NoSpacing"/>
        <w:jc w:val="center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rPr>
          <w:sz w:val="27"/>
        </w:rPr>
      </w:pPr>
      <w:r>
        <w:rPr>
          <w:sz w:val="27"/>
        </w:rPr>
        <w:t xml:space="preserve">        </w:t>
      </w:r>
      <w:r>
        <w:rPr>
          <w:sz w:val="27"/>
        </w:rPr>
        <w:t>8</w:t>
      </w:r>
      <w:r>
        <w:rPr>
          <w:sz w:val="27"/>
        </w:rPr>
        <w:t xml:space="preserve"> </w:t>
      </w:r>
      <w:r>
        <w:rPr>
          <w:sz w:val="27"/>
        </w:rPr>
        <w:t>мая</w:t>
      </w:r>
      <w:r>
        <w:rPr>
          <w:sz w:val="27"/>
        </w:rPr>
        <w:t xml:space="preserve"> 2024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  </w:t>
      </w:r>
      <w:r>
        <w:rPr>
          <w:sz w:val="27"/>
        </w:rPr>
        <w:t xml:space="preserve">                     </w:t>
      </w:r>
      <w:r>
        <w:rPr>
          <w:sz w:val="27"/>
        </w:rPr>
        <w:t xml:space="preserve">     </w:t>
      </w:r>
      <w:r>
        <w:rPr>
          <w:sz w:val="27"/>
        </w:rPr>
        <w:t xml:space="preserve"> </w:t>
      </w:r>
      <w:r>
        <w:rPr>
          <w:sz w:val="27"/>
        </w:rPr>
        <w:t xml:space="preserve">   </w:t>
      </w:r>
      <w:r>
        <w:rPr>
          <w:sz w:val="27"/>
        </w:rPr>
        <w:t xml:space="preserve">    </w:t>
      </w:r>
      <w:r>
        <w:rPr>
          <w:sz w:val="27"/>
        </w:rPr>
        <w:t xml:space="preserve">       </w:t>
      </w:r>
      <w:r>
        <w:rPr>
          <w:sz w:val="27"/>
        </w:rPr>
        <w:t>г.</w:t>
      </w:r>
      <w:r>
        <w:rPr>
          <w:sz w:val="27"/>
        </w:rPr>
        <w:t xml:space="preserve"> </w:t>
      </w:r>
      <w:r>
        <w:rPr>
          <w:sz w:val="27"/>
        </w:rPr>
        <w:t xml:space="preserve">Евпатория, </w:t>
      </w:r>
      <w:r>
        <w:rPr>
          <w:sz w:val="27"/>
        </w:rPr>
        <w:t>ул. Горького, д. 10/29</w:t>
      </w:r>
    </w:p>
    <w:p w14:paraId="06000000">
      <w:pPr>
        <w:pStyle w:val="NoSpacing"/>
        <w:ind w:left="0" w:firstLine="567"/>
        <w:jc w:val="both"/>
        <w:rPr>
          <w:rStyle w:val="FontStyle110"/>
          <w:rFonts w:ascii="Times New Roman" w:hAnsi="Times New Roman"/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</w:t>
      </w:r>
      <w:r>
        <w:rPr>
          <w:sz w:val="27"/>
        </w:rPr>
        <w:t xml:space="preserve">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– </w:t>
      </w:r>
    </w:p>
    <w:p w14:paraId="07000000">
      <w:pPr>
        <w:spacing w:after="0" w:line="240" w:lineRule="atLeast"/>
        <w:ind w:left="0" w:firstLine="567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 xml:space="preserve">председателя </w:t>
      </w:r>
      <w:r>
        <w:rPr>
          <w:rFonts w:ascii="Times New Roman" w:hAnsi="Times New Roman"/>
          <w:color w:val="000000" w:themeColor="text1"/>
          <w:sz w:val="27"/>
        </w:rPr>
        <w:t>Садоводческо</w:t>
      </w:r>
      <w:r>
        <w:rPr>
          <w:rFonts w:ascii="Times New Roman" w:hAnsi="Times New Roman"/>
          <w:color w:val="000000" w:themeColor="text1"/>
          <w:sz w:val="27"/>
        </w:rPr>
        <w:t xml:space="preserve">го некоммерческого товарищества «Крымские дачи-2» </w:t>
      </w:r>
      <w:r>
        <w:rPr>
          <w:rFonts w:ascii="Times New Roman" w:hAnsi="Times New Roman"/>
          <w:color w:val="000000" w:themeColor="text1"/>
          <w:sz w:val="27"/>
        </w:rPr>
        <w:t>Каупинен</w:t>
      </w:r>
      <w:r>
        <w:rPr>
          <w:rFonts w:ascii="Times New Roman" w:hAnsi="Times New Roman"/>
          <w:color w:val="000000" w:themeColor="text1"/>
          <w:sz w:val="27"/>
        </w:rPr>
        <w:t xml:space="preserve"> Оксаны Александровны</w:t>
      </w:r>
      <w:r>
        <w:rPr>
          <w:sz w:val="27"/>
        </w:rPr>
        <w:t>***п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ч.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ст.</w:t>
      </w:r>
      <w:r>
        <w:rPr>
          <w:rFonts w:ascii="Times New Roman" w:hAnsi="Times New Roman"/>
          <w:sz w:val="27"/>
        </w:rPr>
        <w:t xml:space="preserve">15.33 </w:t>
      </w:r>
      <w:r>
        <w:rPr>
          <w:rFonts w:ascii="Times New Roman" w:hAnsi="Times New Roman"/>
          <w:sz w:val="27"/>
        </w:rPr>
        <w:t>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года в 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 xml:space="preserve">председателем </w:t>
      </w:r>
      <w:r>
        <w:rPr>
          <w:rFonts w:ascii="Times New Roman" w:hAnsi="Times New Roman"/>
          <w:color w:val="000000" w:themeColor="text1"/>
          <w:sz w:val="27"/>
        </w:rPr>
        <w:t>Садоводческого некоммерческого товарищества «Крымские дачи-2»</w:t>
      </w:r>
      <w:r>
        <w:rPr>
          <w:rFonts w:ascii="Times New Roman" w:hAnsi="Times New Roman"/>
          <w:color w:val="000000" w:themeColor="text1"/>
          <w:sz w:val="27"/>
        </w:rPr>
        <w:t>»</w:t>
      </w:r>
      <w:r>
        <w:rPr>
          <w:rFonts w:ascii="Times New Roman" w:hAnsi="Times New Roman"/>
          <w:sz w:val="27"/>
        </w:rPr>
        <w:t>, расположенного по адресу***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представил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форме электронного документа</w:t>
      </w:r>
      <w:r>
        <w:rPr>
          <w:rFonts w:ascii="Times New Roman" w:hAnsi="Times New Roman"/>
          <w:sz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 xml:space="preserve">полугодие </w:t>
      </w:r>
      <w:r>
        <w:rPr>
          <w:rFonts w:ascii="Times New Roman" w:hAnsi="Times New Roman"/>
          <w:sz w:val="27"/>
        </w:rPr>
        <w:t>2023 года.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 xml:space="preserve">председатель </w:t>
      </w:r>
      <w:r>
        <w:rPr>
          <w:rFonts w:ascii="Times New Roman" w:hAnsi="Times New Roman"/>
          <w:sz w:val="27"/>
        </w:rPr>
        <w:t>СНТ «</w:t>
      </w:r>
      <w:r>
        <w:rPr>
          <w:rFonts w:ascii="Times New Roman" w:hAnsi="Times New Roman"/>
          <w:sz w:val="27"/>
        </w:rPr>
        <w:t>Крымские дачи-2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не явил</w:t>
      </w:r>
      <w:r>
        <w:rPr>
          <w:rFonts w:ascii="Times New Roman" w:hAnsi="Times New Roman"/>
          <w:sz w:val="27"/>
        </w:rPr>
        <w:t>ась</w:t>
      </w:r>
      <w:r>
        <w:rPr>
          <w:rFonts w:ascii="Times New Roman" w:hAnsi="Times New Roman"/>
          <w:sz w:val="27"/>
        </w:rPr>
        <w:t>, о времени и месте рассмотрения дела извещен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надлежащим образом, </w:t>
      </w:r>
      <w:r>
        <w:rPr>
          <w:rFonts w:ascii="Times New Roman" w:hAnsi="Times New Roman"/>
          <w:sz w:val="27"/>
        </w:rPr>
        <w:t>ходатайство об отложении рассмотрения дела не заявил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, причины неявки не сообщил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 в форме электронного документа</w:t>
      </w:r>
      <w:r>
        <w:rPr>
          <w:rFonts w:ascii="Times New Roman" w:hAnsi="Times New Roman"/>
          <w:sz w:val="27"/>
        </w:rPr>
        <w:t xml:space="preserve"> были представлены </w:t>
      </w:r>
      <w:r>
        <w:rPr>
          <w:rFonts w:ascii="Times New Roman" w:hAnsi="Times New Roman"/>
          <w:sz w:val="27"/>
        </w:rPr>
        <w:t>СНТ «</w:t>
      </w:r>
      <w:r>
        <w:rPr>
          <w:rFonts w:ascii="Times New Roman" w:hAnsi="Times New Roman"/>
          <w:sz w:val="27"/>
        </w:rPr>
        <w:t>Крымские дачи-2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7"/>
        </w:rPr>
        <w:t>12</w:t>
      </w:r>
      <w:r>
        <w:rPr>
          <w:rFonts w:ascii="Times New Roman" w:hAnsi="Times New Roman"/>
          <w:sz w:val="27"/>
        </w:rPr>
        <w:t xml:space="preserve"> октября</w:t>
      </w:r>
      <w:r>
        <w:rPr>
          <w:rFonts w:ascii="Times New Roman" w:hAnsi="Times New Roman"/>
          <w:sz w:val="27"/>
        </w:rPr>
        <w:t xml:space="preserve"> 2</w:t>
      </w:r>
      <w:r>
        <w:rPr>
          <w:rFonts w:ascii="Times New Roman" w:hAnsi="Times New Roman"/>
          <w:sz w:val="27"/>
        </w:rPr>
        <w:t xml:space="preserve">023 года при предельном сроке их предоставления – не позднее 25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 года.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момент совершения данного административного правонарушения </w:t>
      </w:r>
      <w:r>
        <w:rPr>
          <w:rFonts w:ascii="Times New Roman" w:hAnsi="Times New Roman"/>
          <w:sz w:val="27"/>
        </w:rPr>
        <w:t>явля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 xml:space="preserve">ась </w:t>
      </w:r>
      <w:r>
        <w:rPr>
          <w:rFonts w:ascii="Times New Roman" w:hAnsi="Times New Roman"/>
          <w:sz w:val="27"/>
        </w:rPr>
        <w:t>председателем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СНТ «</w:t>
      </w:r>
      <w:r>
        <w:rPr>
          <w:rFonts w:ascii="Times New Roman" w:hAnsi="Times New Roman"/>
          <w:sz w:val="27"/>
        </w:rPr>
        <w:t>Крымские дачи-2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7"/>
        </w:rPr>
        <w:t>председателя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НТ «Крымские дачи-2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.2024 года; </w:t>
      </w:r>
      <w:r>
        <w:rPr>
          <w:rFonts w:ascii="Times New Roman" w:hAnsi="Times New Roman"/>
          <w:sz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>
        <w:rPr>
          <w:rFonts w:ascii="Times New Roman" w:hAnsi="Times New Roman"/>
          <w:sz w:val="27"/>
        </w:rPr>
        <w:t xml:space="preserve">ний (форма ЕФС-1)»)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НТ «</w:t>
      </w:r>
      <w:r>
        <w:rPr>
          <w:rFonts w:ascii="Times New Roman" w:hAnsi="Times New Roman"/>
          <w:sz w:val="27"/>
        </w:rPr>
        <w:t>Крымские дачи-2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за 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года, датированных </w:t>
      </w:r>
      <w:r>
        <w:rPr>
          <w:rFonts w:ascii="Times New Roman" w:hAnsi="Times New Roman"/>
          <w:sz w:val="27"/>
        </w:rPr>
        <w:t>11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0.2023 года;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скрин</w:t>
      </w:r>
      <w:r>
        <w:rPr>
          <w:rFonts w:ascii="Times New Roman" w:hAnsi="Times New Roman"/>
          <w:sz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hAnsi="Times New Roman"/>
          <w:sz w:val="27"/>
        </w:rPr>
        <w:t>30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22</w:t>
      </w:r>
      <w:r>
        <w:rPr>
          <w:rFonts w:ascii="Times New Roman" w:hAnsi="Times New Roman"/>
          <w:sz w:val="27"/>
        </w:rPr>
        <w:t xml:space="preserve"> года; выпиской из Единого государственного реестра юридических лиц в отношении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НТ «Крымские дачи-2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. 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>председателя С</w:t>
      </w:r>
      <w:r>
        <w:rPr>
          <w:rFonts w:ascii="Times New Roman" w:hAnsi="Times New Roman"/>
          <w:sz w:val="27"/>
        </w:rPr>
        <w:t>НТ «</w:t>
      </w:r>
      <w:r>
        <w:rPr>
          <w:rFonts w:ascii="Times New Roman" w:hAnsi="Times New Roman"/>
          <w:sz w:val="27"/>
        </w:rPr>
        <w:t>Крымские дачи-2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 </w:t>
      </w:r>
      <w:r>
        <w:rPr>
          <w:rFonts w:ascii="Times New Roman" w:hAnsi="Times New Roman"/>
          <w:sz w:val="27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</w:t>
      </w:r>
      <w:r>
        <w:rPr>
          <w:rFonts w:ascii="Times New Roman" w:hAnsi="Times New Roman"/>
          <w:sz w:val="27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сведений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начисленных</w:t>
      </w:r>
      <w:r>
        <w:rPr>
          <w:rFonts w:ascii="Times New Roman" w:hAnsi="Times New Roman"/>
          <w:sz w:val="27"/>
        </w:rPr>
        <w:t xml:space="preserve"> страховых взносах в территориальные органы Фонда пенсионного и социального страхования Российской Федерации.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7"/>
        </w:rPr>
        <w:t>ая</w:t>
      </w:r>
      <w:r>
        <w:rPr>
          <w:rFonts w:ascii="Times New Roman" w:hAnsi="Times New Roman"/>
          <w:sz w:val="27"/>
        </w:rPr>
        <w:t xml:space="preserve"> является ***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>председателя С</w:t>
      </w:r>
      <w:r>
        <w:rPr>
          <w:rFonts w:ascii="Times New Roman" w:hAnsi="Times New Roman"/>
          <w:sz w:val="27"/>
        </w:rPr>
        <w:t>НТ «</w:t>
      </w:r>
      <w:r>
        <w:rPr>
          <w:rFonts w:ascii="Times New Roman" w:hAnsi="Times New Roman"/>
          <w:sz w:val="27"/>
        </w:rPr>
        <w:t xml:space="preserve">Крымские дачи-2»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не установлено.</w:t>
      </w:r>
    </w:p>
    <w:p w14:paraId="14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Каупинен</w:t>
      </w:r>
      <w:r>
        <w:rPr>
          <w:sz w:val="27"/>
        </w:rPr>
        <w:t xml:space="preserve"> О.А.</w:t>
      </w:r>
      <w:r>
        <w:rPr>
          <w:sz w:val="27"/>
        </w:rPr>
        <w:t xml:space="preserve"> впервые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</w:rPr>
        <w:t>е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е</w:t>
      </w:r>
      <w:r>
        <w:rPr>
          <w:sz w:val="27"/>
        </w:rPr>
        <w:t xml:space="preserve"> исправления, а также</w:t>
      </w:r>
      <w:r>
        <w:rPr>
          <w:sz w:val="27"/>
        </w:rPr>
        <w:t xml:space="preserve"> для предупреждения совершения ею</w:t>
      </w:r>
      <w:r>
        <w:rPr>
          <w:sz w:val="27"/>
        </w:rPr>
        <w:t xml:space="preserve"> новых правонарушений.</w:t>
      </w:r>
    </w:p>
    <w:p w14:paraId="15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6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7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 xml:space="preserve">председателя </w:t>
      </w:r>
      <w:r>
        <w:rPr>
          <w:rFonts w:ascii="Times New Roman" w:hAnsi="Times New Roman"/>
          <w:color w:val="000000" w:themeColor="text1"/>
          <w:sz w:val="27"/>
        </w:rPr>
        <w:t xml:space="preserve">Садоводческого некоммерческого товарищества «Крымские дачи-2» </w:t>
      </w:r>
      <w:r>
        <w:rPr>
          <w:rFonts w:ascii="Times New Roman" w:hAnsi="Times New Roman"/>
          <w:color w:val="000000" w:themeColor="text1"/>
          <w:sz w:val="27"/>
        </w:rPr>
        <w:t>Каупинен</w:t>
      </w:r>
      <w:r>
        <w:rPr>
          <w:rFonts w:ascii="Times New Roman" w:hAnsi="Times New Roman"/>
          <w:color w:val="000000" w:themeColor="text1"/>
          <w:sz w:val="27"/>
        </w:rPr>
        <w:t xml:space="preserve"> Оксан</w:t>
      </w:r>
      <w:r>
        <w:rPr>
          <w:rFonts w:ascii="Times New Roman" w:hAnsi="Times New Roman"/>
          <w:color w:val="000000" w:themeColor="text1"/>
          <w:sz w:val="27"/>
        </w:rPr>
        <w:t>у</w:t>
      </w:r>
      <w:r>
        <w:rPr>
          <w:rFonts w:ascii="Times New Roman" w:hAnsi="Times New Roman"/>
          <w:color w:val="000000" w:themeColor="text1"/>
          <w:sz w:val="27"/>
        </w:rPr>
        <w:t xml:space="preserve"> Александровн</w:t>
      </w:r>
      <w:r>
        <w:rPr>
          <w:rFonts w:ascii="Times New Roman" w:hAnsi="Times New Roman"/>
          <w:color w:val="000000" w:themeColor="text1"/>
          <w:sz w:val="27"/>
        </w:rPr>
        <w:t>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>
        <w:rPr>
          <w:rFonts w:ascii="Times New Roman" w:hAnsi="Times New Roman"/>
          <w:sz w:val="27"/>
        </w:rPr>
        <w:t xml:space="preserve"> правонарушениях, и назначить ей</w:t>
      </w:r>
      <w:r>
        <w:rPr>
          <w:rFonts w:ascii="Times New Roman" w:hAnsi="Times New Roman"/>
          <w:sz w:val="27"/>
        </w:rPr>
        <w:t xml:space="preserve"> административное  наказание в виде предупреждения.</w:t>
      </w:r>
    </w:p>
    <w:p w14:paraId="18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pStyle w:val="NoSpacing"/>
        <w:ind w:left="0" w:firstLine="708"/>
        <w:jc w:val="both"/>
        <w:rPr>
          <w:sz w:val="27"/>
        </w:rPr>
      </w:pPr>
    </w:p>
    <w:p w14:paraId="1A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 xml:space="preserve">            </w:t>
      </w:r>
      <w:r>
        <w:rPr>
          <w:sz w:val="27"/>
        </w:rPr>
        <w:t xml:space="preserve">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Е.А. Фролова</w:t>
      </w:r>
    </w:p>
    <w:p w14:paraId="1B000000">
      <w:pPr>
        <w:pStyle w:val="NoSpacing"/>
        <w:ind w:left="0" w:firstLine="567"/>
        <w:rPr>
          <w:sz w:val="27"/>
        </w:rPr>
      </w:pPr>
    </w:p>
    <w:sectPr>
      <w:pgSz w:w="11906" w:h="16838" w:orient="portrait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