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№5-39-184/2019</w:t>
      </w:r>
    </w:p>
    <w:p w:rsidR="00A77B3E">
      <w:r>
        <w:t xml:space="preserve">ПОСТАНОВЛЕНИЕ </w:t>
      </w:r>
    </w:p>
    <w:p w:rsidR="00A77B3E">
      <w:r>
        <w:t>02 июля 2019 года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ОГИБДД ОМВД России по г.Евпатория о привлечении к административной ответственности</w:t>
      </w:r>
    </w:p>
    <w:p w:rsidR="00A77B3E">
      <w:r>
        <w:t xml:space="preserve">Наливайко Игоря Леонидовича, паспортные данные ..., зарегистрированного и фактически </w:t>
      </w:r>
      <w:r>
        <w:t>проживающего по адресу: адрес. адрес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13 июня 2019 года в 16 час. 30 мин. возле дома ... по адрес в адрес водитель Наливайко И.Л., управлявший мопедом «...</w:t>
      </w:r>
      <w:r>
        <w:t>, без государственного регистрационного знака, с признаками опьянения в виде запаха алкоголя изо рта, нарушения речи, резкого изменения окраски кожных покровов лица, в нарушение п.2.3.2 Правил дорожного движения Российской Федерации, утвержденных постановл</w:t>
      </w:r>
      <w:r>
        <w:t>ением Совета Министров - Правительства Российской Федерации от 23 октября 1993 г. N 1090, не выполнил законное требование уполномоченного должностного лица о прохождении медицинского освидетельствования  на состояние опьянения при несогласии с результатами</w:t>
      </w:r>
      <w:r>
        <w:t xml:space="preserve"> освидетельствования на состояние алкогольного опьянения.</w:t>
      </w:r>
    </w:p>
    <w:p w:rsidR="00A77B3E">
      <w:r>
        <w:t>В суде Наливайко И.Л.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</w:t>
      </w:r>
      <w:r>
        <w:t xml:space="preserve">ние административного правонарушения и виновность Наливайко И.Л. подтверждаются исследованными доказательствами, а именно: протоколом об административном правонарушении ... телефон от дата, протоколом об отстранении от управления транспортным средством от </w:t>
      </w:r>
      <w:r>
        <w:t>дата №... телефон, актом освидетельствования на состояние алкогольного опьянения от дата №... телефон, распечатанным от дата результатом освидетельствования прибором «</w:t>
      </w:r>
      <w:r>
        <w:t>Alcotest</w:t>
      </w:r>
      <w:r>
        <w:t xml:space="preserve"> 6810», заводской номер ..., поверенного дата, копией свидетельства о поверке ана</w:t>
      </w:r>
      <w:r>
        <w:t>лизатора паров этанола в выдыхаемом воздухе «</w:t>
      </w:r>
      <w:r>
        <w:t>Alcotest</w:t>
      </w:r>
      <w:r>
        <w:t xml:space="preserve"> 6810», </w:t>
      </w:r>
      <w:r>
        <w:t>рег</w:t>
      </w:r>
      <w:r>
        <w:t xml:space="preserve">. №..., заводской номер ..., протоколом о направлении на медицинское освидетельствования на состояние опьянения ... телефон от дата, протоколом о задержании транспортного средства ... телефон </w:t>
      </w:r>
      <w:r>
        <w:t>от дата, видеозаписью фиксации и оформления правонарушения, карточкой операции с ВУ в отношении Наливайко И.Л., сведениями о привлечении Наливайко И.Л. к административной ответственности, которые получены с соблюдением требований закона, составлены надлежа</w:t>
      </w:r>
      <w:r>
        <w:t>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 xml:space="preserve">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</w:t>
      </w:r>
      <w:r>
        <w:t>ия транспортными средствами на срок от полутора до двух лет.</w:t>
      </w:r>
    </w:p>
    <w:p w:rsidR="00A77B3E">
      <w:r>
        <w:t xml:space="preserve"> 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</w:t>
      </w:r>
      <w:r>
        <w:t>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</w:t>
      </w:r>
      <w:r>
        <w:t>остояние опьянения.</w:t>
      </w:r>
    </w:p>
    <w:p w:rsidR="00A77B3E">
      <w:r>
        <w:t xml:space="preserve"> В соответствии с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Основанием при</w:t>
      </w:r>
      <w:r>
        <w:t xml:space="preserve">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</w:t>
      </w:r>
      <w:r>
        <w:t>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</w:t>
      </w:r>
      <w:r>
        <w:t xml:space="preserve"> в целом, но и отказ от того или иного вида исследования в рамках медицинского освидетельствования.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</w:t>
      </w:r>
      <w:r>
        <w:t>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</w:t>
      </w:r>
      <w:r>
        <w:t>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>
        <w:t>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</w:t>
      </w:r>
      <w:r>
        <w:t xml:space="preserve">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A77B3E">
      <w:r>
        <w:t>Представление впоследствии в суд водителем, который о</w:t>
      </w:r>
      <w:r>
        <w:t xml:space="preserve">тказался от прохождения медицинского освидетельствования, акта освидетельствования, опровергающего факт его нахождения в состоянии опьянения, само по себе не свидетельствует о незаконности требования сотрудника милиции. Судье в указанном случае </w:t>
      </w:r>
      <w:r>
        <w:t xml:space="preserve">необходимо </w:t>
      </w:r>
      <w:r>
        <w:t>учитывать обстоятельства отказа от прохождения медицинского освидетельствования, временной промежуток между отказом от освидетельствования и прохождением освидетельствования по инициативе самого водителя, соблюдение правил проведения такого освидетельствов</w:t>
      </w:r>
      <w:r>
        <w:t>ания и т.п.</w:t>
      </w:r>
    </w:p>
    <w:p w:rsidR="00A77B3E">
      <w:r>
        <w:t>Как усматривается из материалов дела, 13.06.2019 года в 15 час. 40 мин. возле дома ... по адрес в адрес, водитель Наливайко И.Л., управлявший транспортным средством «...», без государственного регистрационного знака, был отстранен инспектором Д</w:t>
      </w:r>
      <w:r>
        <w:t xml:space="preserve">ПС ОГИБДД ОМВД России по г.Евпатории капитаном полиции </w:t>
      </w:r>
      <w:r>
        <w:t>фио</w:t>
      </w:r>
      <w:r>
        <w:t xml:space="preserve"> от управления транспортным средством вследствие наличия достаточных оснований полагать, что лицо, которое управляет транспортным средством находится в состоянии опьянения.</w:t>
      </w:r>
    </w:p>
    <w:p w:rsidR="00A77B3E">
      <w:r>
        <w:t>После чего, вследствие вы</w:t>
      </w:r>
      <w:r>
        <w:t xml:space="preserve">явления у Наливайко  И.Л. признаков опьянения в виде запаха алкоголя изо рта, нарушения речи, резкого изменения окраски кожных покровов лица и поведения, не соответствующего обстановке, 13.06.2019 года в 16 час. 09 мин. инспектор ДПС ОГИБДД ОМВД России по </w:t>
      </w:r>
      <w:r>
        <w:t xml:space="preserve">г.Евпатории капитан полиции </w:t>
      </w:r>
      <w:r>
        <w:t>фио</w:t>
      </w:r>
      <w:r>
        <w:t xml:space="preserve"> с согласия </w:t>
      </w:r>
      <w:r>
        <w:t>фио</w:t>
      </w:r>
      <w:r>
        <w:t xml:space="preserve"> провел освидетельствование последнего на состояние алкогольного опьянения с помощью прибора «</w:t>
      </w:r>
      <w:r>
        <w:t>Alcotest</w:t>
      </w:r>
      <w:r>
        <w:t xml:space="preserve"> 6810», заводской номер № ..., дата последней проверки дата. Результат освидетельствования составил 1,28 мг/</w:t>
      </w:r>
      <w:r>
        <w:t>л.</w:t>
      </w:r>
    </w:p>
    <w:p w:rsidR="00A77B3E">
      <w:r>
        <w:t xml:space="preserve">В связи с несогласием Наливайко И.Л. с указанным результатом освидетельствования на состояние алкогольного опьянения он был направлен инспектором ДПС ОГИБДД ОМВД России по г.Евпатории капитаном полиции </w:t>
      </w:r>
      <w:r>
        <w:t>фио</w:t>
      </w:r>
      <w:r>
        <w:t xml:space="preserve"> на медицинское освидетельствование на состояние</w:t>
      </w:r>
      <w:r>
        <w:t xml:space="preserve"> опьянения, от прохождения которого 13.06.2019 года в 16 час. 30 мин. Наливайко И.Л. отказался, что подтверждается его собственноручной записью и подписью в соответствующей графе протокола о направлении на медицинское освидетельствование на состояние опьян</w:t>
      </w:r>
      <w:r>
        <w:t>ения от 13.06.2019 года ... имеющейся в деле видеозаписью и не оспаривалось Наливайко И.Л. в ходе рассмотрения данного дела мировым судьей.</w:t>
      </w:r>
    </w:p>
    <w:p w:rsidR="00A77B3E">
      <w:r>
        <w:t xml:space="preserve">  Учитывая изложенное, мировой судья считает, что у инспектора ДПС ОГИБДД ОМВД России по г.Евпатории капитана полици</w:t>
      </w:r>
      <w:r>
        <w:t xml:space="preserve">и </w:t>
      </w:r>
      <w:r>
        <w:t>фио</w:t>
      </w:r>
      <w:r>
        <w:t xml:space="preserve"> имелись законные основания для направления Наливайко И.Л.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>Выслушав Наливайко И.Л., исследовав обстоятельства дела и оценив доказательства в их с</w:t>
      </w:r>
      <w:r>
        <w:t>овокупности, мировой судья пришел к выводу, что в действиях Наливайко И.Л. 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</w:t>
      </w:r>
      <w: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административного н</w:t>
      </w:r>
      <w:r>
        <w:t>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</w:t>
      </w:r>
      <w:r>
        <w:t xml:space="preserve">рый является гражданином Российской Федерации, не работает, не женат, а также </w:t>
      </w:r>
      <w:r>
        <w:t xml:space="preserve">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</w:t>
      </w:r>
      <w:r>
        <w:t xml:space="preserve">енность Наливайко И.Л., в силу п.1 ч.1 ст.4.2 </w:t>
      </w:r>
      <w:r>
        <w:t>КоАП</w:t>
      </w:r>
      <w:r>
        <w:t xml:space="preserve"> РФ мировым судьей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Наливайко И.Л. не установлено.  </w:t>
      </w:r>
    </w:p>
    <w:p w:rsidR="00A77B3E">
      <w:r>
        <w:t xml:space="preserve">Учитывая </w:t>
      </w:r>
      <w:r>
        <w:t xml:space="preserve">изложенное, мировой судья считает необходимым назначить Наливайко И.Л.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ст.12.26 </w:t>
      </w:r>
      <w:r>
        <w:t>КоАП</w:t>
      </w:r>
      <w:r>
        <w:t xml:space="preserve"> РФ. Данны</w:t>
      </w:r>
      <w:r>
        <w:t>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ст.12.26 ч.1, ст.ст.29.9, 29.10 Кодекса Российской Федерации об административных правон</w:t>
      </w:r>
      <w:r>
        <w:t>арушениях, мировой судья</w:t>
      </w:r>
    </w:p>
    <w:p w:rsidR="00A77B3E">
      <w:r>
        <w:t>ПОСТАНОВИЛ:</w:t>
      </w:r>
    </w:p>
    <w:p w:rsidR="00A77B3E">
      <w:r>
        <w:t>Признать Наливайко Игоря Леонидовича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</w:t>
      </w:r>
      <w:r>
        <w:t>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 xml:space="preserve">Административный штраф необходимо оплатить по следующим реквизитам: расчётный счет  </w:t>
      </w:r>
      <w:r>
        <w:t>40101810335100010001, получатель – УФК по Республике Крым (ОМВД России по г.Евпатория), банк получателя - Отделение по Республике Крым ЮГУ Центрального Банка РФ, БИК – 043510001, ИНН 9110000105, КПП получателя 911001001, ОКТМО 35712000, КБК 188116300200160</w:t>
      </w:r>
      <w:r>
        <w:t>00140, УИН 18810491191300002570, назначение платежа - административный штраф.</w:t>
      </w:r>
    </w:p>
    <w:p w:rsidR="00A77B3E">
      <w:r>
        <w:t xml:space="preserve"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</w:t>
      </w:r>
      <w:r>
        <w:t>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</w:t>
      </w:r>
      <w:r>
        <w:t>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(городской округ Евпатория) Республики Крым, по адресу: Республик</w:t>
      </w:r>
      <w:r>
        <w:t>а Крым, г.Евпатория, пр. Ленина, 51/50.</w:t>
      </w:r>
    </w:p>
    <w:p w:rsidR="00A77B3E"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</w:t>
      </w:r>
      <w:r>
        <w:t xml:space="preserve">онную силу постановления сдать водительское удостоверение в орган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срок (ч.1.1 с</w:t>
      </w:r>
      <w:r>
        <w:t xml:space="preserve">т.32.7 </w:t>
      </w:r>
      <w:r>
        <w:t>КоАП</w:t>
      </w:r>
      <w:r>
        <w:t xml:space="preserve"> РФ). В случае уклонения виновного от сдачи </w:t>
      </w:r>
      <w:r>
        <w:t xml:space="preserve">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</w:t>
      </w:r>
      <w:r>
        <w:t>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                           </w:t>
      </w:r>
      <w:r>
        <w:tab/>
      </w:r>
      <w:r>
        <w:t>Е.А.Фролова</w:t>
      </w:r>
    </w:p>
    <w:p w:rsidR="00A77B3E"/>
    <w:sectPr w:rsidSect="006D07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99"/>
    <w:rsid w:val="006D0799"/>
    <w:rsid w:val="00A77B3E"/>
    <w:rsid w:val="00EF5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