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C1722" w:rsidRPr="00E5627A">
      <w:pPr>
        <w:ind w:firstLine="567"/>
        <w:jc w:val="right"/>
        <w:rPr>
          <w:sz w:val="27"/>
          <w:szCs w:val="27"/>
        </w:rPr>
      </w:pPr>
      <w:r w:rsidRPr="00E5627A">
        <w:rPr>
          <w:sz w:val="27"/>
          <w:szCs w:val="27"/>
        </w:rPr>
        <w:t>Дело №5-39-184</w:t>
      </w:r>
      <w:r w:rsidRPr="00E5627A" w:rsidR="003226E5">
        <w:rPr>
          <w:sz w:val="27"/>
          <w:szCs w:val="27"/>
        </w:rPr>
        <w:t>/202</w:t>
      </w:r>
      <w:r w:rsidRPr="00E5627A">
        <w:rPr>
          <w:sz w:val="27"/>
          <w:szCs w:val="27"/>
        </w:rPr>
        <w:t>4</w:t>
      </w:r>
    </w:p>
    <w:p w:rsidR="006B3406">
      <w:pPr>
        <w:jc w:val="center"/>
        <w:rPr>
          <w:sz w:val="27"/>
          <w:szCs w:val="27"/>
        </w:rPr>
      </w:pPr>
    </w:p>
    <w:p w:rsidR="002C1722" w:rsidRPr="00E5627A">
      <w:pPr>
        <w:jc w:val="center"/>
        <w:rPr>
          <w:sz w:val="27"/>
          <w:szCs w:val="27"/>
        </w:rPr>
      </w:pPr>
      <w:r w:rsidRPr="00E5627A">
        <w:rPr>
          <w:sz w:val="27"/>
          <w:szCs w:val="27"/>
        </w:rPr>
        <w:t>ПОСТАНОВЛЕНИЕ</w:t>
      </w:r>
    </w:p>
    <w:p w:rsidR="002C1722" w:rsidRPr="00E5627A">
      <w:pPr>
        <w:ind w:firstLine="567"/>
        <w:jc w:val="center"/>
        <w:rPr>
          <w:sz w:val="27"/>
          <w:szCs w:val="27"/>
        </w:rPr>
      </w:pPr>
    </w:p>
    <w:p w:rsidR="002C1722" w:rsidRPr="00E5627A">
      <w:pPr>
        <w:ind w:firstLine="567"/>
        <w:jc w:val="both"/>
        <w:rPr>
          <w:sz w:val="27"/>
          <w:szCs w:val="27"/>
        </w:rPr>
      </w:pPr>
      <w:r w:rsidRPr="00E5627A">
        <w:rPr>
          <w:sz w:val="27"/>
          <w:szCs w:val="27"/>
        </w:rPr>
        <w:t>30 июля 2024</w:t>
      </w:r>
      <w:r w:rsidRPr="00E5627A" w:rsidR="003226E5">
        <w:rPr>
          <w:sz w:val="27"/>
          <w:szCs w:val="27"/>
        </w:rPr>
        <w:t xml:space="preserve"> года                                        </w:t>
      </w:r>
      <w:r w:rsidRPr="00E5627A" w:rsidR="003226E5">
        <w:rPr>
          <w:sz w:val="27"/>
          <w:szCs w:val="27"/>
        </w:rPr>
        <w:t>г</w:t>
      </w:r>
      <w:r w:rsidRPr="00E5627A" w:rsidR="003226E5">
        <w:rPr>
          <w:sz w:val="27"/>
          <w:szCs w:val="27"/>
        </w:rPr>
        <w:t>.Е</w:t>
      </w:r>
      <w:r w:rsidRPr="00E5627A" w:rsidR="003226E5">
        <w:rPr>
          <w:sz w:val="27"/>
          <w:szCs w:val="27"/>
        </w:rPr>
        <w:t>впатория</w:t>
      </w:r>
      <w:r w:rsidRPr="00E5627A" w:rsidR="003226E5">
        <w:rPr>
          <w:sz w:val="27"/>
          <w:szCs w:val="27"/>
        </w:rPr>
        <w:t xml:space="preserve">, </w:t>
      </w:r>
      <w:r w:rsidRPr="00E5627A" w:rsidR="003226E5">
        <w:rPr>
          <w:sz w:val="27"/>
          <w:szCs w:val="27"/>
        </w:rPr>
        <w:t>ул.Горького</w:t>
      </w:r>
      <w:r w:rsidRPr="00E5627A" w:rsidR="003226E5">
        <w:rPr>
          <w:sz w:val="27"/>
          <w:szCs w:val="27"/>
        </w:rPr>
        <w:t>, д.10/29</w:t>
      </w:r>
    </w:p>
    <w:p w:rsidR="002C1722" w:rsidRPr="00E5627A">
      <w:pPr>
        <w:ind w:firstLine="567"/>
        <w:jc w:val="both"/>
        <w:rPr>
          <w:sz w:val="27"/>
          <w:szCs w:val="27"/>
        </w:rPr>
      </w:pPr>
      <w:r w:rsidRPr="00E5627A">
        <w:rPr>
          <w:sz w:val="27"/>
          <w:szCs w:val="27"/>
        </w:rPr>
        <w:t>Мировой судья судебного участка №39 Евпаторийского судебного района (городской округ Евпатория) Республики Крым Фролова Елена Александровна,</w:t>
      </w:r>
    </w:p>
    <w:p w:rsidR="002C1722" w:rsidRPr="00E5627A">
      <w:pPr>
        <w:ind w:firstLine="567"/>
        <w:jc w:val="both"/>
        <w:rPr>
          <w:sz w:val="27"/>
          <w:szCs w:val="27"/>
        </w:rPr>
      </w:pPr>
      <w:r w:rsidRPr="00E5627A">
        <w:rPr>
          <w:sz w:val="27"/>
          <w:szCs w:val="27"/>
        </w:rPr>
        <w:t xml:space="preserve">с участием </w:t>
      </w:r>
      <w:r w:rsidRPr="00E5627A" w:rsidR="00142C18">
        <w:rPr>
          <w:sz w:val="27"/>
          <w:szCs w:val="27"/>
        </w:rPr>
        <w:t>лица, в отношении которого ведется производство по делу об административном правонарушении,</w:t>
      </w:r>
      <w:r w:rsidRPr="00E5627A">
        <w:rPr>
          <w:sz w:val="27"/>
          <w:szCs w:val="27"/>
        </w:rPr>
        <w:t xml:space="preserve">  - </w:t>
      </w:r>
      <w:r w:rsidRPr="00E5627A" w:rsidR="00142C18">
        <w:rPr>
          <w:sz w:val="27"/>
          <w:szCs w:val="27"/>
        </w:rPr>
        <w:t>Горева</w:t>
      </w:r>
      <w:r w:rsidRPr="00E5627A" w:rsidR="00142C18">
        <w:rPr>
          <w:sz w:val="27"/>
          <w:szCs w:val="27"/>
        </w:rPr>
        <w:t xml:space="preserve"> М.И.</w:t>
      </w:r>
      <w:r w:rsidRPr="00E5627A">
        <w:rPr>
          <w:sz w:val="27"/>
          <w:szCs w:val="27"/>
        </w:rPr>
        <w:t xml:space="preserve">, </w:t>
      </w:r>
    </w:p>
    <w:p w:rsidR="002C1722" w:rsidRPr="00E5627A">
      <w:pPr>
        <w:ind w:firstLine="567"/>
        <w:jc w:val="both"/>
        <w:rPr>
          <w:sz w:val="27"/>
          <w:szCs w:val="27"/>
        </w:rPr>
      </w:pPr>
      <w:r w:rsidRPr="00E5627A">
        <w:rPr>
          <w:sz w:val="27"/>
          <w:szCs w:val="27"/>
        </w:rPr>
        <w:t>рассмотрев дело об административном правонарушении, которое поступило из О</w:t>
      </w:r>
      <w:r w:rsidRPr="00E5627A" w:rsidR="00142C18">
        <w:rPr>
          <w:sz w:val="27"/>
          <w:szCs w:val="27"/>
        </w:rPr>
        <w:t xml:space="preserve">тдела Госавтоинспекции МО </w:t>
      </w:r>
      <w:r w:rsidRPr="00E5627A">
        <w:rPr>
          <w:sz w:val="27"/>
          <w:szCs w:val="27"/>
        </w:rPr>
        <w:t xml:space="preserve">МВД России </w:t>
      </w:r>
      <w:r w:rsidRPr="00E5627A" w:rsidR="00142C18">
        <w:rPr>
          <w:sz w:val="27"/>
          <w:szCs w:val="27"/>
        </w:rPr>
        <w:t>«</w:t>
      </w:r>
      <w:r w:rsidRPr="00E5627A" w:rsidR="00142C18">
        <w:rPr>
          <w:sz w:val="27"/>
          <w:szCs w:val="27"/>
        </w:rPr>
        <w:t>Сакский</w:t>
      </w:r>
      <w:r w:rsidRPr="00E5627A" w:rsidR="00142C18">
        <w:rPr>
          <w:sz w:val="27"/>
          <w:szCs w:val="27"/>
        </w:rPr>
        <w:t>»</w:t>
      </w:r>
      <w:r w:rsidRPr="00E5627A">
        <w:rPr>
          <w:sz w:val="27"/>
          <w:szCs w:val="27"/>
        </w:rPr>
        <w:t>, о привлечении к административной ответственности</w:t>
      </w:r>
    </w:p>
    <w:p w:rsidR="000E7998">
      <w:pPr>
        <w:ind w:firstLine="567"/>
        <w:jc w:val="both"/>
        <w:rPr>
          <w:sz w:val="27"/>
          <w:szCs w:val="27"/>
          <w:lang w:val="en-US"/>
        </w:rPr>
      </w:pPr>
      <w:r w:rsidRPr="00E5627A">
        <w:rPr>
          <w:sz w:val="27"/>
          <w:szCs w:val="27"/>
        </w:rPr>
        <w:t>Горева</w:t>
      </w:r>
      <w:r w:rsidRPr="00E5627A">
        <w:rPr>
          <w:sz w:val="27"/>
          <w:szCs w:val="27"/>
        </w:rPr>
        <w:t xml:space="preserve"> Максима Ивановича</w:t>
      </w:r>
      <w:r w:rsidRPr="000E7998">
        <w:rPr>
          <w:sz w:val="27"/>
          <w:szCs w:val="27"/>
        </w:rPr>
        <w:t>***</w:t>
      </w:r>
    </w:p>
    <w:p w:rsidR="002C1722" w:rsidRPr="00E5627A">
      <w:pPr>
        <w:ind w:firstLine="567"/>
        <w:jc w:val="both"/>
        <w:rPr>
          <w:sz w:val="27"/>
          <w:szCs w:val="27"/>
        </w:rPr>
      </w:pPr>
      <w:r w:rsidRPr="00E5627A">
        <w:rPr>
          <w:sz w:val="27"/>
          <w:szCs w:val="27"/>
        </w:rPr>
        <w:t xml:space="preserve">по ч.1 ст.12.8 Кодекса Российской Федерации об административных правонарушениях, </w:t>
      </w:r>
    </w:p>
    <w:p w:rsidR="002C1722" w:rsidRPr="00E5627A">
      <w:pPr>
        <w:jc w:val="center"/>
        <w:rPr>
          <w:sz w:val="27"/>
          <w:szCs w:val="27"/>
        </w:rPr>
      </w:pPr>
      <w:r w:rsidRPr="00E5627A">
        <w:rPr>
          <w:sz w:val="27"/>
          <w:szCs w:val="27"/>
        </w:rPr>
        <w:t>УСТАНОВИЛ:</w:t>
      </w:r>
    </w:p>
    <w:p w:rsidR="002C1722" w:rsidRPr="00E5627A">
      <w:pPr>
        <w:jc w:val="both"/>
        <w:rPr>
          <w:sz w:val="27"/>
          <w:szCs w:val="27"/>
        </w:rPr>
      </w:pPr>
      <w:r w:rsidRPr="00E5627A">
        <w:rPr>
          <w:sz w:val="27"/>
          <w:szCs w:val="27"/>
        </w:rPr>
        <w:t>     </w:t>
      </w:r>
      <w:r w:rsidRPr="00E5627A" w:rsidR="00142C18">
        <w:rPr>
          <w:sz w:val="27"/>
          <w:szCs w:val="27"/>
        </w:rPr>
        <w:t>   15</w:t>
      </w:r>
      <w:r w:rsidRPr="00E5627A">
        <w:rPr>
          <w:sz w:val="27"/>
          <w:szCs w:val="27"/>
        </w:rPr>
        <w:t xml:space="preserve"> </w:t>
      </w:r>
      <w:r w:rsidRPr="00E5627A" w:rsidR="00142C18">
        <w:rPr>
          <w:sz w:val="27"/>
          <w:szCs w:val="27"/>
        </w:rPr>
        <w:t>мая</w:t>
      </w:r>
      <w:r w:rsidRPr="00E5627A">
        <w:rPr>
          <w:sz w:val="27"/>
          <w:szCs w:val="27"/>
        </w:rPr>
        <w:t xml:space="preserve"> 202</w:t>
      </w:r>
      <w:r w:rsidRPr="00E5627A" w:rsidR="00142C18">
        <w:rPr>
          <w:sz w:val="27"/>
          <w:szCs w:val="27"/>
        </w:rPr>
        <w:t>4</w:t>
      </w:r>
      <w:r w:rsidRPr="00E5627A">
        <w:rPr>
          <w:sz w:val="27"/>
          <w:szCs w:val="27"/>
        </w:rPr>
        <w:t xml:space="preserve"> года в </w:t>
      </w:r>
      <w:r w:rsidRPr="00E5627A" w:rsidR="00142C18">
        <w:rPr>
          <w:sz w:val="27"/>
          <w:szCs w:val="27"/>
        </w:rPr>
        <w:t>20</w:t>
      </w:r>
      <w:r w:rsidRPr="00E5627A">
        <w:rPr>
          <w:sz w:val="27"/>
          <w:szCs w:val="27"/>
        </w:rPr>
        <w:t xml:space="preserve"> час. </w:t>
      </w:r>
      <w:r w:rsidRPr="00E5627A" w:rsidR="00993CB6">
        <w:rPr>
          <w:sz w:val="27"/>
          <w:szCs w:val="27"/>
        </w:rPr>
        <w:t>0</w:t>
      </w:r>
      <w:r w:rsidRPr="00E5627A" w:rsidR="00142C18">
        <w:rPr>
          <w:sz w:val="27"/>
          <w:szCs w:val="27"/>
        </w:rPr>
        <w:t>9</w:t>
      </w:r>
      <w:r w:rsidRPr="00E5627A">
        <w:rPr>
          <w:sz w:val="27"/>
          <w:szCs w:val="27"/>
        </w:rPr>
        <w:t xml:space="preserve"> мин. возле дома № </w:t>
      </w:r>
      <w:r w:rsidRPr="00E5627A" w:rsidR="00142C18">
        <w:rPr>
          <w:sz w:val="27"/>
          <w:szCs w:val="27"/>
        </w:rPr>
        <w:t>21</w:t>
      </w:r>
      <w:r w:rsidRPr="00E5627A">
        <w:rPr>
          <w:sz w:val="27"/>
          <w:szCs w:val="27"/>
        </w:rPr>
        <w:t xml:space="preserve"> по </w:t>
      </w:r>
      <w:r w:rsidRPr="00E5627A">
        <w:rPr>
          <w:sz w:val="27"/>
          <w:szCs w:val="27"/>
        </w:rPr>
        <w:t>ул</w:t>
      </w:r>
      <w:r w:rsidRPr="00E5627A">
        <w:rPr>
          <w:sz w:val="27"/>
          <w:szCs w:val="27"/>
        </w:rPr>
        <w:t>.</w:t>
      </w:r>
      <w:r w:rsidRPr="00E5627A" w:rsidR="00142C18">
        <w:rPr>
          <w:sz w:val="27"/>
          <w:szCs w:val="27"/>
        </w:rPr>
        <w:t>Р</w:t>
      </w:r>
      <w:r w:rsidRPr="00E5627A" w:rsidR="00142C18">
        <w:rPr>
          <w:sz w:val="27"/>
          <w:szCs w:val="27"/>
        </w:rPr>
        <w:t>аздольненское</w:t>
      </w:r>
      <w:r w:rsidRPr="00E5627A" w:rsidR="00142C18">
        <w:rPr>
          <w:sz w:val="27"/>
          <w:szCs w:val="27"/>
        </w:rPr>
        <w:t xml:space="preserve"> шоссе </w:t>
      </w:r>
      <w:r w:rsidRPr="00E5627A">
        <w:rPr>
          <w:sz w:val="27"/>
          <w:szCs w:val="27"/>
        </w:rPr>
        <w:t xml:space="preserve">в </w:t>
      </w:r>
      <w:r w:rsidRPr="00E5627A">
        <w:rPr>
          <w:sz w:val="27"/>
          <w:szCs w:val="27"/>
        </w:rPr>
        <w:t>г.</w:t>
      </w:r>
      <w:r w:rsidRPr="00E5627A" w:rsidR="00142C18">
        <w:rPr>
          <w:sz w:val="27"/>
          <w:szCs w:val="27"/>
        </w:rPr>
        <w:t>Евпатория</w:t>
      </w:r>
      <w:r w:rsidRPr="00E5627A">
        <w:rPr>
          <w:sz w:val="27"/>
          <w:szCs w:val="27"/>
        </w:rPr>
        <w:t xml:space="preserve"> Республики Крым водитель </w:t>
      </w:r>
      <w:r w:rsidRPr="00E5627A" w:rsidR="00142C18">
        <w:rPr>
          <w:sz w:val="27"/>
          <w:szCs w:val="27"/>
        </w:rPr>
        <w:t>Горев М.И.</w:t>
      </w:r>
      <w:r w:rsidRPr="00E5627A" w:rsidR="00A22C78">
        <w:rPr>
          <w:sz w:val="27"/>
          <w:szCs w:val="27"/>
        </w:rPr>
        <w:t xml:space="preserve"> в нарушение п.2.7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w:t>
      </w:r>
      <w:r w:rsidRPr="00E5627A">
        <w:rPr>
          <w:sz w:val="27"/>
          <w:szCs w:val="27"/>
        </w:rPr>
        <w:t xml:space="preserve">управлял транспортным средством </w:t>
      </w:r>
      <w:r w:rsidRPr="000E7998" w:rsidR="000E7998">
        <w:rPr>
          <w:sz w:val="27"/>
          <w:szCs w:val="27"/>
        </w:rPr>
        <w:t xml:space="preserve">*** </w:t>
      </w:r>
      <w:r w:rsidRPr="00E5627A" w:rsidR="00A603F0">
        <w:rPr>
          <w:sz w:val="27"/>
          <w:szCs w:val="27"/>
        </w:rPr>
        <w:t xml:space="preserve">без </w:t>
      </w:r>
      <w:r w:rsidRPr="00E5627A">
        <w:rPr>
          <w:sz w:val="27"/>
          <w:szCs w:val="27"/>
        </w:rPr>
        <w:t>государственн</w:t>
      </w:r>
      <w:r w:rsidRPr="00E5627A" w:rsidR="00A603F0">
        <w:rPr>
          <w:sz w:val="27"/>
          <w:szCs w:val="27"/>
        </w:rPr>
        <w:t>ого</w:t>
      </w:r>
      <w:r w:rsidRPr="00E5627A">
        <w:rPr>
          <w:sz w:val="27"/>
          <w:szCs w:val="27"/>
        </w:rPr>
        <w:t xml:space="preserve"> регистрационн</w:t>
      </w:r>
      <w:r w:rsidRPr="00E5627A" w:rsidR="00A603F0">
        <w:rPr>
          <w:sz w:val="27"/>
          <w:szCs w:val="27"/>
        </w:rPr>
        <w:t>ого</w:t>
      </w:r>
      <w:r w:rsidRPr="00E5627A">
        <w:rPr>
          <w:sz w:val="27"/>
          <w:szCs w:val="27"/>
        </w:rPr>
        <w:t xml:space="preserve"> знак</w:t>
      </w:r>
      <w:r w:rsidRPr="00E5627A" w:rsidR="00A603F0">
        <w:rPr>
          <w:sz w:val="27"/>
          <w:szCs w:val="27"/>
        </w:rPr>
        <w:t>а</w:t>
      </w:r>
      <w:r w:rsidRPr="00E5627A">
        <w:rPr>
          <w:sz w:val="27"/>
          <w:szCs w:val="27"/>
        </w:rPr>
        <w:t>, находясь в состоянии опьянения.</w:t>
      </w:r>
    </w:p>
    <w:p w:rsidR="002C1722" w:rsidRPr="00E5627A">
      <w:pPr>
        <w:ind w:firstLine="567"/>
        <w:jc w:val="both"/>
        <w:rPr>
          <w:sz w:val="27"/>
          <w:szCs w:val="27"/>
        </w:rPr>
      </w:pPr>
      <w:r w:rsidRPr="00E5627A">
        <w:rPr>
          <w:sz w:val="27"/>
          <w:szCs w:val="27"/>
        </w:rPr>
        <w:t>В ходе рассмотрения дела</w:t>
      </w:r>
      <w:r w:rsidRPr="00E5627A">
        <w:rPr>
          <w:sz w:val="27"/>
          <w:szCs w:val="27"/>
        </w:rPr>
        <w:t xml:space="preserve"> Г</w:t>
      </w:r>
      <w:r w:rsidRPr="00E5627A">
        <w:rPr>
          <w:sz w:val="27"/>
          <w:szCs w:val="27"/>
        </w:rPr>
        <w:t xml:space="preserve">орев М.И. вину в совершении административного правонарушения не признал, факт управления </w:t>
      </w:r>
      <w:r w:rsidR="005D5605">
        <w:rPr>
          <w:sz w:val="27"/>
          <w:szCs w:val="27"/>
        </w:rPr>
        <w:t>транспортным средством</w:t>
      </w:r>
      <w:r w:rsidRPr="00E5627A">
        <w:rPr>
          <w:sz w:val="27"/>
          <w:szCs w:val="27"/>
        </w:rPr>
        <w:t xml:space="preserve"> </w:t>
      </w:r>
      <w:r w:rsidRPr="000E7998" w:rsidR="000E7998">
        <w:rPr>
          <w:sz w:val="27"/>
          <w:szCs w:val="27"/>
        </w:rPr>
        <w:t>****</w:t>
      </w:r>
      <w:r w:rsidRPr="00E5627A">
        <w:rPr>
          <w:sz w:val="27"/>
          <w:szCs w:val="27"/>
        </w:rPr>
        <w:t>в указанные в протоколе об административном правонарушении время и месте, находясь в состоянии алкогольного опьянения, не оспаривал</w:t>
      </w:r>
      <w:r w:rsidRPr="00E5627A" w:rsidR="003226E5">
        <w:rPr>
          <w:sz w:val="27"/>
          <w:szCs w:val="27"/>
        </w:rPr>
        <w:t>.</w:t>
      </w:r>
      <w:r w:rsidRPr="00E5627A">
        <w:rPr>
          <w:sz w:val="27"/>
          <w:szCs w:val="27"/>
        </w:rPr>
        <w:t xml:space="preserve"> </w:t>
      </w:r>
      <w:r w:rsidRPr="00E5627A" w:rsidR="00A538A7">
        <w:rPr>
          <w:sz w:val="27"/>
          <w:szCs w:val="27"/>
        </w:rPr>
        <w:t>Пояснил</w:t>
      </w:r>
      <w:r w:rsidRPr="00E5627A" w:rsidR="00985210">
        <w:rPr>
          <w:sz w:val="27"/>
          <w:szCs w:val="27"/>
        </w:rPr>
        <w:t xml:space="preserve">, что указанный в протоколе об административном правонарушении </w:t>
      </w:r>
      <w:r w:rsidRPr="00E5627A" w:rsidR="00985210">
        <w:rPr>
          <w:sz w:val="27"/>
          <w:szCs w:val="27"/>
        </w:rPr>
        <w:t>электросамок</w:t>
      </w:r>
      <w:r w:rsidR="000E7998">
        <w:rPr>
          <w:sz w:val="27"/>
          <w:szCs w:val="27"/>
        </w:rPr>
        <w:t>а</w:t>
      </w:r>
      <w:r w:rsidRPr="00E5627A" w:rsidR="00985210">
        <w:rPr>
          <w:sz w:val="27"/>
          <w:szCs w:val="27"/>
        </w:rPr>
        <w:t>т</w:t>
      </w:r>
      <w:r w:rsidRPr="00E5627A" w:rsidR="00985210">
        <w:rPr>
          <w:sz w:val="27"/>
          <w:szCs w:val="27"/>
        </w:rPr>
        <w:t xml:space="preserve"> был приобретен им </w:t>
      </w:r>
      <w:r w:rsidRPr="00E5627A" w:rsidR="003D36B6">
        <w:rPr>
          <w:sz w:val="27"/>
          <w:szCs w:val="27"/>
        </w:rPr>
        <w:t xml:space="preserve">у </w:t>
      </w:r>
      <w:r w:rsidR="000E7998">
        <w:rPr>
          <w:sz w:val="27"/>
          <w:szCs w:val="27"/>
        </w:rPr>
        <w:t xml:space="preserve">ИП*** </w:t>
      </w:r>
      <w:r w:rsidRPr="00E5627A" w:rsidR="00985210">
        <w:rPr>
          <w:sz w:val="27"/>
          <w:szCs w:val="27"/>
        </w:rPr>
        <w:t xml:space="preserve">02.09.2022 для </w:t>
      </w:r>
      <w:r w:rsidR="000E7998">
        <w:rPr>
          <w:sz w:val="27"/>
          <w:szCs w:val="27"/>
        </w:rPr>
        <w:t>***</w:t>
      </w:r>
      <w:r w:rsidR="005D5605">
        <w:rPr>
          <w:sz w:val="27"/>
          <w:szCs w:val="27"/>
        </w:rPr>
        <w:t>в 2023 году</w:t>
      </w:r>
      <w:r w:rsidR="001218EF">
        <w:rPr>
          <w:sz w:val="27"/>
          <w:szCs w:val="27"/>
        </w:rPr>
        <w:t xml:space="preserve"> он забрал данное транспортное средство</w:t>
      </w:r>
      <w:r w:rsidR="005D5605">
        <w:rPr>
          <w:sz w:val="27"/>
          <w:szCs w:val="27"/>
        </w:rPr>
        <w:t xml:space="preserve"> себе</w:t>
      </w:r>
      <w:r w:rsidRPr="00E5627A" w:rsidR="00985210">
        <w:rPr>
          <w:sz w:val="27"/>
          <w:szCs w:val="27"/>
        </w:rPr>
        <w:t xml:space="preserve">. </w:t>
      </w:r>
      <w:r w:rsidRPr="00E5627A" w:rsidR="00A538A7">
        <w:rPr>
          <w:sz w:val="27"/>
          <w:szCs w:val="27"/>
        </w:rPr>
        <w:t xml:space="preserve">При </w:t>
      </w:r>
      <w:r w:rsidRPr="00E5627A" w:rsidR="003D36B6">
        <w:rPr>
          <w:sz w:val="27"/>
          <w:szCs w:val="27"/>
        </w:rPr>
        <w:t xml:space="preserve">продаже </w:t>
      </w:r>
      <w:r w:rsidR="005D5605">
        <w:rPr>
          <w:sz w:val="27"/>
          <w:szCs w:val="27"/>
        </w:rPr>
        <w:t>электросамоката</w:t>
      </w:r>
      <w:r w:rsidR="005D5605">
        <w:rPr>
          <w:sz w:val="27"/>
          <w:szCs w:val="27"/>
        </w:rPr>
        <w:t xml:space="preserve"> </w:t>
      </w:r>
      <w:r w:rsidRPr="00E5627A" w:rsidR="00A538A7">
        <w:rPr>
          <w:sz w:val="27"/>
          <w:szCs w:val="27"/>
        </w:rPr>
        <w:t xml:space="preserve">продавец не передал ему техническую документацию на </w:t>
      </w:r>
      <w:r w:rsidR="005D5605">
        <w:rPr>
          <w:sz w:val="27"/>
          <w:szCs w:val="27"/>
        </w:rPr>
        <w:t>него</w:t>
      </w:r>
      <w:r w:rsidRPr="00E5627A" w:rsidR="00A538A7">
        <w:rPr>
          <w:sz w:val="27"/>
          <w:szCs w:val="27"/>
        </w:rPr>
        <w:t xml:space="preserve">, рекомендовав </w:t>
      </w:r>
      <w:r w:rsidR="005D5605">
        <w:rPr>
          <w:sz w:val="27"/>
          <w:szCs w:val="27"/>
        </w:rPr>
        <w:t>скачать</w:t>
      </w:r>
      <w:r w:rsidRPr="00E5627A" w:rsidR="005B1356">
        <w:rPr>
          <w:sz w:val="27"/>
          <w:szCs w:val="27"/>
        </w:rPr>
        <w:t xml:space="preserve"> ее с </w:t>
      </w:r>
      <w:r w:rsidRPr="00E5627A" w:rsidR="00A538A7">
        <w:rPr>
          <w:sz w:val="27"/>
          <w:szCs w:val="27"/>
        </w:rPr>
        <w:t xml:space="preserve">сайтов </w:t>
      </w:r>
      <w:r w:rsidRPr="00E5627A" w:rsidR="005B1356">
        <w:rPr>
          <w:sz w:val="27"/>
          <w:szCs w:val="27"/>
        </w:rPr>
        <w:t xml:space="preserve">сети Интернет по предоставленным ссылкам представителей и </w:t>
      </w:r>
      <w:r w:rsidRPr="00E5627A" w:rsidR="00A538A7">
        <w:rPr>
          <w:sz w:val="27"/>
          <w:szCs w:val="27"/>
        </w:rPr>
        <w:t>дистрибьюторов</w:t>
      </w:r>
      <w:r w:rsidRPr="00E5627A" w:rsidR="005B1356">
        <w:rPr>
          <w:sz w:val="27"/>
          <w:szCs w:val="27"/>
        </w:rPr>
        <w:t xml:space="preserve"> производителя</w:t>
      </w:r>
      <w:r w:rsidR="005D5605">
        <w:rPr>
          <w:sz w:val="27"/>
          <w:szCs w:val="27"/>
        </w:rPr>
        <w:t>. Он ознакомился с указанной информацией,</w:t>
      </w:r>
      <w:r w:rsidRPr="00E5627A" w:rsidR="005B1356">
        <w:rPr>
          <w:sz w:val="27"/>
          <w:szCs w:val="27"/>
        </w:rPr>
        <w:t xml:space="preserve"> где мощность приобретенного им </w:t>
      </w:r>
      <w:r w:rsidRPr="00E5627A" w:rsidR="005B1356">
        <w:rPr>
          <w:sz w:val="27"/>
          <w:szCs w:val="27"/>
        </w:rPr>
        <w:t>электросамоката</w:t>
      </w:r>
      <w:r w:rsidRPr="00E5627A" w:rsidR="005B1356">
        <w:rPr>
          <w:sz w:val="27"/>
          <w:szCs w:val="27"/>
        </w:rPr>
        <w:t xml:space="preserve"> была указана 500</w:t>
      </w:r>
      <w:r w:rsidR="005D5605">
        <w:rPr>
          <w:sz w:val="27"/>
          <w:szCs w:val="27"/>
        </w:rPr>
        <w:t xml:space="preserve"> Вт, а максимальная скорость </w:t>
      </w:r>
      <w:r w:rsidR="00C87495">
        <w:rPr>
          <w:sz w:val="27"/>
          <w:szCs w:val="27"/>
        </w:rPr>
        <w:t>3</w:t>
      </w:r>
      <w:r w:rsidR="005D5605">
        <w:rPr>
          <w:sz w:val="27"/>
          <w:szCs w:val="27"/>
        </w:rPr>
        <w:t>5 км/ч, однако, не скачивал ее</w:t>
      </w:r>
      <w:r w:rsidRPr="00E5627A" w:rsidR="005B1356">
        <w:rPr>
          <w:sz w:val="27"/>
          <w:szCs w:val="27"/>
        </w:rPr>
        <w:t>.</w:t>
      </w:r>
      <w:r w:rsidRPr="00E5627A" w:rsidR="00985210">
        <w:rPr>
          <w:sz w:val="27"/>
          <w:szCs w:val="27"/>
        </w:rPr>
        <w:t xml:space="preserve"> </w:t>
      </w:r>
      <w:r w:rsidR="005464F5">
        <w:rPr>
          <w:sz w:val="27"/>
          <w:szCs w:val="27"/>
        </w:rPr>
        <w:t>В</w:t>
      </w:r>
      <w:r w:rsidRPr="00E5627A" w:rsidR="00915048">
        <w:rPr>
          <w:sz w:val="27"/>
          <w:szCs w:val="27"/>
        </w:rPr>
        <w:t xml:space="preserve"> действительности </w:t>
      </w:r>
      <w:r w:rsidR="001218EF">
        <w:rPr>
          <w:sz w:val="27"/>
          <w:szCs w:val="27"/>
        </w:rPr>
        <w:t xml:space="preserve">же </w:t>
      </w:r>
      <w:r w:rsidRPr="00E5627A" w:rsidR="00915048">
        <w:rPr>
          <w:sz w:val="27"/>
          <w:szCs w:val="27"/>
        </w:rPr>
        <w:t xml:space="preserve">скорость </w:t>
      </w:r>
      <w:r w:rsidRPr="00E5627A" w:rsidR="00A538A7">
        <w:rPr>
          <w:sz w:val="27"/>
          <w:szCs w:val="27"/>
        </w:rPr>
        <w:t xml:space="preserve">приобретенного им </w:t>
      </w:r>
      <w:r w:rsidRPr="00E5627A" w:rsidR="00A538A7">
        <w:rPr>
          <w:sz w:val="27"/>
          <w:szCs w:val="27"/>
        </w:rPr>
        <w:t>электросамоката</w:t>
      </w:r>
      <w:r w:rsidRPr="00E5627A" w:rsidR="00A538A7">
        <w:rPr>
          <w:sz w:val="27"/>
          <w:szCs w:val="27"/>
        </w:rPr>
        <w:t xml:space="preserve"> </w:t>
      </w:r>
      <w:r w:rsidRPr="00E5627A" w:rsidR="00915048">
        <w:rPr>
          <w:sz w:val="27"/>
          <w:szCs w:val="27"/>
        </w:rPr>
        <w:t>значительно отлича</w:t>
      </w:r>
      <w:r w:rsidRPr="00E5627A" w:rsidR="005B1356">
        <w:rPr>
          <w:sz w:val="27"/>
          <w:szCs w:val="27"/>
        </w:rPr>
        <w:t>лась</w:t>
      </w:r>
      <w:r w:rsidRPr="00E5627A" w:rsidR="00915048">
        <w:rPr>
          <w:sz w:val="27"/>
          <w:szCs w:val="27"/>
        </w:rPr>
        <w:t xml:space="preserve"> от заявленной </w:t>
      </w:r>
      <w:r w:rsidRPr="00E5627A" w:rsidR="005B1356">
        <w:rPr>
          <w:sz w:val="27"/>
          <w:szCs w:val="27"/>
        </w:rPr>
        <w:t xml:space="preserve">и не превышала 22 км/ч, </w:t>
      </w:r>
      <w:r w:rsidRPr="00E5627A" w:rsidR="00915048">
        <w:rPr>
          <w:sz w:val="27"/>
          <w:szCs w:val="27"/>
        </w:rPr>
        <w:t xml:space="preserve">что </w:t>
      </w:r>
      <w:r w:rsidRPr="00E5627A" w:rsidR="00A538A7">
        <w:rPr>
          <w:sz w:val="27"/>
          <w:szCs w:val="27"/>
        </w:rPr>
        <w:t xml:space="preserve">было </w:t>
      </w:r>
      <w:r w:rsidRPr="00E5627A" w:rsidR="00915048">
        <w:rPr>
          <w:sz w:val="27"/>
          <w:szCs w:val="27"/>
        </w:rPr>
        <w:t>пров</w:t>
      </w:r>
      <w:r w:rsidRPr="00E5627A" w:rsidR="005B1356">
        <w:rPr>
          <w:sz w:val="27"/>
          <w:szCs w:val="27"/>
        </w:rPr>
        <w:t>ер</w:t>
      </w:r>
      <w:r w:rsidRPr="00E5627A" w:rsidR="00A538A7">
        <w:rPr>
          <w:sz w:val="27"/>
          <w:szCs w:val="27"/>
        </w:rPr>
        <w:t>ено</w:t>
      </w:r>
      <w:r w:rsidRPr="00E5627A" w:rsidR="005B1356">
        <w:rPr>
          <w:sz w:val="27"/>
          <w:szCs w:val="27"/>
        </w:rPr>
        <w:t xml:space="preserve"> </w:t>
      </w:r>
      <w:r w:rsidR="006E7471">
        <w:rPr>
          <w:sz w:val="27"/>
          <w:szCs w:val="27"/>
        </w:rPr>
        <w:t xml:space="preserve">им </w:t>
      </w:r>
      <w:r w:rsidRPr="00E5627A" w:rsidR="005B1356">
        <w:rPr>
          <w:sz w:val="27"/>
          <w:szCs w:val="27"/>
        </w:rPr>
        <w:t>при покупке на треке</w:t>
      </w:r>
      <w:r w:rsidRPr="00E5627A" w:rsidR="00915048">
        <w:rPr>
          <w:sz w:val="27"/>
          <w:szCs w:val="27"/>
        </w:rPr>
        <w:t>.</w:t>
      </w:r>
      <w:r w:rsidRPr="00E5627A" w:rsidR="00915048">
        <w:rPr>
          <w:sz w:val="27"/>
          <w:szCs w:val="27"/>
        </w:rPr>
        <w:t xml:space="preserve"> Кроме того, </w:t>
      </w:r>
      <w:r w:rsidRPr="00E5627A" w:rsidR="00A538A7">
        <w:rPr>
          <w:sz w:val="27"/>
          <w:szCs w:val="27"/>
        </w:rPr>
        <w:t xml:space="preserve">на сайте </w:t>
      </w:r>
      <w:r w:rsidR="000E7998">
        <w:rPr>
          <w:sz w:val="27"/>
          <w:szCs w:val="27"/>
        </w:rPr>
        <w:t>***</w:t>
      </w:r>
      <w:r w:rsidRPr="00E5627A" w:rsidR="00A538A7">
        <w:rPr>
          <w:sz w:val="27"/>
          <w:szCs w:val="27"/>
        </w:rPr>
        <w:t>официального</w:t>
      </w:r>
      <w:r w:rsidRPr="00E5627A" w:rsidR="00915048">
        <w:rPr>
          <w:sz w:val="27"/>
          <w:szCs w:val="27"/>
        </w:rPr>
        <w:t xml:space="preserve"> представител</w:t>
      </w:r>
      <w:r w:rsidRPr="00E5627A" w:rsidR="00A538A7">
        <w:rPr>
          <w:sz w:val="27"/>
          <w:szCs w:val="27"/>
        </w:rPr>
        <w:t>я</w:t>
      </w:r>
      <w:r w:rsidRPr="00E5627A" w:rsidR="00915048">
        <w:rPr>
          <w:sz w:val="27"/>
          <w:szCs w:val="27"/>
        </w:rPr>
        <w:t xml:space="preserve"> </w:t>
      </w:r>
      <w:r w:rsidRPr="00E5627A" w:rsidR="00A538A7">
        <w:rPr>
          <w:sz w:val="27"/>
          <w:szCs w:val="27"/>
        </w:rPr>
        <w:t xml:space="preserve">фирмы </w:t>
      </w:r>
      <w:r w:rsidR="000E7998">
        <w:rPr>
          <w:sz w:val="27"/>
          <w:szCs w:val="27"/>
        </w:rPr>
        <w:t>***</w:t>
      </w:r>
      <w:r w:rsidRPr="00E5627A" w:rsidR="00A538A7">
        <w:rPr>
          <w:sz w:val="27"/>
          <w:szCs w:val="27"/>
        </w:rPr>
        <w:t>указано</w:t>
      </w:r>
      <w:r w:rsidRPr="00E5627A" w:rsidR="00915048">
        <w:rPr>
          <w:sz w:val="27"/>
          <w:szCs w:val="27"/>
        </w:rPr>
        <w:t xml:space="preserve">, что вся представленная на </w:t>
      </w:r>
      <w:r w:rsidR="005D5605">
        <w:rPr>
          <w:sz w:val="27"/>
          <w:szCs w:val="27"/>
        </w:rPr>
        <w:t>нем</w:t>
      </w:r>
      <w:r w:rsidRPr="00E5627A" w:rsidR="00915048">
        <w:rPr>
          <w:sz w:val="27"/>
          <w:szCs w:val="27"/>
        </w:rPr>
        <w:t xml:space="preserve"> информация носит информационный характер и ни при каких условиях не является публичной офертой, определяемой положениями ст.437 (2) ГК РФ. </w:t>
      </w:r>
      <w:r w:rsidR="005464F5">
        <w:rPr>
          <w:sz w:val="27"/>
          <w:szCs w:val="27"/>
        </w:rPr>
        <w:t>Также</w:t>
      </w:r>
      <w:r w:rsidRPr="00E5627A" w:rsidR="00915048">
        <w:rPr>
          <w:sz w:val="27"/>
          <w:szCs w:val="27"/>
        </w:rPr>
        <w:t xml:space="preserve">, производитель указывает максимальную пиковую мощность средства индивидуальной мобильности, а ПДД разделяют транспортные средства  по номинальной максимальной мощности в режиме длительной нагрузки. </w:t>
      </w:r>
      <w:r w:rsidR="001218EF">
        <w:rPr>
          <w:sz w:val="27"/>
          <w:szCs w:val="27"/>
        </w:rPr>
        <w:t>Кроме того, н</w:t>
      </w:r>
      <w:r w:rsidRPr="00E5627A" w:rsidR="00915048">
        <w:rPr>
          <w:sz w:val="27"/>
          <w:szCs w:val="27"/>
        </w:rPr>
        <w:t xml:space="preserve">а данный момент электродвигатели и </w:t>
      </w:r>
      <w:r w:rsidRPr="00E5627A" w:rsidR="00915048">
        <w:rPr>
          <w:sz w:val="27"/>
          <w:szCs w:val="27"/>
        </w:rPr>
        <w:t>электросамокаты</w:t>
      </w:r>
      <w:r w:rsidRPr="00E5627A" w:rsidR="00915048">
        <w:rPr>
          <w:sz w:val="27"/>
          <w:szCs w:val="27"/>
        </w:rPr>
        <w:t xml:space="preserve"> не включены в единый перечень продукции, подлежащей обязательной сертификации, что позволяет производителям отклоняться от указанных ими технических показателей. Согласно заключению эксперта №</w:t>
      </w:r>
      <w:r w:rsidR="000E7998">
        <w:rPr>
          <w:sz w:val="27"/>
          <w:szCs w:val="27"/>
        </w:rPr>
        <w:t xml:space="preserve">*** </w:t>
      </w:r>
      <w:r w:rsidRPr="00E5627A">
        <w:rPr>
          <w:sz w:val="27"/>
          <w:szCs w:val="27"/>
        </w:rPr>
        <w:t>транспортное средство</w:t>
      </w:r>
      <w:r w:rsidR="005D5605">
        <w:rPr>
          <w:sz w:val="27"/>
          <w:szCs w:val="27"/>
        </w:rPr>
        <w:t xml:space="preserve"> </w:t>
      </w:r>
      <w:r w:rsidR="000E7998">
        <w:rPr>
          <w:sz w:val="27"/>
          <w:szCs w:val="27"/>
        </w:rPr>
        <w:t xml:space="preserve">*** </w:t>
      </w:r>
      <w:r w:rsidRPr="00E5627A">
        <w:rPr>
          <w:sz w:val="27"/>
          <w:szCs w:val="27"/>
        </w:rPr>
        <w:t>относится к категории велосипед</w:t>
      </w:r>
      <w:r w:rsidRPr="00E5627A" w:rsidR="00915048">
        <w:rPr>
          <w:sz w:val="27"/>
          <w:szCs w:val="27"/>
        </w:rPr>
        <w:t>. Учитывая изложенное</w:t>
      </w:r>
      <w:r w:rsidRPr="00E5627A">
        <w:rPr>
          <w:sz w:val="27"/>
          <w:szCs w:val="27"/>
        </w:rPr>
        <w:t xml:space="preserve">, просил прекратить производство по данному делу, в связи с отсутствием состава административного правонарушения. </w:t>
      </w:r>
      <w:r w:rsidRPr="00E5627A" w:rsidR="00EF547C">
        <w:rPr>
          <w:sz w:val="27"/>
          <w:szCs w:val="27"/>
        </w:rPr>
        <w:t xml:space="preserve">Также </w:t>
      </w:r>
      <w:r w:rsidRPr="00E5627A" w:rsidR="00EF547C">
        <w:rPr>
          <w:sz w:val="27"/>
          <w:szCs w:val="27"/>
        </w:rPr>
        <w:t xml:space="preserve">просил обратить внимание на то, что движение </w:t>
      </w:r>
      <w:r w:rsidR="005464F5">
        <w:rPr>
          <w:sz w:val="27"/>
          <w:szCs w:val="27"/>
        </w:rPr>
        <w:t xml:space="preserve">на </w:t>
      </w:r>
      <w:r w:rsidR="005464F5">
        <w:rPr>
          <w:sz w:val="27"/>
          <w:szCs w:val="27"/>
        </w:rPr>
        <w:t>электросамокате</w:t>
      </w:r>
      <w:r w:rsidR="005464F5">
        <w:rPr>
          <w:sz w:val="27"/>
          <w:szCs w:val="27"/>
        </w:rPr>
        <w:t xml:space="preserve"> </w:t>
      </w:r>
      <w:r w:rsidRPr="00E5627A" w:rsidR="00CE045C">
        <w:rPr>
          <w:sz w:val="27"/>
          <w:szCs w:val="27"/>
        </w:rPr>
        <w:t xml:space="preserve">он осуществлял </w:t>
      </w:r>
      <w:r w:rsidRPr="00E5627A" w:rsidR="00EF547C">
        <w:rPr>
          <w:sz w:val="27"/>
          <w:szCs w:val="27"/>
        </w:rPr>
        <w:t xml:space="preserve">по тротуару, отделенному от проезжей части зеленой полосой </w:t>
      </w:r>
      <w:r w:rsidR="00304CDA">
        <w:rPr>
          <w:sz w:val="27"/>
          <w:szCs w:val="27"/>
        </w:rPr>
        <w:t>и</w:t>
      </w:r>
      <w:r w:rsidRPr="00E5627A" w:rsidR="00EF547C">
        <w:rPr>
          <w:sz w:val="27"/>
          <w:szCs w:val="27"/>
        </w:rPr>
        <w:t xml:space="preserve"> обочиной.</w:t>
      </w:r>
    </w:p>
    <w:p w:rsidR="002F5F3E" w:rsidP="004F66E6">
      <w:pPr>
        <w:tabs>
          <w:tab w:val="left" w:pos="7371"/>
        </w:tabs>
        <w:ind w:firstLine="567"/>
        <w:jc w:val="both"/>
        <w:rPr>
          <w:sz w:val="27"/>
          <w:szCs w:val="27"/>
        </w:rPr>
      </w:pPr>
      <w:r w:rsidRPr="00E5627A">
        <w:rPr>
          <w:sz w:val="27"/>
          <w:szCs w:val="27"/>
        </w:rPr>
        <w:t xml:space="preserve">Защитник </w:t>
      </w:r>
      <w:r w:rsidRPr="00E5627A" w:rsidR="00A603F0">
        <w:rPr>
          <w:sz w:val="27"/>
          <w:szCs w:val="27"/>
        </w:rPr>
        <w:t>Горева</w:t>
      </w:r>
      <w:r w:rsidRPr="00E5627A" w:rsidR="00A603F0">
        <w:rPr>
          <w:sz w:val="27"/>
          <w:szCs w:val="27"/>
        </w:rPr>
        <w:t xml:space="preserve"> М.И.</w:t>
      </w:r>
      <w:r w:rsidRPr="00E5627A">
        <w:rPr>
          <w:sz w:val="27"/>
          <w:szCs w:val="27"/>
        </w:rPr>
        <w:t xml:space="preserve"> </w:t>
      </w:r>
      <w:r w:rsidRPr="00E5627A" w:rsidR="00711F96">
        <w:rPr>
          <w:sz w:val="27"/>
          <w:szCs w:val="27"/>
        </w:rPr>
        <w:t>–</w:t>
      </w:r>
      <w:r w:rsidRPr="00E5627A">
        <w:rPr>
          <w:sz w:val="27"/>
          <w:szCs w:val="27"/>
        </w:rPr>
        <w:t xml:space="preserve"> </w:t>
      </w:r>
      <w:r w:rsidRPr="00E5627A" w:rsidR="00711F96">
        <w:rPr>
          <w:sz w:val="27"/>
          <w:szCs w:val="27"/>
        </w:rPr>
        <w:t xml:space="preserve">адвокат </w:t>
      </w:r>
      <w:r w:rsidR="000E7998">
        <w:rPr>
          <w:sz w:val="27"/>
          <w:szCs w:val="27"/>
        </w:rPr>
        <w:t xml:space="preserve">*** </w:t>
      </w:r>
      <w:r w:rsidRPr="00E5627A" w:rsidR="00A603F0">
        <w:rPr>
          <w:sz w:val="27"/>
          <w:szCs w:val="27"/>
        </w:rPr>
        <w:t xml:space="preserve">в суд не явился, о времени и месте рассмотрения дела извещен надлежащим образом, причины неявки не сообщил, ходатайство об отложении рассмотрения дела не заявил. </w:t>
      </w:r>
      <w:r w:rsidR="005D5605">
        <w:rPr>
          <w:sz w:val="27"/>
          <w:szCs w:val="27"/>
        </w:rPr>
        <w:t>Ранее в ходе рассмотрения дела поддержал доводы</w:t>
      </w:r>
      <w:r w:rsidR="001218EF">
        <w:rPr>
          <w:sz w:val="27"/>
          <w:szCs w:val="27"/>
        </w:rPr>
        <w:t>, и</w:t>
      </w:r>
      <w:r w:rsidR="005D5605">
        <w:rPr>
          <w:sz w:val="27"/>
          <w:szCs w:val="27"/>
        </w:rPr>
        <w:t xml:space="preserve">зложенные </w:t>
      </w:r>
      <w:r w:rsidR="005D5605">
        <w:rPr>
          <w:sz w:val="27"/>
          <w:szCs w:val="27"/>
        </w:rPr>
        <w:t>Горевым</w:t>
      </w:r>
      <w:r w:rsidR="005D5605">
        <w:rPr>
          <w:sz w:val="27"/>
          <w:szCs w:val="27"/>
        </w:rPr>
        <w:t xml:space="preserve"> М.И.</w:t>
      </w:r>
      <w:r w:rsidR="001218EF">
        <w:rPr>
          <w:sz w:val="27"/>
          <w:szCs w:val="27"/>
        </w:rPr>
        <w:t>,</w:t>
      </w:r>
      <w:r w:rsidR="005D5605">
        <w:rPr>
          <w:sz w:val="27"/>
          <w:szCs w:val="27"/>
        </w:rPr>
        <w:t xml:space="preserve"> и </w:t>
      </w:r>
      <w:r w:rsidR="001218EF">
        <w:rPr>
          <w:sz w:val="27"/>
          <w:szCs w:val="27"/>
        </w:rPr>
        <w:t>п</w:t>
      </w:r>
      <w:r w:rsidR="005D5605">
        <w:rPr>
          <w:sz w:val="27"/>
          <w:szCs w:val="27"/>
        </w:rPr>
        <w:t xml:space="preserve">росил прекратить производство по данному делу, в связи с отсутствием состава административного правонарушения. </w:t>
      </w:r>
      <w:r w:rsidRPr="00E5627A" w:rsidR="00A603F0">
        <w:rPr>
          <w:sz w:val="27"/>
          <w:szCs w:val="27"/>
        </w:rPr>
        <w:t>Учитывая изложенное</w:t>
      </w:r>
      <w:r w:rsidR="005464F5">
        <w:rPr>
          <w:sz w:val="27"/>
          <w:szCs w:val="27"/>
        </w:rPr>
        <w:t xml:space="preserve"> и</w:t>
      </w:r>
      <w:r w:rsidRPr="00E5627A" w:rsidR="00985210">
        <w:rPr>
          <w:sz w:val="27"/>
          <w:szCs w:val="27"/>
        </w:rPr>
        <w:t xml:space="preserve"> мнение</w:t>
      </w:r>
      <w:r w:rsidR="005464F5">
        <w:rPr>
          <w:sz w:val="27"/>
          <w:szCs w:val="27"/>
        </w:rPr>
        <w:t xml:space="preserve"> </w:t>
      </w:r>
      <w:r w:rsidR="005464F5">
        <w:rPr>
          <w:sz w:val="27"/>
          <w:szCs w:val="27"/>
        </w:rPr>
        <w:t>Горева</w:t>
      </w:r>
      <w:r w:rsidR="005464F5">
        <w:rPr>
          <w:sz w:val="27"/>
          <w:szCs w:val="27"/>
        </w:rPr>
        <w:t xml:space="preserve"> М.И. </w:t>
      </w:r>
      <w:r w:rsidR="005D5605">
        <w:rPr>
          <w:sz w:val="27"/>
          <w:szCs w:val="27"/>
        </w:rPr>
        <w:t xml:space="preserve"> в письменном ходатайстве о</w:t>
      </w:r>
      <w:r w:rsidRPr="00E5627A" w:rsidR="00985210">
        <w:rPr>
          <w:sz w:val="27"/>
          <w:szCs w:val="27"/>
        </w:rPr>
        <w:t xml:space="preserve"> рассмотре</w:t>
      </w:r>
      <w:r w:rsidR="005D5605">
        <w:rPr>
          <w:sz w:val="27"/>
          <w:szCs w:val="27"/>
        </w:rPr>
        <w:t>нии</w:t>
      </w:r>
      <w:r w:rsidRPr="00E5627A" w:rsidR="00985210">
        <w:rPr>
          <w:sz w:val="27"/>
          <w:szCs w:val="27"/>
        </w:rPr>
        <w:t xml:space="preserve"> дел</w:t>
      </w:r>
      <w:r w:rsidR="005D5605">
        <w:rPr>
          <w:sz w:val="27"/>
          <w:szCs w:val="27"/>
        </w:rPr>
        <w:t>а</w:t>
      </w:r>
      <w:r w:rsidRPr="00E5627A" w:rsidR="00985210">
        <w:rPr>
          <w:sz w:val="27"/>
          <w:szCs w:val="27"/>
        </w:rPr>
        <w:t xml:space="preserve"> в отсутствие защитника, </w:t>
      </w:r>
      <w:r w:rsidRPr="00E5627A" w:rsidR="00A603F0">
        <w:rPr>
          <w:sz w:val="27"/>
          <w:szCs w:val="27"/>
        </w:rPr>
        <w:t xml:space="preserve">мировой судья считает возможным рассмотреть данное дело в отсутствие защитника – адвоката </w:t>
      </w:r>
      <w:r w:rsidR="000E7998">
        <w:rPr>
          <w:sz w:val="27"/>
          <w:szCs w:val="27"/>
        </w:rPr>
        <w:t>***</w:t>
      </w:r>
    </w:p>
    <w:p w:rsidR="004F66E6" w:rsidRPr="00E5627A" w:rsidP="004F66E6">
      <w:pPr>
        <w:suppressAutoHyphens w:val="0"/>
        <w:ind w:firstLine="567"/>
        <w:jc w:val="both"/>
        <w:rPr>
          <w:sz w:val="27"/>
          <w:szCs w:val="27"/>
        </w:rPr>
      </w:pPr>
      <w:r w:rsidRPr="00E5627A">
        <w:rPr>
          <w:sz w:val="27"/>
          <w:szCs w:val="27"/>
        </w:rPr>
        <w:t>Согласно п.</w:t>
      </w:r>
      <w:r w:rsidRPr="00E5627A">
        <w:rPr>
          <w:sz w:val="27"/>
          <w:szCs w:val="27"/>
        </w:rPr>
        <w:t>2.7 Правил дорожного движения Р</w:t>
      </w:r>
      <w:r w:rsidRPr="00E5627A" w:rsidR="00CE045C">
        <w:rPr>
          <w:sz w:val="27"/>
          <w:szCs w:val="27"/>
        </w:rPr>
        <w:t xml:space="preserve">оссийской </w:t>
      </w:r>
      <w:r w:rsidRPr="00E5627A">
        <w:rPr>
          <w:sz w:val="27"/>
          <w:szCs w:val="27"/>
        </w:rPr>
        <w:t>Ф</w:t>
      </w:r>
      <w:r w:rsidRPr="00E5627A" w:rsidR="00CE045C">
        <w:rPr>
          <w:sz w:val="27"/>
          <w:szCs w:val="27"/>
        </w:rPr>
        <w:t>едерации</w:t>
      </w:r>
      <w:r w:rsidRPr="00E5627A">
        <w:rPr>
          <w:sz w:val="27"/>
          <w:szCs w:val="27"/>
        </w:rPr>
        <w:t xml:space="preserve"> водителю запрещается управлять транспортным средством в состоянии опьянения (алкогол</w:t>
      </w:r>
      <w:r w:rsidRPr="00E5627A">
        <w:rPr>
          <w:sz w:val="27"/>
          <w:szCs w:val="27"/>
        </w:rPr>
        <w:t>ь</w:t>
      </w:r>
      <w:r w:rsidRPr="00E5627A">
        <w:rPr>
          <w:sz w:val="27"/>
          <w:szCs w:val="27"/>
        </w:rPr>
        <w:t xml:space="preserve">ного, наркотического или иного), под воздействием лекарственных препаратов, ухудшающих реакцию или внимание, в болезненном или утомленном состоянии, ставящем под угрозу безопасность движения. </w:t>
      </w:r>
    </w:p>
    <w:p w:rsidR="004F66E6" w:rsidRPr="00E5627A" w:rsidP="004F66E6">
      <w:pPr>
        <w:suppressAutoHyphens w:val="0"/>
        <w:ind w:firstLine="567"/>
        <w:jc w:val="both"/>
        <w:rPr>
          <w:sz w:val="27"/>
          <w:szCs w:val="27"/>
        </w:rPr>
      </w:pPr>
      <w:r w:rsidRPr="00E5627A">
        <w:rPr>
          <w:sz w:val="27"/>
          <w:szCs w:val="27"/>
        </w:rPr>
        <w:t>В соответствии с ч.1 ст.12.8 Кодекса Российской Федерации об администр</w:t>
      </w:r>
      <w:r w:rsidRPr="00E5627A">
        <w:rPr>
          <w:sz w:val="27"/>
          <w:szCs w:val="27"/>
        </w:rPr>
        <w:t>а</w:t>
      </w:r>
      <w:r w:rsidRPr="00E5627A">
        <w:rPr>
          <w:sz w:val="27"/>
          <w:szCs w:val="27"/>
        </w:rPr>
        <w:t>тивных правонарушениях управление транспортным средством водителем, нах</w:t>
      </w:r>
      <w:r w:rsidRPr="00E5627A">
        <w:rPr>
          <w:sz w:val="27"/>
          <w:szCs w:val="27"/>
        </w:rPr>
        <w:t>о</w:t>
      </w:r>
      <w:r w:rsidRPr="00E5627A">
        <w:rPr>
          <w:sz w:val="27"/>
          <w:szCs w:val="27"/>
        </w:rPr>
        <w:t>дящимся в состоянии опьянения, если такие действия не содержат уголовно наказ</w:t>
      </w:r>
      <w:r w:rsidRPr="00E5627A">
        <w:rPr>
          <w:sz w:val="27"/>
          <w:szCs w:val="27"/>
        </w:rPr>
        <w:t>у</w:t>
      </w:r>
      <w:r w:rsidRPr="00E5627A">
        <w:rPr>
          <w:sz w:val="27"/>
          <w:szCs w:val="27"/>
        </w:rPr>
        <w:t>емого деяния, влечет наложение административного штрафа в размере тридцать тысяч рублей с лишением права управления транспортными средствами на срок от полутора до двух лет.</w:t>
      </w:r>
    </w:p>
    <w:p w:rsidR="004F66E6" w:rsidRPr="00E5627A" w:rsidP="004F66E6">
      <w:pPr>
        <w:suppressAutoHyphens w:val="0"/>
        <w:autoSpaceDE w:val="0"/>
        <w:autoSpaceDN w:val="0"/>
        <w:adjustRightInd w:val="0"/>
        <w:ind w:firstLine="567"/>
        <w:jc w:val="both"/>
        <w:rPr>
          <w:sz w:val="27"/>
          <w:szCs w:val="27"/>
        </w:rPr>
      </w:pPr>
      <w:r w:rsidRPr="00E5627A">
        <w:rPr>
          <w:sz w:val="27"/>
          <w:szCs w:val="27"/>
        </w:rPr>
        <w:t>Согласно примечаниям к ч.1 ст.12.8 Кодекса Российской Федерации об адм</w:t>
      </w:r>
      <w:r w:rsidRPr="00E5627A">
        <w:rPr>
          <w:sz w:val="27"/>
          <w:szCs w:val="27"/>
        </w:rPr>
        <w:t>и</w:t>
      </w:r>
      <w:r w:rsidRPr="00E5627A">
        <w:rPr>
          <w:sz w:val="27"/>
          <w:szCs w:val="27"/>
        </w:rPr>
        <w:t>нистративных правонарушениях, употребление веществ, вызывающих алкогольное или наркотическое опьянение, либо психотропных или иных вызывающих опьян</w:t>
      </w:r>
      <w:r w:rsidRPr="00E5627A">
        <w:rPr>
          <w:sz w:val="27"/>
          <w:szCs w:val="27"/>
        </w:rPr>
        <w:t>е</w:t>
      </w:r>
      <w:r w:rsidRPr="00E5627A">
        <w:rPr>
          <w:sz w:val="27"/>
          <w:szCs w:val="27"/>
        </w:rPr>
        <w:t xml:space="preserve">ние веществ запрещается. </w:t>
      </w:r>
      <w:r w:rsidRPr="00E5627A">
        <w:rPr>
          <w:sz w:val="27"/>
          <w:szCs w:val="27"/>
        </w:rPr>
        <w:t xml:space="preserve">Административная ответственность, предусмотренная настоящей статьей и </w:t>
      </w:r>
      <w:hyperlink r:id="rId6" w:history="1">
        <w:r w:rsidRPr="00E5627A">
          <w:rPr>
            <w:sz w:val="27"/>
            <w:szCs w:val="27"/>
          </w:rPr>
          <w:t>частью 3 статьи 12.27</w:t>
        </w:r>
      </w:hyperlink>
      <w:r w:rsidRPr="00E5627A">
        <w:rPr>
          <w:sz w:val="27"/>
          <w:szCs w:val="27"/>
        </w:rP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w:t>
      </w:r>
      <w:r w:rsidRPr="00E5627A">
        <w:rPr>
          <w:sz w:val="27"/>
          <w:szCs w:val="27"/>
        </w:rPr>
        <w:t>и</w:t>
      </w:r>
      <w:r w:rsidRPr="00E5627A">
        <w:rPr>
          <w:sz w:val="27"/>
          <w:szCs w:val="27"/>
        </w:rPr>
        <w:t>лового спирта в концентрации 0,3 и более грамма на один литр крови, либо</w:t>
      </w:r>
      <w:r w:rsidRPr="00E5627A">
        <w:rPr>
          <w:sz w:val="27"/>
          <w:szCs w:val="27"/>
        </w:rPr>
        <w:t xml:space="preserve"> в сл</w:t>
      </w:r>
      <w:r w:rsidRPr="00E5627A">
        <w:rPr>
          <w:sz w:val="27"/>
          <w:szCs w:val="27"/>
        </w:rPr>
        <w:t>у</w:t>
      </w:r>
      <w:r w:rsidRPr="00E5627A">
        <w:rPr>
          <w:sz w:val="27"/>
          <w:szCs w:val="27"/>
        </w:rPr>
        <w:t>чае наличия наркотических средств или психотропных веществ в организме чел</w:t>
      </w:r>
      <w:r w:rsidRPr="00E5627A">
        <w:rPr>
          <w:sz w:val="27"/>
          <w:szCs w:val="27"/>
        </w:rPr>
        <w:t>о</w:t>
      </w:r>
      <w:r w:rsidRPr="00E5627A">
        <w:rPr>
          <w:sz w:val="27"/>
          <w:szCs w:val="27"/>
        </w:rPr>
        <w:t>века.</w:t>
      </w:r>
    </w:p>
    <w:p w:rsidR="004F66E6" w:rsidRPr="00E5627A" w:rsidP="004F66E6">
      <w:pPr>
        <w:suppressAutoHyphens w:val="0"/>
        <w:ind w:firstLine="567"/>
        <w:jc w:val="both"/>
        <w:rPr>
          <w:sz w:val="27"/>
          <w:szCs w:val="27"/>
        </w:rPr>
      </w:pPr>
      <w:hyperlink r:id="rId7" w:history="1">
        <w:r w:rsidRPr="00E5627A">
          <w:rPr>
            <w:sz w:val="27"/>
            <w:szCs w:val="27"/>
          </w:rPr>
          <w:t>Частью 1.1 статьи 27.12</w:t>
        </w:r>
      </w:hyperlink>
      <w:r w:rsidRPr="00E5627A">
        <w:rPr>
          <w:sz w:val="27"/>
          <w:szCs w:val="27"/>
        </w:rPr>
        <w:t xml:space="preserve"> Кодекса Российской Федерации об административных правонарушениях определено, что лицо, которое управляет транспортным сре</w:t>
      </w:r>
      <w:r w:rsidRPr="00E5627A">
        <w:rPr>
          <w:sz w:val="27"/>
          <w:szCs w:val="27"/>
        </w:rPr>
        <w:t>д</w:t>
      </w:r>
      <w:r w:rsidRPr="00E5627A">
        <w:rPr>
          <w:sz w:val="27"/>
          <w:szCs w:val="27"/>
        </w:rPr>
        <w:t>ством соответствующего вида и в отношении которого имеются достаточные осн</w:t>
      </w:r>
      <w:r w:rsidRPr="00E5627A">
        <w:rPr>
          <w:sz w:val="27"/>
          <w:szCs w:val="27"/>
        </w:rPr>
        <w:t>о</w:t>
      </w:r>
      <w:r w:rsidRPr="00E5627A">
        <w:rPr>
          <w:sz w:val="27"/>
          <w:szCs w:val="27"/>
        </w:rPr>
        <w:t>вания полагать, что это лицо находится в состоянии опьянения, либо лицо, в отн</w:t>
      </w:r>
      <w:r w:rsidRPr="00E5627A">
        <w:rPr>
          <w:sz w:val="27"/>
          <w:szCs w:val="27"/>
        </w:rPr>
        <w:t>о</w:t>
      </w:r>
      <w:r w:rsidRPr="00E5627A">
        <w:rPr>
          <w:sz w:val="27"/>
          <w:szCs w:val="27"/>
        </w:rPr>
        <w:t xml:space="preserve">шении которого вынесено определение о возбуждении дела об административном правонарушении, предусмотренном </w:t>
      </w:r>
      <w:hyperlink r:id="rId8" w:history="1">
        <w:r w:rsidRPr="00E5627A">
          <w:rPr>
            <w:sz w:val="27"/>
            <w:szCs w:val="27"/>
          </w:rPr>
          <w:t>статьей 12.24</w:t>
        </w:r>
      </w:hyperlink>
      <w:r w:rsidRPr="00E5627A">
        <w:rPr>
          <w:sz w:val="27"/>
          <w:szCs w:val="27"/>
        </w:rPr>
        <w:t xml:space="preserve"> настоящего Кодекса, подлежит освидетельствованию на состояние алкогольного опьянения в соответствии</w:t>
      </w:r>
      <w:r w:rsidRPr="00E5627A">
        <w:rPr>
          <w:sz w:val="27"/>
          <w:szCs w:val="27"/>
        </w:rPr>
        <w:t xml:space="preserve"> с </w:t>
      </w:r>
      <w:hyperlink r:id="rId9" w:history="1">
        <w:r w:rsidRPr="00E5627A">
          <w:rPr>
            <w:sz w:val="27"/>
            <w:szCs w:val="27"/>
          </w:rPr>
          <w:t>ч</w:t>
        </w:r>
        <w:r w:rsidRPr="00E5627A">
          <w:rPr>
            <w:sz w:val="27"/>
            <w:szCs w:val="27"/>
          </w:rPr>
          <w:t>а</w:t>
        </w:r>
        <w:r w:rsidRPr="00E5627A">
          <w:rPr>
            <w:sz w:val="27"/>
            <w:szCs w:val="27"/>
          </w:rPr>
          <w:t>стью 6 настоящей статьи</w:t>
        </w:r>
      </w:hyperlink>
      <w:r w:rsidRPr="00E5627A">
        <w:rPr>
          <w:sz w:val="27"/>
          <w:szCs w:val="27"/>
        </w:rPr>
        <w:t>.</w:t>
      </w:r>
    </w:p>
    <w:p w:rsidR="004F66E6" w:rsidRPr="00E5627A" w:rsidP="004F66E6">
      <w:pPr>
        <w:suppressAutoHyphens w:val="0"/>
        <w:ind w:firstLine="567"/>
        <w:jc w:val="both"/>
        <w:rPr>
          <w:sz w:val="27"/>
          <w:szCs w:val="27"/>
        </w:rPr>
      </w:pPr>
      <w:r w:rsidRPr="00E5627A">
        <w:rPr>
          <w:sz w:val="27"/>
          <w:szCs w:val="27"/>
        </w:rPr>
        <w:t xml:space="preserve">В соответствии с </w:t>
      </w:r>
      <w:hyperlink r:id="rId10" w:history="1">
        <w:r w:rsidRPr="00E5627A">
          <w:rPr>
            <w:sz w:val="27"/>
            <w:szCs w:val="27"/>
          </w:rPr>
          <w:t>п.2</w:t>
        </w:r>
      </w:hyperlink>
      <w:r w:rsidRPr="00E5627A">
        <w:rPr>
          <w:sz w:val="27"/>
          <w:szCs w:val="27"/>
        </w:rPr>
        <w:t xml:space="preserve"> Правил освидетельствования на состояние алкогольного опьянения и оформления его результатов, направления на медицинское освидетел</w:t>
      </w:r>
      <w:r w:rsidRPr="00E5627A">
        <w:rPr>
          <w:sz w:val="27"/>
          <w:szCs w:val="27"/>
        </w:rPr>
        <w:t>ь</w:t>
      </w:r>
      <w:r w:rsidRPr="00E5627A">
        <w:rPr>
          <w:sz w:val="27"/>
          <w:szCs w:val="27"/>
        </w:rPr>
        <w:t>ствование на состояние опьянения, утвержденных Постановлением Правительства Российской Федерации от 21 октября 2022 года № 1882, (далее – Правила) дол</w:t>
      </w:r>
      <w:r w:rsidRPr="00E5627A">
        <w:rPr>
          <w:sz w:val="27"/>
          <w:szCs w:val="27"/>
        </w:rPr>
        <w:t>ж</w:t>
      </w:r>
      <w:r w:rsidRPr="00E5627A">
        <w:rPr>
          <w:sz w:val="27"/>
          <w:szCs w:val="27"/>
        </w:rPr>
        <w:t>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w:t>
      </w:r>
      <w:r w:rsidRPr="00E5627A">
        <w:rPr>
          <w:sz w:val="27"/>
          <w:szCs w:val="27"/>
        </w:rPr>
        <w:t>ю</w:t>
      </w:r>
      <w:r w:rsidRPr="00E5627A">
        <w:rPr>
          <w:sz w:val="27"/>
          <w:szCs w:val="27"/>
        </w:rPr>
        <w:t>щего вида в присутствии 2 понятых либо с применением</w:t>
      </w:r>
      <w:r w:rsidRPr="00E5627A">
        <w:rPr>
          <w:sz w:val="27"/>
          <w:szCs w:val="27"/>
        </w:rPr>
        <w:t xml:space="preserve"> </w:t>
      </w:r>
      <w:r w:rsidRPr="00E5627A">
        <w:rPr>
          <w:sz w:val="27"/>
          <w:szCs w:val="27"/>
        </w:rPr>
        <w:t>видеозаписи проводят освидетельствование на состояние алкогольного опьянения лица, которое управл</w:t>
      </w:r>
      <w:r w:rsidRPr="00E5627A">
        <w:rPr>
          <w:sz w:val="27"/>
          <w:szCs w:val="27"/>
        </w:rPr>
        <w:t>я</w:t>
      </w:r>
      <w:r w:rsidRPr="00E5627A">
        <w:rPr>
          <w:sz w:val="27"/>
          <w:szCs w:val="27"/>
        </w:rPr>
        <w:t>ет транспортным средством соответствующего вида, в отношении которого имею</w:t>
      </w:r>
      <w:r w:rsidRPr="00E5627A">
        <w:rPr>
          <w:sz w:val="27"/>
          <w:szCs w:val="27"/>
        </w:rPr>
        <w:t>т</w:t>
      </w:r>
      <w:r w:rsidRPr="00E5627A">
        <w:rPr>
          <w:sz w:val="27"/>
          <w:szCs w:val="27"/>
        </w:rPr>
        <w:t>ся достаточные основания полагать, что оно находится в состоянии опьянения (з</w:t>
      </w:r>
      <w:r w:rsidRPr="00E5627A">
        <w:rPr>
          <w:sz w:val="27"/>
          <w:szCs w:val="27"/>
        </w:rPr>
        <w:t>а</w:t>
      </w:r>
      <w:r w:rsidRPr="00E5627A">
        <w:rPr>
          <w:sz w:val="27"/>
          <w:szCs w:val="27"/>
        </w:rPr>
        <w:t>пах алкоголя изо рта, и (или) неустойчивость позы, и (или) нарушение речи, и (или) резкое изменение окраски кожных покровов лица, и (или) поведение, не соотве</w:t>
      </w:r>
      <w:r w:rsidRPr="00E5627A">
        <w:rPr>
          <w:sz w:val="27"/>
          <w:szCs w:val="27"/>
        </w:rPr>
        <w:t>т</w:t>
      </w:r>
      <w:r w:rsidRPr="00E5627A">
        <w:rPr>
          <w:sz w:val="27"/>
          <w:szCs w:val="27"/>
        </w:rPr>
        <w:t>ствующее обстановке), а также лица, в отношении которого вынесено</w:t>
      </w:r>
      <w:r w:rsidRPr="00E5627A">
        <w:rPr>
          <w:sz w:val="27"/>
          <w:szCs w:val="27"/>
        </w:rPr>
        <w:t xml:space="preserve"> определение о возбуждении дела об административном правонарушении, предусмотренном ст</w:t>
      </w:r>
      <w:r w:rsidRPr="00E5627A">
        <w:rPr>
          <w:sz w:val="27"/>
          <w:szCs w:val="27"/>
        </w:rPr>
        <w:t>а</w:t>
      </w:r>
      <w:r w:rsidRPr="00E5627A">
        <w:rPr>
          <w:sz w:val="27"/>
          <w:szCs w:val="27"/>
        </w:rPr>
        <w:t>тьей 12.24 Кодекса Российской Федерации об административных правонарушен</w:t>
      </w:r>
      <w:r w:rsidRPr="00E5627A">
        <w:rPr>
          <w:sz w:val="27"/>
          <w:szCs w:val="27"/>
        </w:rPr>
        <w:t>и</w:t>
      </w:r>
      <w:r w:rsidRPr="00E5627A">
        <w:rPr>
          <w:sz w:val="27"/>
          <w:szCs w:val="27"/>
        </w:rPr>
        <w:t>ях.</w:t>
      </w:r>
    </w:p>
    <w:p w:rsidR="004F66E6" w:rsidRPr="00E5627A" w:rsidP="004F66E6">
      <w:pPr>
        <w:suppressAutoHyphens w:val="0"/>
        <w:ind w:firstLine="567"/>
        <w:jc w:val="both"/>
        <w:rPr>
          <w:sz w:val="27"/>
          <w:szCs w:val="27"/>
        </w:rPr>
      </w:pPr>
      <w:r w:rsidRPr="00E5627A">
        <w:rPr>
          <w:sz w:val="27"/>
          <w:szCs w:val="27"/>
        </w:rPr>
        <w:t>Согласно п.3 Правил, освидетельствование на состояние алкогольного опьян</w:t>
      </w:r>
      <w:r w:rsidRPr="00E5627A">
        <w:rPr>
          <w:sz w:val="27"/>
          <w:szCs w:val="27"/>
        </w:rPr>
        <w:t>е</w:t>
      </w:r>
      <w:r w:rsidRPr="00E5627A">
        <w:rPr>
          <w:sz w:val="27"/>
          <w:szCs w:val="27"/>
        </w:rPr>
        <w:t>ния осуществляется с использованием средств измерений утвержденного типа, обеспечивающих запись результатов измерения на бумажном носителе, повере</w:t>
      </w:r>
      <w:r w:rsidRPr="00E5627A">
        <w:rPr>
          <w:sz w:val="27"/>
          <w:szCs w:val="27"/>
        </w:rPr>
        <w:t>н</w:t>
      </w:r>
      <w:r w:rsidRPr="00E5627A">
        <w:rPr>
          <w:sz w:val="27"/>
          <w:szCs w:val="27"/>
        </w:rPr>
        <w:t>ных в установленном порядке в соответствии с законодательством Российской Ф</w:t>
      </w:r>
      <w:r w:rsidRPr="00E5627A">
        <w:rPr>
          <w:sz w:val="27"/>
          <w:szCs w:val="27"/>
        </w:rPr>
        <w:t>е</w:t>
      </w:r>
      <w:r w:rsidRPr="00E5627A">
        <w:rPr>
          <w:sz w:val="27"/>
          <w:szCs w:val="27"/>
        </w:rPr>
        <w:t>дерации об обеспечении единства измерений.</w:t>
      </w:r>
    </w:p>
    <w:p w:rsidR="004F66E6" w:rsidRPr="00E5627A" w:rsidP="004F66E6">
      <w:pPr>
        <w:suppressAutoHyphens w:val="0"/>
        <w:ind w:firstLine="567"/>
        <w:jc w:val="both"/>
        <w:rPr>
          <w:sz w:val="27"/>
          <w:szCs w:val="27"/>
        </w:rPr>
      </w:pPr>
      <w:r w:rsidRPr="00E5627A">
        <w:rPr>
          <w:sz w:val="27"/>
          <w:szCs w:val="27"/>
        </w:rPr>
        <w:t>В соответствии с п.6 Правил, факт употребления вызывающих алкогольное опьянение веществ определяется наличием абсолютного этилового спирта в ко</w:t>
      </w:r>
      <w:r w:rsidRPr="00E5627A">
        <w:rPr>
          <w:sz w:val="27"/>
          <w:szCs w:val="27"/>
        </w:rPr>
        <w:t>н</w:t>
      </w:r>
      <w:r w:rsidRPr="00E5627A">
        <w:rPr>
          <w:sz w:val="27"/>
          <w:szCs w:val="27"/>
        </w:rPr>
        <w:t>центрации, превышающей возможную суммарную погрешность измерений, а именно 0,16 миллиграмма на один литр выдыхаемого воздуха.</w:t>
      </w:r>
    </w:p>
    <w:p w:rsidR="00A603F0" w:rsidRPr="00E5627A">
      <w:pPr>
        <w:ind w:firstLine="567"/>
        <w:jc w:val="both"/>
        <w:rPr>
          <w:sz w:val="27"/>
          <w:szCs w:val="27"/>
        </w:rPr>
      </w:pPr>
      <w:r w:rsidRPr="00E5627A">
        <w:rPr>
          <w:sz w:val="27"/>
          <w:szCs w:val="27"/>
        </w:rPr>
        <w:t xml:space="preserve">Факт совершения административного правонарушения и виновность </w:t>
      </w:r>
      <w:r w:rsidRPr="00E5627A">
        <w:rPr>
          <w:sz w:val="27"/>
          <w:szCs w:val="27"/>
        </w:rPr>
        <w:t>Горева</w:t>
      </w:r>
      <w:r w:rsidRPr="00E5627A">
        <w:rPr>
          <w:sz w:val="27"/>
          <w:szCs w:val="27"/>
        </w:rPr>
        <w:t xml:space="preserve"> М.И.</w:t>
      </w:r>
      <w:r w:rsidRPr="00E5627A">
        <w:rPr>
          <w:sz w:val="27"/>
          <w:szCs w:val="27"/>
        </w:rPr>
        <w:t xml:space="preserve"> подтверждаются исследованными доказательствами, а именно:  </w:t>
      </w:r>
    </w:p>
    <w:p w:rsidR="00A603F0" w:rsidRPr="00E5627A" w:rsidP="00A603F0">
      <w:pPr>
        <w:suppressAutoHyphens w:val="0"/>
        <w:ind w:firstLine="567"/>
        <w:jc w:val="both"/>
        <w:rPr>
          <w:sz w:val="27"/>
          <w:szCs w:val="27"/>
        </w:rPr>
      </w:pPr>
      <w:r w:rsidRPr="00E5627A">
        <w:rPr>
          <w:sz w:val="27"/>
          <w:szCs w:val="27"/>
        </w:rPr>
        <w:t xml:space="preserve">- протоколом об административном правонарушении </w:t>
      </w:r>
      <w:r w:rsidR="000E7998">
        <w:rPr>
          <w:sz w:val="27"/>
          <w:szCs w:val="27"/>
        </w:rPr>
        <w:t>***</w:t>
      </w:r>
      <w:r w:rsidRPr="00E5627A">
        <w:rPr>
          <w:sz w:val="27"/>
          <w:szCs w:val="27"/>
        </w:rPr>
        <w:t xml:space="preserve"> АП №</w:t>
      </w:r>
      <w:r w:rsidR="000E7998">
        <w:rPr>
          <w:sz w:val="27"/>
          <w:szCs w:val="27"/>
        </w:rPr>
        <w:t>***</w:t>
      </w:r>
      <w:r w:rsidRPr="00E5627A">
        <w:rPr>
          <w:sz w:val="27"/>
          <w:szCs w:val="27"/>
        </w:rPr>
        <w:t xml:space="preserve"> от 15.05.2024, составленным в присутствии </w:t>
      </w:r>
      <w:r w:rsidRPr="00E5627A">
        <w:rPr>
          <w:sz w:val="27"/>
          <w:szCs w:val="27"/>
        </w:rPr>
        <w:t>Горева</w:t>
      </w:r>
      <w:r w:rsidRPr="00E5627A">
        <w:rPr>
          <w:sz w:val="27"/>
          <w:szCs w:val="27"/>
        </w:rPr>
        <w:t xml:space="preserve"> М.И., уполномоченным должнос</w:t>
      </w:r>
      <w:r w:rsidRPr="00E5627A">
        <w:rPr>
          <w:sz w:val="27"/>
          <w:szCs w:val="27"/>
        </w:rPr>
        <w:t>т</w:t>
      </w:r>
      <w:r w:rsidRPr="00E5627A">
        <w:rPr>
          <w:sz w:val="27"/>
          <w:szCs w:val="27"/>
        </w:rPr>
        <w:t>ным лицом, с соблюдением требований ст.28.2 КоАП РФ, в котором отражены о</w:t>
      </w:r>
      <w:r w:rsidRPr="00E5627A">
        <w:rPr>
          <w:sz w:val="27"/>
          <w:szCs w:val="27"/>
        </w:rPr>
        <w:t>б</w:t>
      </w:r>
      <w:r w:rsidRPr="00E5627A">
        <w:rPr>
          <w:sz w:val="27"/>
          <w:szCs w:val="27"/>
        </w:rPr>
        <w:t>стоятельства совершения административного правонарушения;</w:t>
      </w:r>
    </w:p>
    <w:p w:rsidR="00A603F0" w:rsidRPr="00E5627A" w:rsidP="00A603F0">
      <w:pPr>
        <w:suppressAutoHyphens w:val="0"/>
        <w:ind w:firstLine="567"/>
        <w:jc w:val="both"/>
        <w:rPr>
          <w:sz w:val="27"/>
          <w:szCs w:val="27"/>
        </w:rPr>
      </w:pPr>
      <w:r w:rsidRPr="00E5627A">
        <w:rPr>
          <w:sz w:val="27"/>
          <w:szCs w:val="27"/>
        </w:rPr>
        <w:t xml:space="preserve">- протоколом об отстранении от управления транспортным средством </w:t>
      </w:r>
      <w:r w:rsidR="000E7998">
        <w:rPr>
          <w:sz w:val="27"/>
          <w:szCs w:val="27"/>
        </w:rPr>
        <w:t>***</w:t>
      </w:r>
      <w:r w:rsidRPr="00E5627A">
        <w:rPr>
          <w:sz w:val="27"/>
          <w:szCs w:val="27"/>
        </w:rPr>
        <w:t xml:space="preserve"> ОТ №</w:t>
      </w:r>
      <w:r w:rsidR="000E7998">
        <w:rPr>
          <w:sz w:val="27"/>
          <w:szCs w:val="27"/>
        </w:rPr>
        <w:t>***</w:t>
      </w:r>
      <w:r w:rsidRPr="00E5627A">
        <w:rPr>
          <w:sz w:val="27"/>
          <w:szCs w:val="27"/>
        </w:rPr>
        <w:t xml:space="preserve"> от 15.05.2024, согласно которому 15.05.2024 в 20 час. 09 мин. возле дома №21 по </w:t>
      </w:r>
      <w:r w:rsidRPr="00E5627A">
        <w:rPr>
          <w:sz w:val="27"/>
          <w:szCs w:val="27"/>
        </w:rPr>
        <w:t>ул</w:t>
      </w:r>
      <w:r w:rsidRPr="00E5627A">
        <w:rPr>
          <w:sz w:val="27"/>
          <w:szCs w:val="27"/>
        </w:rPr>
        <w:t>.Р</w:t>
      </w:r>
      <w:r w:rsidRPr="00E5627A">
        <w:rPr>
          <w:sz w:val="27"/>
          <w:szCs w:val="27"/>
        </w:rPr>
        <w:t>аздольненское</w:t>
      </w:r>
      <w:r w:rsidRPr="00E5627A">
        <w:rPr>
          <w:sz w:val="27"/>
          <w:szCs w:val="27"/>
        </w:rPr>
        <w:t xml:space="preserve"> шоссе в </w:t>
      </w:r>
      <w:r w:rsidRPr="00E5627A">
        <w:rPr>
          <w:sz w:val="27"/>
          <w:szCs w:val="27"/>
        </w:rPr>
        <w:t>г.Евпатория</w:t>
      </w:r>
      <w:r w:rsidRPr="00E5627A">
        <w:rPr>
          <w:sz w:val="27"/>
          <w:szCs w:val="27"/>
        </w:rPr>
        <w:t xml:space="preserve"> Республики Крым водитель Горев М.И., управлявший транспортным средством </w:t>
      </w:r>
      <w:r w:rsidR="002F5F3E">
        <w:rPr>
          <w:sz w:val="27"/>
          <w:szCs w:val="27"/>
        </w:rPr>
        <w:t>марки</w:t>
      </w:r>
      <w:r w:rsidRPr="00E5627A" w:rsidR="00AA548F">
        <w:rPr>
          <w:sz w:val="27"/>
          <w:szCs w:val="27"/>
        </w:rPr>
        <w:t xml:space="preserve"> «</w:t>
      </w:r>
      <w:r w:rsidR="000E7998">
        <w:rPr>
          <w:sz w:val="27"/>
          <w:szCs w:val="27"/>
        </w:rPr>
        <w:t>***</w:t>
      </w:r>
      <w:r w:rsidRPr="00E5627A" w:rsidR="00AA548F">
        <w:rPr>
          <w:sz w:val="27"/>
          <w:szCs w:val="27"/>
        </w:rPr>
        <w:t>», без государственного р</w:t>
      </w:r>
      <w:r w:rsidRPr="00E5627A" w:rsidR="00AA548F">
        <w:rPr>
          <w:sz w:val="27"/>
          <w:szCs w:val="27"/>
        </w:rPr>
        <w:t>е</w:t>
      </w:r>
      <w:r w:rsidRPr="00E5627A" w:rsidR="00AA548F">
        <w:rPr>
          <w:sz w:val="27"/>
          <w:szCs w:val="27"/>
        </w:rPr>
        <w:t xml:space="preserve">гистрационного знака, </w:t>
      </w:r>
      <w:r w:rsidRPr="00E5627A" w:rsidR="00CE045C">
        <w:rPr>
          <w:sz w:val="27"/>
          <w:szCs w:val="27"/>
        </w:rPr>
        <w:t xml:space="preserve">имея </w:t>
      </w:r>
      <w:r w:rsidRPr="00E5627A">
        <w:rPr>
          <w:sz w:val="27"/>
          <w:szCs w:val="27"/>
        </w:rPr>
        <w:t>признак</w:t>
      </w:r>
      <w:r w:rsidRPr="00E5627A" w:rsidR="00AA548F">
        <w:rPr>
          <w:sz w:val="27"/>
          <w:szCs w:val="27"/>
        </w:rPr>
        <w:t>и</w:t>
      </w:r>
      <w:r w:rsidRPr="00E5627A">
        <w:rPr>
          <w:sz w:val="27"/>
          <w:szCs w:val="27"/>
        </w:rPr>
        <w:t xml:space="preserve"> опьянения в виде запаха алкоголя изо рта, </w:t>
      </w:r>
      <w:r w:rsidRPr="00E5627A" w:rsidR="00AA548F">
        <w:rPr>
          <w:sz w:val="27"/>
          <w:szCs w:val="27"/>
        </w:rPr>
        <w:t xml:space="preserve">неустойчивости позы, нарушения речи, </w:t>
      </w:r>
      <w:r w:rsidRPr="00E5627A">
        <w:rPr>
          <w:sz w:val="27"/>
          <w:szCs w:val="27"/>
        </w:rPr>
        <w:t>вследствие наличия дост</w:t>
      </w:r>
      <w:r w:rsidRPr="00E5627A">
        <w:rPr>
          <w:sz w:val="27"/>
          <w:szCs w:val="27"/>
        </w:rPr>
        <w:t>а</w:t>
      </w:r>
      <w:r w:rsidRPr="00E5627A">
        <w:rPr>
          <w:sz w:val="27"/>
          <w:szCs w:val="27"/>
        </w:rPr>
        <w:t xml:space="preserve">точных оснований полагать, что он находится в состоянии опьянения, был отстранен </w:t>
      </w:r>
      <w:r w:rsidRPr="00E5627A" w:rsidR="00AA548F">
        <w:rPr>
          <w:sz w:val="27"/>
          <w:szCs w:val="27"/>
        </w:rPr>
        <w:t xml:space="preserve">старшим </w:t>
      </w:r>
      <w:r w:rsidRPr="00E5627A">
        <w:rPr>
          <w:sz w:val="27"/>
          <w:szCs w:val="27"/>
        </w:rPr>
        <w:t>инспе</w:t>
      </w:r>
      <w:r w:rsidRPr="00E5627A">
        <w:rPr>
          <w:sz w:val="27"/>
          <w:szCs w:val="27"/>
        </w:rPr>
        <w:t>к</w:t>
      </w:r>
      <w:r w:rsidRPr="00E5627A">
        <w:rPr>
          <w:sz w:val="27"/>
          <w:szCs w:val="27"/>
        </w:rPr>
        <w:t xml:space="preserve">тором ДПС Отдела Госавтоинспекции </w:t>
      </w:r>
      <w:r w:rsidRPr="00E5627A" w:rsidR="00AA548F">
        <w:rPr>
          <w:sz w:val="27"/>
          <w:szCs w:val="27"/>
        </w:rPr>
        <w:t xml:space="preserve">МО МВД </w:t>
      </w:r>
      <w:r w:rsidRPr="00E5627A" w:rsidR="00EF547C">
        <w:rPr>
          <w:sz w:val="27"/>
          <w:szCs w:val="27"/>
        </w:rPr>
        <w:t>Р</w:t>
      </w:r>
      <w:r w:rsidRPr="00E5627A" w:rsidR="00AA548F">
        <w:rPr>
          <w:sz w:val="27"/>
          <w:szCs w:val="27"/>
        </w:rPr>
        <w:t>оссии «</w:t>
      </w:r>
      <w:r w:rsidRPr="00E5627A" w:rsidR="00AA548F">
        <w:rPr>
          <w:sz w:val="27"/>
          <w:szCs w:val="27"/>
        </w:rPr>
        <w:t>Сакский</w:t>
      </w:r>
      <w:r w:rsidRPr="00E5627A" w:rsidR="00AA548F">
        <w:rPr>
          <w:sz w:val="27"/>
          <w:szCs w:val="27"/>
        </w:rPr>
        <w:t xml:space="preserve">» </w:t>
      </w:r>
      <w:r w:rsidR="000E7998">
        <w:rPr>
          <w:sz w:val="27"/>
          <w:szCs w:val="27"/>
        </w:rPr>
        <w:t>***</w:t>
      </w:r>
      <w:r w:rsidRPr="00E5627A">
        <w:rPr>
          <w:sz w:val="27"/>
          <w:szCs w:val="27"/>
        </w:rPr>
        <w:t>от управл</w:t>
      </w:r>
      <w:r w:rsidRPr="00E5627A">
        <w:rPr>
          <w:sz w:val="27"/>
          <w:szCs w:val="27"/>
        </w:rPr>
        <w:t>е</w:t>
      </w:r>
      <w:r w:rsidRPr="00E5627A">
        <w:rPr>
          <w:sz w:val="27"/>
          <w:szCs w:val="27"/>
        </w:rPr>
        <w:t>ния транспортным сре</w:t>
      </w:r>
      <w:r w:rsidRPr="00E5627A">
        <w:rPr>
          <w:sz w:val="27"/>
          <w:szCs w:val="27"/>
        </w:rPr>
        <w:t>д</w:t>
      </w:r>
      <w:r w:rsidRPr="00E5627A">
        <w:rPr>
          <w:sz w:val="27"/>
          <w:szCs w:val="27"/>
        </w:rPr>
        <w:t>ством;</w:t>
      </w:r>
    </w:p>
    <w:p w:rsidR="00A603F0" w:rsidRPr="00E5627A" w:rsidP="00A603F0">
      <w:pPr>
        <w:suppressAutoHyphens w:val="0"/>
        <w:ind w:firstLine="567"/>
        <w:jc w:val="both"/>
        <w:rPr>
          <w:sz w:val="27"/>
          <w:szCs w:val="27"/>
        </w:rPr>
      </w:pPr>
      <w:r w:rsidRPr="00E5627A">
        <w:rPr>
          <w:sz w:val="27"/>
          <w:szCs w:val="27"/>
        </w:rPr>
        <w:t xml:space="preserve">- актом освидетельствования на состояние алкогольного опьянения </w:t>
      </w:r>
      <w:r w:rsidR="000E7998">
        <w:rPr>
          <w:sz w:val="27"/>
          <w:szCs w:val="27"/>
        </w:rPr>
        <w:t>***</w:t>
      </w:r>
      <w:r w:rsidRPr="00E5627A">
        <w:rPr>
          <w:sz w:val="27"/>
          <w:szCs w:val="27"/>
        </w:rPr>
        <w:t xml:space="preserve"> АО №</w:t>
      </w:r>
      <w:r w:rsidR="000E7998">
        <w:rPr>
          <w:sz w:val="27"/>
          <w:szCs w:val="27"/>
        </w:rPr>
        <w:t>***</w:t>
      </w:r>
      <w:r w:rsidRPr="00E5627A">
        <w:rPr>
          <w:sz w:val="27"/>
          <w:szCs w:val="27"/>
        </w:rPr>
        <w:t xml:space="preserve"> от </w:t>
      </w:r>
      <w:r w:rsidRPr="00E5627A" w:rsidR="00AA548F">
        <w:rPr>
          <w:sz w:val="27"/>
          <w:szCs w:val="27"/>
        </w:rPr>
        <w:t>15</w:t>
      </w:r>
      <w:r w:rsidRPr="00E5627A">
        <w:rPr>
          <w:sz w:val="27"/>
          <w:szCs w:val="27"/>
        </w:rPr>
        <w:t>.05.2024, бумажным носителем результата освидетельствования на с</w:t>
      </w:r>
      <w:r w:rsidRPr="00E5627A">
        <w:rPr>
          <w:sz w:val="27"/>
          <w:szCs w:val="27"/>
        </w:rPr>
        <w:t>о</w:t>
      </w:r>
      <w:r w:rsidRPr="00E5627A">
        <w:rPr>
          <w:sz w:val="27"/>
          <w:szCs w:val="27"/>
        </w:rPr>
        <w:t>стоя</w:t>
      </w:r>
      <w:r w:rsidRPr="00E5627A" w:rsidR="00AA548F">
        <w:rPr>
          <w:sz w:val="27"/>
          <w:szCs w:val="27"/>
        </w:rPr>
        <w:t>ние алкогольного опьянения от 15</w:t>
      </w:r>
      <w:r w:rsidRPr="00E5627A">
        <w:rPr>
          <w:sz w:val="27"/>
          <w:szCs w:val="27"/>
        </w:rPr>
        <w:t>.05.2024 и копией свидетельства о поверке средства измерений №</w:t>
      </w:r>
      <w:r w:rsidR="00294961">
        <w:rPr>
          <w:sz w:val="27"/>
          <w:szCs w:val="27"/>
        </w:rPr>
        <w:t>***</w:t>
      </w:r>
      <w:r w:rsidRPr="00E5627A">
        <w:rPr>
          <w:sz w:val="27"/>
          <w:szCs w:val="27"/>
        </w:rPr>
        <w:t xml:space="preserve"> от </w:t>
      </w:r>
      <w:r w:rsidRPr="00E5627A" w:rsidR="00AA548F">
        <w:rPr>
          <w:sz w:val="27"/>
          <w:szCs w:val="27"/>
        </w:rPr>
        <w:t>17</w:t>
      </w:r>
      <w:r w:rsidRPr="00E5627A">
        <w:rPr>
          <w:sz w:val="27"/>
          <w:szCs w:val="27"/>
        </w:rPr>
        <w:t>.0</w:t>
      </w:r>
      <w:r w:rsidRPr="00E5627A" w:rsidR="00AA548F">
        <w:rPr>
          <w:sz w:val="27"/>
          <w:szCs w:val="27"/>
        </w:rPr>
        <w:t>7</w:t>
      </w:r>
      <w:r w:rsidRPr="00E5627A">
        <w:rPr>
          <w:sz w:val="27"/>
          <w:szCs w:val="27"/>
        </w:rPr>
        <w:t>.2023</w:t>
      </w:r>
      <w:r w:rsidRPr="00E5627A" w:rsidR="00AA548F">
        <w:rPr>
          <w:sz w:val="27"/>
          <w:szCs w:val="27"/>
        </w:rPr>
        <w:t>, действительного до 16</w:t>
      </w:r>
      <w:r w:rsidRPr="00E5627A">
        <w:rPr>
          <w:sz w:val="27"/>
          <w:szCs w:val="27"/>
        </w:rPr>
        <w:t>.0</w:t>
      </w:r>
      <w:r w:rsidRPr="00E5627A" w:rsidR="00AA548F">
        <w:rPr>
          <w:sz w:val="27"/>
          <w:szCs w:val="27"/>
        </w:rPr>
        <w:t>7</w:t>
      </w:r>
      <w:r w:rsidRPr="00E5627A">
        <w:rPr>
          <w:sz w:val="27"/>
          <w:szCs w:val="27"/>
        </w:rPr>
        <w:t xml:space="preserve">.2024, согласно которым </w:t>
      </w:r>
      <w:r w:rsidRPr="00E5627A" w:rsidR="00AA548F">
        <w:rPr>
          <w:sz w:val="27"/>
          <w:szCs w:val="27"/>
        </w:rPr>
        <w:t>15</w:t>
      </w:r>
      <w:r w:rsidRPr="00E5627A">
        <w:rPr>
          <w:sz w:val="27"/>
          <w:szCs w:val="27"/>
        </w:rPr>
        <w:t>.05.2024 в 20 час. 5</w:t>
      </w:r>
      <w:r w:rsidRPr="00E5627A" w:rsidR="00AA548F">
        <w:rPr>
          <w:sz w:val="27"/>
          <w:szCs w:val="27"/>
        </w:rPr>
        <w:t>2</w:t>
      </w:r>
      <w:r w:rsidRPr="00E5627A">
        <w:rPr>
          <w:sz w:val="27"/>
          <w:szCs w:val="27"/>
        </w:rPr>
        <w:t xml:space="preserve"> мин. </w:t>
      </w:r>
      <w:r w:rsidRPr="00E5627A" w:rsidR="00AA548F">
        <w:rPr>
          <w:sz w:val="27"/>
          <w:szCs w:val="27"/>
        </w:rPr>
        <w:t>Горев М.И.</w:t>
      </w:r>
      <w:r w:rsidRPr="00E5627A">
        <w:rPr>
          <w:sz w:val="27"/>
          <w:szCs w:val="27"/>
        </w:rPr>
        <w:t xml:space="preserve"> был освидетельствован на состо</w:t>
      </w:r>
      <w:r w:rsidRPr="00E5627A">
        <w:rPr>
          <w:sz w:val="27"/>
          <w:szCs w:val="27"/>
        </w:rPr>
        <w:t>я</w:t>
      </w:r>
      <w:r w:rsidRPr="00E5627A">
        <w:rPr>
          <w:sz w:val="27"/>
          <w:szCs w:val="27"/>
        </w:rPr>
        <w:t xml:space="preserve">ние алкогольного опьянения с применением прибора </w:t>
      </w:r>
      <w:r w:rsidR="00294961">
        <w:rPr>
          <w:sz w:val="27"/>
          <w:szCs w:val="27"/>
        </w:rPr>
        <w:t>***</w:t>
      </w:r>
      <w:r w:rsidRPr="00E5627A">
        <w:rPr>
          <w:sz w:val="27"/>
          <w:szCs w:val="27"/>
        </w:rPr>
        <w:t xml:space="preserve">, номер </w:t>
      </w:r>
      <w:r w:rsidR="00294961">
        <w:rPr>
          <w:sz w:val="27"/>
          <w:szCs w:val="27"/>
        </w:rPr>
        <w:t>***</w:t>
      </w:r>
      <w:r w:rsidRPr="00E5627A">
        <w:rPr>
          <w:sz w:val="27"/>
          <w:szCs w:val="27"/>
        </w:rPr>
        <w:t>поверенн</w:t>
      </w:r>
      <w:r w:rsidRPr="00E5627A" w:rsidR="00CE045C">
        <w:rPr>
          <w:sz w:val="27"/>
          <w:szCs w:val="27"/>
        </w:rPr>
        <w:t>ого</w:t>
      </w:r>
      <w:r w:rsidRPr="00E5627A">
        <w:rPr>
          <w:sz w:val="27"/>
          <w:szCs w:val="27"/>
        </w:rPr>
        <w:t xml:space="preserve"> в установленном порядке.</w:t>
      </w:r>
      <w:r w:rsidRPr="00E5627A">
        <w:rPr>
          <w:sz w:val="27"/>
          <w:szCs w:val="27"/>
        </w:rPr>
        <w:t xml:space="preserve"> Результат освидетельствования составил 0,</w:t>
      </w:r>
      <w:r w:rsidRPr="00E5627A" w:rsidR="00AA548F">
        <w:rPr>
          <w:sz w:val="27"/>
          <w:szCs w:val="27"/>
        </w:rPr>
        <w:t>37</w:t>
      </w:r>
      <w:r w:rsidRPr="00E5627A">
        <w:rPr>
          <w:sz w:val="27"/>
          <w:szCs w:val="27"/>
        </w:rPr>
        <w:t xml:space="preserve"> мг/л. С ук</w:t>
      </w:r>
      <w:r w:rsidRPr="00E5627A">
        <w:rPr>
          <w:sz w:val="27"/>
          <w:szCs w:val="27"/>
        </w:rPr>
        <w:t>а</w:t>
      </w:r>
      <w:r w:rsidRPr="00E5627A">
        <w:rPr>
          <w:sz w:val="27"/>
          <w:szCs w:val="27"/>
        </w:rPr>
        <w:t>занным результатом</w:t>
      </w:r>
      <w:r w:rsidRPr="00E5627A">
        <w:rPr>
          <w:sz w:val="27"/>
          <w:szCs w:val="27"/>
        </w:rPr>
        <w:t xml:space="preserve"> </w:t>
      </w:r>
      <w:r w:rsidRPr="00E5627A" w:rsidR="00AA548F">
        <w:rPr>
          <w:sz w:val="27"/>
          <w:szCs w:val="27"/>
        </w:rPr>
        <w:t>Г</w:t>
      </w:r>
      <w:r w:rsidRPr="00E5627A" w:rsidR="00AA548F">
        <w:rPr>
          <w:sz w:val="27"/>
          <w:szCs w:val="27"/>
        </w:rPr>
        <w:t>орев М.И.</w:t>
      </w:r>
      <w:r w:rsidRPr="00E5627A">
        <w:rPr>
          <w:sz w:val="27"/>
          <w:szCs w:val="27"/>
        </w:rPr>
        <w:t xml:space="preserve"> согласился, о чем письменно указал в соотве</w:t>
      </w:r>
      <w:r w:rsidRPr="00E5627A">
        <w:rPr>
          <w:sz w:val="27"/>
          <w:szCs w:val="27"/>
        </w:rPr>
        <w:t>т</w:t>
      </w:r>
      <w:r w:rsidRPr="00E5627A">
        <w:rPr>
          <w:sz w:val="27"/>
          <w:szCs w:val="27"/>
        </w:rPr>
        <w:t>ствующей графе акта;</w:t>
      </w:r>
    </w:p>
    <w:p w:rsidR="00AA548F" w:rsidRPr="00E5627A" w:rsidP="00AA548F">
      <w:pPr>
        <w:suppressAutoHyphens w:val="0"/>
        <w:ind w:firstLine="567"/>
        <w:jc w:val="both"/>
        <w:rPr>
          <w:sz w:val="27"/>
          <w:szCs w:val="27"/>
        </w:rPr>
      </w:pPr>
      <w:r w:rsidRPr="00E5627A">
        <w:rPr>
          <w:sz w:val="27"/>
          <w:szCs w:val="27"/>
        </w:rPr>
        <w:t xml:space="preserve">- протоколом </w:t>
      </w:r>
      <w:r w:rsidR="00294961">
        <w:rPr>
          <w:sz w:val="27"/>
          <w:szCs w:val="27"/>
        </w:rPr>
        <w:t>***</w:t>
      </w:r>
      <w:r w:rsidRPr="00E5627A">
        <w:rPr>
          <w:sz w:val="27"/>
          <w:szCs w:val="27"/>
        </w:rPr>
        <w:t xml:space="preserve"> ПЗ №</w:t>
      </w:r>
      <w:r w:rsidR="00294961">
        <w:rPr>
          <w:sz w:val="27"/>
          <w:szCs w:val="27"/>
        </w:rPr>
        <w:t>***</w:t>
      </w:r>
      <w:r w:rsidRPr="00E5627A">
        <w:rPr>
          <w:sz w:val="27"/>
          <w:szCs w:val="27"/>
        </w:rPr>
        <w:t xml:space="preserve"> от 15.05.2024 о задержании транспортного сре</w:t>
      </w:r>
      <w:r w:rsidRPr="00E5627A">
        <w:rPr>
          <w:sz w:val="27"/>
          <w:szCs w:val="27"/>
        </w:rPr>
        <w:t>д</w:t>
      </w:r>
      <w:r w:rsidRPr="00E5627A">
        <w:rPr>
          <w:sz w:val="27"/>
          <w:szCs w:val="27"/>
        </w:rPr>
        <w:t xml:space="preserve">ства </w:t>
      </w:r>
      <w:r w:rsidR="002F5F3E">
        <w:rPr>
          <w:sz w:val="27"/>
          <w:szCs w:val="27"/>
        </w:rPr>
        <w:t>марки</w:t>
      </w:r>
      <w:r w:rsidRPr="00E5627A">
        <w:rPr>
          <w:sz w:val="27"/>
          <w:szCs w:val="27"/>
        </w:rPr>
        <w:t xml:space="preserve"> </w:t>
      </w:r>
      <w:r w:rsidR="00294961">
        <w:rPr>
          <w:sz w:val="27"/>
          <w:szCs w:val="27"/>
        </w:rPr>
        <w:t>***</w:t>
      </w:r>
      <w:r w:rsidRPr="00E5627A">
        <w:rPr>
          <w:sz w:val="27"/>
          <w:szCs w:val="27"/>
        </w:rPr>
        <w:t>без государственного регистрационного знака, которым управлял</w:t>
      </w:r>
      <w:r w:rsidRPr="00E5627A">
        <w:rPr>
          <w:sz w:val="27"/>
          <w:szCs w:val="27"/>
        </w:rPr>
        <w:t xml:space="preserve"> Г</w:t>
      </w:r>
      <w:r w:rsidRPr="00E5627A">
        <w:rPr>
          <w:sz w:val="27"/>
          <w:szCs w:val="27"/>
        </w:rPr>
        <w:t>орев М.И.;</w:t>
      </w:r>
    </w:p>
    <w:p w:rsidR="00AA548F" w:rsidRPr="00E5627A" w:rsidP="00AA548F">
      <w:pPr>
        <w:suppressAutoHyphens w:val="0"/>
        <w:ind w:firstLine="567"/>
        <w:jc w:val="both"/>
        <w:rPr>
          <w:sz w:val="27"/>
          <w:szCs w:val="27"/>
        </w:rPr>
      </w:pPr>
      <w:r w:rsidRPr="00E5627A">
        <w:rPr>
          <w:sz w:val="27"/>
          <w:szCs w:val="27"/>
        </w:rPr>
        <w:t>- рапортом старшего инспектора ДПС отдела Госавтоинспекции МО МВД России «</w:t>
      </w:r>
      <w:r w:rsidRPr="00E5627A">
        <w:rPr>
          <w:sz w:val="27"/>
          <w:szCs w:val="27"/>
        </w:rPr>
        <w:t>Сакский</w:t>
      </w:r>
      <w:r w:rsidRPr="00E5627A">
        <w:rPr>
          <w:sz w:val="27"/>
          <w:szCs w:val="27"/>
        </w:rPr>
        <w:t xml:space="preserve">» </w:t>
      </w:r>
      <w:r w:rsidR="00294961">
        <w:rPr>
          <w:sz w:val="27"/>
          <w:szCs w:val="27"/>
        </w:rPr>
        <w:t xml:space="preserve">*** </w:t>
      </w:r>
      <w:r w:rsidRPr="00E5627A">
        <w:rPr>
          <w:sz w:val="27"/>
          <w:szCs w:val="27"/>
        </w:rPr>
        <w:t xml:space="preserve">от 15.05.2024 об обстоятельствах совершенного </w:t>
      </w:r>
      <w:r w:rsidRPr="00E5627A">
        <w:rPr>
          <w:sz w:val="27"/>
          <w:szCs w:val="27"/>
        </w:rPr>
        <w:t>Горевым</w:t>
      </w:r>
      <w:r w:rsidRPr="00E5627A">
        <w:rPr>
          <w:sz w:val="27"/>
          <w:szCs w:val="27"/>
        </w:rPr>
        <w:t xml:space="preserve"> М.И. деяния и осуществленных в отношении н</w:t>
      </w:r>
      <w:r w:rsidRPr="00E5627A">
        <w:rPr>
          <w:sz w:val="27"/>
          <w:szCs w:val="27"/>
        </w:rPr>
        <w:t>е</w:t>
      </w:r>
      <w:r w:rsidRPr="00E5627A">
        <w:rPr>
          <w:sz w:val="27"/>
          <w:szCs w:val="27"/>
        </w:rPr>
        <w:t xml:space="preserve">го процессуальных действиях;  </w:t>
      </w:r>
    </w:p>
    <w:p w:rsidR="00A603F0" w:rsidRPr="00E5627A" w:rsidP="00A603F0">
      <w:pPr>
        <w:suppressAutoHyphens w:val="0"/>
        <w:ind w:firstLine="567"/>
        <w:jc w:val="both"/>
        <w:rPr>
          <w:sz w:val="27"/>
          <w:szCs w:val="27"/>
        </w:rPr>
      </w:pPr>
      <w:r w:rsidRPr="00E5627A">
        <w:rPr>
          <w:sz w:val="27"/>
          <w:szCs w:val="27"/>
        </w:rPr>
        <w:t>-</w:t>
      </w:r>
      <w:r w:rsidRPr="00E5627A" w:rsidR="00EF547C">
        <w:rPr>
          <w:sz w:val="27"/>
          <w:szCs w:val="27"/>
        </w:rPr>
        <w:t>видеозаписями</w:t>
      </w:r>
      <w:r w:rsidRPr="00E5627A">
        <w:rPr>
          <w:sz w:val="27"/>
          <w:szCs w:val="27"/>
        </w:rPr>
        <w:t xml:space="preserve"> фиксации и оформления административного правонарушения, содержащ</w:t>
      </w:r>
      <w:r w:rsidRPr="00E5627A" w:rsidR="00EF547C">
        <w:rPr>
          <w:sz w:val="27"/>
          <w:szCs w:val="27"/>
        </w:rPr>
        <w:t>ими</w:t>
      </w:r>
      <w:r w:rsidRPr="00E5627A">
        <w:rPr>
          <w:sz w:val="27"/>
          <w:szCs w:val="27"/>
        </w:rPr>
        <w:t xml:space="preserve"> сведения об </w:t>
      </w:r>
      <w:r w:rsidRPr="00E5627A">
        <w:rPr>
          <w:sz w:val="27"/>
          <w:szCs w:val="27"/>
        </w:rPr>
        <w:t>обстоятельствах</w:t>
      </w:r>
      <w:r w:rsidRPr="00E5627A" w:rsidR="00EF547C">
        <w:rPr>
          <w:sz w:val="27"/>
          <w:szCs w:val="27"/>
        </w:rPr>
        <w:t xml:space="preserve"> </w:t>
      </w:r>
      <w:r w:rsidRPr="00E5627A">
        <w:rPr>
          <w:sz w:val="27"/>
          <w:szCs w:val="27"/>
        </w:rPr>
        <w:t xml:space="preserve">осуществленных в отношении </w:t>
      </w:r>
      <w:r w:rsidRPr="00E5627A" w:rsidR="00AA548F">
        <w:rPr>
          <w:sz w:val="27"/>
          <w:szCs w:val="27"/>
        </w:rPr>
        <w:t>Горева</w:t>
      </w:r>
      <w:r w:rsidRPr="00E5627A" w:rsidR="00AA548F">
        <w:rPr>
          <w:sz w:val="27"/>
          <w:szCs w:val="27"/>
        </w:rPr>
        <w:t xml:space="preserve"> М.И.</w:t>
      </w:r>
      <w:r w:rsidRPr="00E5627A">
        <w:rPr>
          <w:sz w:val="27"/>
          <w:szCs w:val="27"/>
        </w:rPr>
        <w:t xml:space="preserve"> процессуальных действий и совершенного им деяния;</w:t>
      </w:r>
    </w:p>
    <w:p w:rsidR="00A603F0" w:rsidRPr="00E5627A" w:rsidP="00A603F0">
      <w:pPr>
        <w:suppressAutoHyphens w:val="0"/>
        <w:ind w:firstLine="567"/>
        <w:jc w:val="both"/>
        <w:rPr>
          <w:sz w:val="27"/>
          <w:szCs w:val="27"/>
        </w:rPr>
      </w:pPr>
      <w:r w:rsidRPr="00E5627A">
        <w:rPr>
          <w:sz w:val="27"/>
          <w:szCs w:val="27"/>
        </w:rPr>
        <w:t xml:space="preserve">- </w:t>
      </w:r>
      <w:r w:rsidRPr="00E5627A" w:rsidR="00AA548F">
        <w:rPr>
          <w:sz w:val="27"/>
          <w:szCs w:val="27"/>
        </w:rPr>
        <w:t>справкой начальника отдела Госавтоинспекции МО МВД России «</w:t>
      </w:r>
      <w:r w:rsidRPr="00E5627A" w:rsidR="00AA548F">
        <w:rPr>
          <w:sz w:val="27"/>
          <w:szCs w:val="27"/>
        </w:rPr>
        <w:t>Сакский</w:t>
      </w:r>
      <w:r w:rsidRPr="00E5627A" w:rsidR="00AA548F">
        <w:rPr>
          <w:sz w:val="27"/>
          <w:szCs w:val="27"/>
        </w:rPr>
        <w:t xml:space="preserve">» </w:t>
      </w:r>
      <w:r w:rsidR="00294961">
        <w:rPr>
          <w:sz w:val="27"/>
          <w:szCs w:val="27"/>
        </w:rPr>
        <w:t>***</w:t>
      </w:r>
      <w:r w:rsidRPr="00E5627A" w:rsidR="00AA548F">
        <w:rPr>
          <w:sz w:val="27"/>
          <w:szCs w:val="27"/>
        </w:rPr>
        <w:t xml:space="preserve">и </w:t>
      </w:r>
      <w:r w:rsidRPr="00E5627A">
        <w:rPr>
          <w:sz w:val="27"/>
          <w:szCs w:val="27"/>
        </w:rPr>
        <w:t xml:space="preserve">сведениями о привлечении </w:t>
      </w:r>
      <w:r w:rsidRPr="00E5627A" w:rsidR="00AA548F">
        <w:rPr>
          <w:sz w:val="27"/>
          <w:szCs w:val="27"/>
        </w:rPr>
        <w:t>Горева</w:t>
      </w:r>
      <w:r w:rsidRPr="00E5627A" w:rsidR="00AA548F">
        <w:rPr>
          <w:sz w:val="27"/>
          <w:szCs w:val="27"/>
        </w:rPr>
        <w:t xml:space="preserve"> М.И.</w:t>
      </w:r>
      <w:r w:rsidRPr="00E5627A">
        <w:rPr>
          <w:sz w:val="27"/>
          <w:szCs w:val="27"/>
        </w:rPr>
        <w:t xml:space="preserve"> к административной ответственно</w:t>
      </w:r>
      <w:r w:rsidRPr="00E5627A" w:rsidR="00AA548F">
        <w:rPr>
          <w:sz w:val="27"/>
          <w:szCs w:val="27"/>
        </w:rPr>
        <w:t>сти</w:t>
      </w:r>
      <w:r w:rsidRPr="00E5627A">
        <w:rPr>
          <w:sz w:val="27"/>
          <w:szCs w:val="27"/>
        </w:rPr>
        <w:t xml:space="preserve">, согласно которым </w:t>
      </w:r>
      <w:r w:rsidRPr="00E5627A" w:rsidR="00AA548F">
        <w:rPr>
          <w:sz w:val="27"/>
          <w:szCs w:val="27"/>
        </w:rPr>
        <w:t>по состоянию на 15.05.2024 Горев М.И.</w:t>
      </w:r>
      <w:r w:rsidRPr="00E5627A">
        <w:rPr>
          <w:sz w:val="27"/>
          <w:szCs w:val="27"/>
        </w:rPr>
        <w:t xml:space="preserve"> к административной о</w:t>
      </w:r>
      <w:r w:rsidRPr="00E5627A">
        <w:rPr>
          <w:sz w:val="27"/>
          <w:szCs w:val="27"/>
        </w:rPr>
        <w:t>т</w:t>
      </w:r>
      <w:r w:rsidRPr="00E5627A">
        <w:rPr>
          <w:sz w:val="27"/>
          <w:szCs w:val="27"/>
        </w:rPr>
        <w:t>ветственности, предусмотренной ст.ст.12.8, 12.26 КоАП РФ, а также к уголовной о</w:t>
      </w:r>
      <w:r w:rsidRPr="00E5627A">
        <w:rPr>
          <w:sz w:val="27"/>
          <w:szCs w:val="27"/>
        </w:rPr>
        <w:t>т</w:t>
      </w:r>
      <w:r w:rsidRPr="00E5627A">
        <w:rPr>
          <w:sz w:val="27"/>
          <w:szCs w:val="27"/>
        </w:rPr>
        <w:t>ветственности, предусмотренной ст.ст.264, 264.1 УК РФ, не привлекался</w:t>
      </w:r>
      <w:r w:rsidRPr="00E5627A" w:rsidR="00454605">
        <w:rPr>
          <w:sz w:val="27"/>
          <w:szCs w:val="27"/>
        </w:rPr>
        <w:t>;</w:t>
      </w:r>
    </w:p>
    <w:p w:rsidR="00454605" w:rsidRPr="00E5627A" w:rsidP="00A603F0">
      <w:pPr>
        <w:suppressAutoHyphens w:val="0"/>
        <w:ind w:firstLine="567"/>
        <w:jc w:val="both"/>
        <w:rPr>
          <w:sz w:val="27"/>
          <w:szCs w:val="27"/>
        </w:rPr>
      </w:pPr>
      <w:r w:rsidRPr="00E5627A">
        <w:rPr>
          <w:sz w:val="27"/>
          <w:szCs w:val="27"/>
        </w:rPr>
        <w:t>-</w:t>
      </w:r>
      <w:r w:rsidR="002F5F3E">
        <w:rPr>
          <w:sz w:val="27"/>
          <w:szCs w:val="27"/>
        </w:rPr>
        <w:t xml:space="preserve"> техническими характеристиками транспортного средства мар</w:t>
      </w:r>
      <w:r w:rsidR="00294961">
        <w:rPr>
          <w:sz w:val="27"/>
          <w:szCs w:val="27"/>
        </w:rPr>
        <w:t>к</w:t>
      </w:r>
      <w:r w:rsidR="002F5F3E">
        <w:rPr>
          <w:sz w:val="27"/>
          <w:szCs w:val="27"/>
        </w:rPr>
        <w:t>и</w:t>
      </w:r>
      <w:r w:rsidRPr="00E5627A">
        <w:rPr>
          <w:sz w:val="27"/>
          <w:szCs w:val="27"/>
        </w:rPr>
        <w:t xml:space="preserve"> </w:t>
      </w:r>
      <w:r w:rsidR="00294961">
        <w:rPr>
          <w:sz w:val="27"/>
          <w:szCs w:val="27"/>
        </w:rPr>
        <w:t>***</w:t>
      </w:r>
      <w:r w:rsidRPr="00E5627A">
        <w:rPr>
          <w:sz w:val="27"/>
          <w:szCs w:val="27"/>
        </w:rPr>
        <w:t xml:space="preserve"> из кот</w:t>
      </w:r>
      <w:r w:rsidRPr="00E5627A">
        <w:rPr>
          <w:sz w:val="27"/>
          <w:szCs w:val="27"/>
        </w:rPr>
        <w:t>о</w:t>
      </w:r>
      <w:r w:rsidRPr="00E5627A">
        <w:rPr>
          <w:sz w:val="27"/>
          <w:szCs w:val="27"/>
        </w:rPr>
        <w:t>рых следует, что его мак</w:t>
      </w:r>
      <w:r w:rsidRPr="00E5627A">
        <w:rPr>
          <w:sz w:val="27"/>
          <w:szCs w:val="27"/>
          <w:lang w:val="en-US"/>
        </w:rPr>
        <w:t>c</w:t>
      </w:r>
      <w:r w:rsidRPr="00E5627A">
        <w:rPr>
          <w:sz w:val="27"/>
          <w:szCs w:val="27"/>
        </w:rPr>
        <w:t>имальная</w:t>
      </w:r>
      <w:r w:rsidRPr="00E5627A">
        <w:rPr>
          <w:sz w:val="27"/>
          <w:szCs w:val="27"/>
        </w:rPr>
        <w:t xml:space="preserve"> скорость составляет 35 км/ч, мощность – 500</w:t>
      </w:r>
      <w:r w:rsidR="002F5F3E">
        <w:rPr>
          <w:sz w:val="27"/>
          <w:szCs w:val="27"/>
        </w:rPr>
        <w:t xml:space="preserve"> Вт</w:t>
      </w:r>
      <w:r w:rsidRPr="00E5627A">
        <w:rPr>
          <w:sz w:val="27"/>
          <w:szCs w:val="27"/>
        </w:rPr>
        <w:t>;</w:t>
      </w:r>
    </w:p>
    <w:p w:rsidR="00454605" w:rsidRPr="00E5627A" w:rsidP="00A603F0">
      <w:pPr>
        <w:suppressAutoHyphens w:val="0"/>
        <w:ind w:firstLine="567"/>
        <w:jc w:val="both"/>
        <w:rPr>
          <w:sz w:val="27"/>
          <w:szCs w:val="27"/>
        </w:rPr>
      </w:pPr>
      <w:r w:rsidRPr="00E5627A">
        <w:rPr>
          <w:sz w:val="27"/>
          <w:szCs w:val="27"/>
        </w:rPr>
        <w:t xml:space="preserve">- фотографиями </w:t>
      </w:r>
      <w:r w:rsidR="002F5F3E">
        <w:rPr>
          <w:sz w:val="27"/>
          <w:szCs w:val="27"/>
        </w:rPr>
        <w:t xml:space="preserve">транспортного средства марки </w:t>
      </w:r>
      <w:r w:rsidR="00294961">
        <w:rPr>
          <w:sz w:val="27"/>
          <w:szCs w:val="27"/>
        </w:rPr>
        <w:t>***</w:t>
      </w:r>
      <w:r w:rsidRPr="00E5627A" w:rsidR="00CE045C">
        <w:rPr>
          <w:sz w:val="27"/>
          <w:szCs w:val="27"/>
        </w:rPr>
        <w:t>без государственного рег</w:t>
      </w:r>
      <w:r w:rsidRPr="00E5627A" w:rsidR="00CE045C">
        <w:rPr>
          <w:sz w:val="27"/>
          <w:szCs w:val="27"/>
        </w:rPr>
        <w:t>и</w:t>
      </w:r>
      <w:r w:rsidRPr="00E5627A" w:rsidR="00CE045C">
        <w:rPr>
          <w:sz w:val="27"/>
          <w:szCs w:val="27"/>
        </w:rPr>
        <w:t xml:space="preserve">страционного знака, </w:t>
      </w:r>
      <w:r w:rsidRPr="00E5627A">
        <w:rPr>
          <w:sz w:val="27"/>
          <w:szCs w:val="27"/>
        </w:rPr>
        <w:t>с места совершения ад</w:t>
      </w:r>
      <w:r w:rsidRPr="00E5627A" w:rsidR="00915048">
        <w:rPr>
          <w:sz w:val="27"/>
          <w:szCs w:val="27"/>
        </w:rPr>
        <w:t>министративного пр</w:t>
      </w:r>
      <w:r w:rsidRPr="00E5627A" w:rsidR="00915048">
        <w:rPr>
          <w:sz w:val="27"/>
          <w:szCs w:val="27"/>
        </w:rPr>
        <w:t>а</w:t>
      </w:r>
      <w:r w:rsidRPr="00E5627A">
        <w:rPr>
          <w:sz w:val="27"/>
          <w:szCs w:val="27"/>
        </w:rPr>
        <w:t>в</w:t>
      </w:r>
      <w:r w:rsidRPr="00E5627A" w:rsidR="00915048">
        <w:rPr>
          <w:sz w:val="27"/>
          <w:szCs w:val="27"/>
        </w:rPr>
        <w:t>о</w:t>
      </w:r>
      <w:r w:rsidRPr="00E5627A">
        <w:rPr>
          <w:sz w:val="27"/>
          <w:szCs w:val="27"/>
        </w:rPr>
        <w:t xml:space="preserve">нарушения;  </w:t>
      </w:r>
    </w:p>
    <w:p w:rsidR="002C1722" w:rsidRPr="00E5627A" w:rsidP="005A4CD4">
      <w:pPr>
        <w:ind w:firstLine="567"/>
        <w:jc w:val="both"/>
        <w:rPr>
          <w:sz w:val="27"/>
          <w:szCs w:val="27"/>
        </w:rPr>
      </w:pPr>
      <w:r w:rsidRPr="00E5627A">
        <w:rPr>
          <w:sz w:val="27"/>
          <w:szCs w:val="27"/>
        </w:rPr>
        <w:t>- п</w:t>
      </w:r>
      <w:r w:rsidRPr="00E5627A" w:rsidR="003226E5">
        <w:rPr>
          <w:sz w:val="27"/>
          <w:szCs w:val="27"/>
        </w:rPr>
        <w:t xml:space="preserve">оказаниями опрошенного в качестве свидетеля </w:t>
      </w:r>
      <w:r w:rsidRPr="00E5627A" w:rsidR="006A466E">
        <w:rPr>
          <w:sz w:val="27"/>
          <w:szCs w:val="27"/>
        </w:rPr>
        <w:t xml:space="preserve">по делу </w:t>
      </w:r>
      <w:r w:rsidRPr="00E5627A" w:rsidR="00915048">
        <w:rPr>
          <w:sz w:val="27"/>
          <w:szCs w:val="27"/>
        </w:rPr>
        <w:t>–</w:t>
      </w:r>
      <w:r w:rsidRPr="00E5627A" w:rsidR="003226E5">
        <w:rPr>
          <w:sz w:val="27"/>
          <w:szCs w:val="27"/>
        </w:rPr>
        <w:t xml:space="preserve"> </w:t>
      </w:r>
      <w:r w:rsidRPr="00E5627A" w:rsidR="00915048">
        <w:rPr>
          <w:sz w:val="27"/>
          <w:szCs w:val="27"/>
        </w:rPr>
        <w:t xml:space="preserve">старшего </w:t>
      </w:r>
      <w:r w:rsidRPr="00E5627A" w:rsidR="003226E5">
        <w:rPr>
          <w:sz w:val="27"/>
          <w:szCs w:val="27"/>
        </w:rPr>
        <w:t>инспектора ДПС О</w:t>
      </w:r>
      <w:r w:rsidRPr="00E5627A" w:rsidR="00915048">
        <w:rPr>
          <w:sz w:val="27"/>
          <w:szCs w:val="27"/>
        </w:rPr>
        <w:t>тдела Госавтоинспекции М</w:t>
      </w:r>
      <w:r w:rsidRPr="00E5627A" w:rsidR="003226E5">
        <w:rPr>
          <w:sz w:val="27"/>
          <w:szCs w:val="27"/>
        </w:rPr>
        <w:t>О</w:t>
      </w:r>
      <w:r w:rsidRPr="00E5627A" w:rsidR="00915048">
        <w:rPr>
          <w:sz w:val="27"/>
          <w:szCs w:val="27"/>
        </w:rPr>
        <w:t xml:space="preserve"> </w:t>
      </w:r>
      <w:r w:rsidRPr="00E5627A" w:rsidR="003226E5">
        <w:rPr>
          <w:sz w:val="27"/>
          <w:szCs w:val="27"/>
        </w:rPr>
        <w:t xml:space="preserve">МВД России </w:t>
      </w:r>
      <w:r w:rsidRPr="00E5627A" w:rsidR="00915048">
        <w:rPr>
          <w:sz w:val="27"/>
          <w:szCs w:val="27"/>
        </w:rPr>
        <w:t>«</w:t>
      </w:r>
      <w:r w:rsidRPr="00E5627A" w:rsidR="00915048">
        <w:rPr>
          <w:sz w:val="27"/>
          <w:szCs w:val="27"/>
        </w:rPr>
        <w:t>Сакский</w:t>
      </w:r>
      <w:r w:rsidRPr="00E5627A" w:rsidR="00915048">
        <w:rPr>
          <w:sz w:val="27"/>
          <w:szCs w:val="27"/>
        </w:rPr>
        <w:t>»</w:t>
      </w:r>
      <w:r w:rsidRPr="00E5627A" w:rsidR="003226E5">
        <w:rPr>
          <w:sz w:val="27"/>
          <w:szCs w:val="27"/>
        </w:rPr>
        <w:t xml:space="preserve"> </w:t>
      </w:r>
      <w:r w:rsidR="00294961">
        <w:rPr>
          <w:sz w:val="27"/>
          <w:szCs w:val="27"/>
        </w:rPr>
        <w:t>***</w:t>
      </w:r>
      <w:r w:rsidRPr="00E5627A" w:rsidR="003226E5">
        <w:rPr>
          <w:sz w:val="27"/>
          <w:szCs w:val="27"/>
        </w:rPr>
        <w:t xml:space="preserve">который пояснил, что </w:t>
      </w:r>
      <w:r w:rsidRPr="00E5627A" w:rsidR="00E02A6A">
        <w:rPr>
          <w:sz w:val="27"/>
          <w:szCs w:val="27"/>
        </w:rPr>
        <w:t>15 мая 2024</w:t>
      </w:r>
      <w:r w:rsidRPr="00E5627A" w:rsidR="003226E5">
        <w:rPr>
          <w:sz w:val="27"/>
          <w:szCs w:val="27"/>
        </w:rPr>
        <w:t xml:space="preserve"> года в </w:t>
      </w:r>
      <w:r w:rsidRPr="00E5627A" w:rsidR="00E02A6A">
        <w:rPr>
          <w:sz w:val="27"/>
          <w:szCs w:val="27"/>
        </w:rPr>
        <w:t xml:space="preserve">20 час. 09 мин. </w:t>
      </w:r>
      <w:r w:rsidRPr="00E5627A" w:rsidR="003226E5">
        <w:rPr>
          <w:sz w:val="27"/>
          <w:szCs w:val="27"/>
        </w:rPr>
        <w:t xml:space="preserve">в ходе несения службы совместно с инспектором  ДПС </w:t>
      </w:r>
      <w:r w:rsidRPr="00E5627A" w:rsidR="00E02A6A">
        <w:rPr>
          <w:sz w:val="27"/>
          <w:szCs w:val="27"/>
        </w:rPr>
        <w:t>отдела Госавтоинспекции МО МВД России «</w:t>
      </w:r>
      <w:r w:rsidRPr="00E5627A" w:rsidR="00E02A6A">
        <w:rPr>
          <w:sz w:val="27"/>
          <w:szCs w:val="27"/>
        </w:rPr>
        <w:t>Сакский</w:t>
      </w:r>
      <w:r w:rsidRPr="00E5627A" w:rsidR="00E02A6A">
        <w:rPr>
          <w:sz w:val="27"/>
          <w:szCs w:val="27"/>
        </w:rPr>
        <w:t xml:space="preserve">» </w:t>
      </w:r>
      <w:r w:rsidR="00294961">
        <w:rPr>
          <w:sz w:val="27"/>
          <w:szCs w:val="27"/>
        </w:rPr>
        <w:t>***</w:t>
      </w:r>
      <w:r w:rsidRPr="00E5627A" w:rsidR="00E02A6A">
        <w:rPr>
          <w:sz w:val="27"/>
          <w:szCs w:val="27"/>
        </w:rPr>
        <w:t>по пути следования, согласно карточному маршруту</w:t>
      </w:r>
      <w:r w:rsidRPr="00E5627A" w:rsidR="00CE045C">
        <w:rPr>
          <w:sz w:val="27"/>
          <w:szCs w:val="27"/>
        </w:rPr>
        <w:t>,</w:t>
      </w:r>
      <w:r w:rsidRPr="00E5627A" w:rsidR="00E02A6A">
        <w:rPr>
          <w:sz w:val="27"/>
          <w:szCs w:val="27"/>
        </w:rPr>
        <w:t xml:space="preserve"> из </w:t>
      </w:r>
      <w:r w:rsidRPr="00E5627A" w:rsidR="00E02A6A">
        <w:rPr>
          <w:sz w:val="27"/>
          <w:szCs w:val="27"/>
        </w:rPr>
        <w:t>г</w:t>
      </w:r>
      <w:r w:rsidRPr="00E5627A" w:rsidR="00E02A6A">
        <w:rPr>
          <w:sz w:val="27"/>
          <w:szCs w:val="27"/>
        </w:rPr>
        <w:t>.С</w:t>
      </w:r>
      <w:r w:rsidRPr="00E5627A" w:rsidR="00E02A6A">
        <w:rPr>
          <w:sz w:val="27"/>
          <w:szCs w:val="27"/>
        </w:rPr>
        <w:t>аки</w:t>
      </w:r>
      <w:r w:rsidRPr="00E5627A" w:rsidR="00E02A6A">
        <w:rPr>
          <w:sz w:val="27"/>
          <w:szCs w:val="27"/>
        </w:rPr>
        <w:t xml:space="preserve"> в</w:t>
      </w:r>
      <w:r w:rsidR="001218EF">
        <w:rPr>
          <w:sz w:val="27"/>
          <w:szCs w:val="27"/>
        </w:rPr>
        <w:t xml:space="preserve"> сторону</w:t>
      </w:r>
      <w:r w:rsidRPr="00E5627A" w:rsidR="00E02A6A">
        <w:rPr>
          <w:sz w:val="27"/>
          <w:szCs w:val="27"/>
        </w:rPr>
        <w:t xml:space="preserve"> </w:t>
      </w:r>
      <w:r w:rsidRPr="00E5627A" w:rsidR="00E02A6A">
        <w:rPr>
          <w:sz w:val="27"/>
          <w:szCs w:val="27"/>
        </w:rPr>
        <w:t>пгт.Раздольное</w:t>
      </w:r>
      <w:r w:rsidRPr="00E5627A" w:rsidR="00E02A6A">
        <w:rPr>
          <w:sz w:val="27"/>
          <w:szCs w:val="27"/>
        </w:rPr>
        <w:t xml:space="preserve"> </w:t>
      </w:r>
      <w:r w:rsidRPr="00E5627A" w:rsidR="003226E5">
        <w:rPr>
          <w:sz w:val="27"/>
          <w:szCs w:val="27"/>
        </w:rPr>
        <w:t>возле дома №</w:t>
      </w:r>
      <w:r w:rsidRPr="00E5627A" w:rsidR="00E02A6A">
        <w:rPr>
          <w:sz w:val="27"/>
          <w:szCs w:val="27"/>
        </w:rPr>
        <w:t>21</w:t>
      </w:r>
      <w:r w:rsidRPr="00E5627A" w:rsidR="003226E5">
        <w:rPr>
          <w:sz w:val="27"/>
          <w:szCs w:val="27"/>
        </w:rPr>
        <w:t xml:space="preserve"> по </w:t>
      </w:r>
      <w:r w:rsidRPr="00E5627A" w:rsidR="003226E5">
        <w:rPr>
          <w:sz w:val="27"/>
          <w:szCs w:val="27"/>
        </w:rPr>
        <w:t>ул.</w:t>
      </w:r>
      <w:r w:rsidRPr="00E5627A" w:rsidR="00E02A6A">
        <w:rPr>
          <w:sz w:val="27"/>
          <w:szCs w:val="27"/>
        </w:rPr>
        <w:t>Раздольненское</w:t>
      </w:r>
      <w:r w:rsidRPr="00E5627A" w:rsidR="00E02A6A">
        <w:rPr>
          <w:sz w:val="27"/>
          <w:szCs w:val="27"/>
        </w:rPr>
        <w:t xml:space="preserve"> шоссе </w:t>
      </w:r>
      <w:r w:rsidRPr="00E5627A" w:rsidR="003226E5">
        <w:rPr>
          <w:sz w:val="27"/>
          <w:szCs w:val="27"/>
        </w:rPr>
        <w:t xml:space="preserve">в </w:t>
      </w:r>
      <w:r w:rsidRPr="00E5627A" w:rsidR="003226E5">
        <w:rPr>
          <w:sz w:val="27"/>
          <w:szCs w:val="27"/>
        </w:rPr>
        <w:t>г</w:t>
      </w:r>
      <w:r w:rsidRPr="00E5627A" w:rsidR="003226E5">
        <w:rPr>
          <w:sz w:val="27"/>
          <w:szCs w:val="27"/>
        </w:rPr>
        <w:t>.</w:t>
      </w:r>
      <w:r w:rsidRPr="00E5627A" w:rsidR="00E02A6A">
        <w:rPr>
          <w:sz w:val="27"/>
          <w:szCs w:val="27"/>
        </w:rPr>
        <w:t>Е</w:t>
      </w:r>
      <w:r w:rsidRPr="00E5627A" w:rsidR="00E02A6A">
        <w:rPr>
          <w:sz w:val="27"/>
          <w:szCs w:val="27"/>
        </w:rPr>
        <w:t>впатория</w:t>
      </w:r>
      <w:r w:rsidRPr="00E5627A" w:rsidR="00E02A6A">
        <w:rPr>
          <w:sz w:val="27"/>
          <w:szCs w:val="27"/>
        </w:rPr>
        <w:t xml:space="preserve"> </w:t>
      </w:r>
      <w:r w:rsidRPr="00E5627A" w:rsidR="003226E5">
        <w:rPr>
          <w:sz w:val="27"/>
          <w:szCs w:val="27"/>
        </w:rPr>
        <w:t xml:space="preserve"> Республики Крым было остановлено транспортное средство </w:t>
      </w:r>
      <w:r w:rsidR="002F5F3E">
        <w:rPr>
          <w:sz w:val="27"/>
          <w:szCs w:val="27"/>
        </w:rPr>
        <w:t xml:space="preserve">марки </w:t>
      </w:r>
      <w:r w:rsidR="00294961">
        <w:rPr>
          <w:sz w:val="27"/>
          <w:szCs w:val="27"/>
        </w:rPr>
        <w:t>***</w:t>
      </w:r>
      <w:r w:rsidRPr="00E5627A" w:rsidR="00E02A6A">
        <w:rPr>
          <w:sz w:val="27"/>
          <w:szCs w:val="27"/>
        </w:rPr>
        <w:t xml:space="preserve"> без государственного регистрационного знака, </w:t>
      </w:r>
      <w:r w:rsidR="002F5F3E">
        <w:rPr>
          <w:sz w:val="27"/>
          <w:szCs w:val="27"/>
        </w:rPr>
        <w:t xml:space="preserve">следовавшее по обочине дороги, </w:t>
      </w:r>
      <w:r w:rsidRPr="00E5627A" w:rsidR="00E02A6A">
        <w:rPr>
          <w:sz w:val="27"/>
          <w:szCs w:val="27"/>
        </w:rPr>
        <w:t>которым управлял</w:t>
      </w:r>
      <w:r w:rsidR="002F5F3E">
        <w:rPr>
          <w:sz w:val="27"/>
          <w:szCs w:val="27"/>
        </w:rPr>
        <w:t xml:space="preserve"> водитель</w:t>
      </w:r>
      <w:r w:rsidRPr="00E5627A" w:rsidR="00E02A6A">
        <w:rPr>
          <w:sz w:val="27"/>
          <w:szCs w:val="27"/>
        </w:rPr>
        <w:t xml:space="preserve"> Горев М.И.</w:t>
      </w:r>
      <w:r w:rsidRPr="00E5627A" w:rsidR="003226E5">
        <w:rPr>
          <w:sz w:val="27"/>
          <w:szCs w:val="27"/>
        </w:rPr>
        <w:t>, имеющ</w:t>
      </w:r>
      <w:r w:rsidRPr="00E5627A" w:rsidR="00E02A6A">
        <w:rPr>
          <w:sz w:val="27"/>
          <w:szCs w:val="27"/>
        </w:rPr>
        <w:t>ий</w:t>
      </w:r>
      <w:r w:rsidRPr="00E5627A" w:rsidR="003226E5">
        <w:rPr>
          <w:sz w:val="27"/>
          <w:szCs w:val="27"/>
        </w:rPr>
        <w:t xml:space="preserve"> признак</w:t>
      </w:r>
      <w:r w:rsidRPr="00E5627A" w:rsidR="00E02A6A">
        <w:rPr>
          <w:sz w:val="27"/>
          <w:szCs w:val="27"/>
        </w:rPr>
        <w:t>и</w:t>
      </w:r>
      <w:r w:rsidRPr="00E5627A" w:rsidR="003226E5">
        <w:rPr>
          <w:sz w:val="27"/>
          <w:szCs w:val="27"/>
        </w:rPr>
        <w:t xml:space="preserve"> опьянения в виде запаха алкоголя изо рта</w:t>
      </w:r>
      <w:r w:rsidRPr="00E5627A" w:rsidR="00E02A6A">
        <w:rPr>
          <w:sz w:val="27"/>
          <w:szCs w:val="27"/>
        </w:rPr>
        <w:t xml:space="preserve">, неустойчивости позы, нарушения речи. </w:t>
      </w:r>
      <w:r w:rsidR="002F5F3E">
        <w:rPr>
          <w:sz w:val="27"/>
          <w:szCs w:val="27"/>
        </w:rPr>
        <w:t>В</w:t>
      </w:r>
      <w:r w:rsidRPr="00E5627A" w:rsidR="003226E5">
        <w:rPr>
          <w:sz w:val="27"/>
          <w:szCs w:val="27"/>
        </w:rPr>
        <w:t xml:space="preserve"> связи с наличием достаточных оснований полагать, что</w:t>
      </w:r>
      <w:r w:rsidRPr="00E5627A" w:rsidR="003226E5">
        <w:rPr>
          <w:sz w:val="27"/>
          <w:szCs w:val="27"/>
        </w:rPr>
        <w:t xml:space="preserve"> </w:t>
      </w:r>
      <w:r w:rsidRPr="00E5627A" w:rsidR="005A4CD4">
        <w:rPr>
          <w:sz w:val="27"/>
          <w:szCs w:val="27"/>
        </w:rPr>
        <w:t>Г</w:t>
      </w:r>
      <w:r w:rsidRPr="00E5627A" w:rsidR="005A4CD4">
        <w:rPr>
          <w:sz w:val="27"/>
          <w:szCs w:val="27"/>
        </w:rPr>
        <w:t>орев М.И.</w:t>
      </w:r>
      <w:r w:rsidRPr="00E5627A" w:rsidR="003226E5">
        <w:rPr>
          <w:sz w:val="27"/>
          <w:szCs w:val="27"/>
        </w:rPr>
        <w:t xml:space="preserve"> находится в состоянии опьянения, последний был отстранен им от управления вышеуказанным транспортным средством</w:t>
      </w:r>
      <w:r w:rsidRPr="00E5627A" w:rsidR="005A4CD4">
        <w:rPr>
          <w:sz w:val="27"/>
          <w:szCs w:val="27"/>
        </w:rPr>
        <w:t xml:space="preserve">, </w:t>
      </w:r>
      <w:r w:rsidRPr="00E5627A" w:rsidR="00CE045C">
        <w:rPr>
          <w:sz w:val="27"/>
          <w:szCs w:val="27"/>
        </w:rPr>
        <w:t xml:space="preserve">а затем </w:t>
      </w:r>
      <w:r w:rsidRPr="00E5627A" w:rsidR="005A4CD4">
        <w:rPr>
          <w:sz w:val="27"/>
          <w:szCs w:val="27"/>
        </w:rPr>
        <w:t xml:space="preserve">освидетельствован на состояние алкогольного опьянения с применением средства измерения </w:t>
      </w:r>
      <w:r w:rsidR="00294961">
        <w:rPr>
          <w:sz w:val="27"/>
          <w:szCs w:val="27"/>
        </w:rPr>
        <w:t xml:space="preserve">*** </w:t>
      </w:r>
      <w:r w:rsidRPr="00E5627A" w:rsidR="005A4CD4">
        <w:rPr>
          <w:sz w:val="27"/>
          <w:szCs w:val="27"/>
        </w:rPr>
        <w:t xml:space="preserve">номер прибора </w:t>
      </w:r>
      <w:r w:rsidR="00294961">
        <w:rPr>
          <w:sz w:val="27"/>
          <w:szCs w:val="27"/>
        </w:rPr>
        <w:t>***</w:t>
      </w:r>
      <w:r w:rsidRPr="00E5627A" w:rsidR="005A4CD4">
        <w:rPr>
          <w:sz w:val="27"/>
          <w:szCs w:val="27"/>
        </w:rPr>
        <w:t>поверенным в установленном порядке. Результат освидетельствования составил 0,37 мг/л. С указанным результатом</w:t>
      </w:r>
      <w:r w:rsidRPr="00E5627A" w:rsidR="005A4CD4">
        <w:rPr>
          <w:sz w:val="27"/>
          <w:szCs w:val="27"/>
        </w:rPr>
        <w:t xml:space="preserve"> Г</w:t>
      </w:r>
      <w:r w:rsidRPr="00E5627A" w:rsidR="005A4CD4">
        <w:rPr>
          <w:sz w:val="27"/>
          <w:szCs w:val="27"/>
        </w:rPr>
        <w:t>орев М.И. согласился, о чем письменно указал в соответствующей графе акта.</w:t>
      </w:r>
      <w:r w:rsidRPr="00E5627A" w:rsidR="008D5D0D">
        <w:rPr>
          <w:sz w:val="27"/>
          <w:szCs w:val="27"/>
        </w:rPr>
        <w:t xml:space="preserve"> </w:t>
      </w:r>
      <w:r w:rsidRPr="00E5627A" w:rsidR="003D1CEB">
        <w:rPr>
          <w:sz w:val="27"/>
          <w:szCs w:val="27"/>
        </w:rPr>
        <w:t xml:space="preserve">Содержание </w:t>
      </w:r>
      <w:r w:rsidRPr="00E5627A" w:rsidR="003D1CEB">
        <w:rPr>
          <w:sz w:val="27"/>
          <w:szCs w:val="27"/>
        </w:rPr>
        <w:t>составленных</w:t>
      </w:r>
      <w:r w:rsidRPr="00E5627A" w:rsidR="003D1CEB">
        <w:rPr>
          <w:sz w:val="27"/>
          <w:szCs w:val="27"/>
        </w:rPr>
        <w:t xml:space="preserve"> им в отношении </w:t>
      </w:r>
      <w:r w:rsidRPr="00E5627A" w:rsidR="003D1CEB">
        <w:rPr>
          <w:sz w:val="27"/>
          <w:szCs w:val="27"/>
        </w:rPr>
        <w:t>Горева</w:t>
      </w:r>
      <w:r w:rsidRPr="00E5627A" w:rsidR="003D1CEB">
        <w:rPr>
          <w:sz w:val="27"/>
          <w:szCs w:val="27"/>
        </w:rPr>
        <w:t xml:space="preserve"> М.И. </w:t>
      </w:r>
      <w:r w:rsidRPr="00E5627A" w:rsidR="005A4CD4">
        <w:rPr>
          <w:sz w:val="27"/>
          <w:szCs w:val="27"/>
        </w:rPr>
        <w:t>протокол</w:t>
      </w:r>
      <w:r w:rsidRPr="00E5627A" w:rsidR="003D1CEB">
        <w:rPr>
          <w:sz w:val="27"/>
          <w:szCs w:val="27"/>
        </w:rPr>
        <w:t>а</w:t>
      </w:r>
      <w:r w:rsidRPr="00E5627A" w:rsidR="005A4CD4">
        <w:rPr>
          <w:sz w:val="27"/>
          <w:szCs w:val="27"/>
        </w:rPr>
        <w:t xml:space="preserve"> об отстранении от управления транспортным средством и акт</w:t>
      </w:r>
      <w:r w:rsidRPr="00E5627A" w:rsidR="003D1CEB">
        <w:rPr>
          <w:sz w:val="27"/>
          <w:szCs w:val="27"/>
        </w:rPr>
        <w:t>а</w:t>
      </w:r>
      <w:r w:rsidRPr="00E5627A" w:rsidR="005A4CD4">
        <w:rPr>
          <w:sz w:val="27"/>
          <w:szCs w:val="27"/>
        </w:rPr>
        <w:t xml:space="preserve"> освидетельствования на с</w:t>
      </w:r>
      <w:r w:rsidRPr="00E5627A" w:rsidR="003D1CEB">
        <w:rPr>
          <w:sz w:val="27"/>
          <w:szCs w:val="27"/>
        </w:rPr>
        <w:t>остояние алкогольного опьянения, подтвердил. Указал, что п</w:t>
      </w:r>
      <w:r w:rsidRPr="00E5627A" w:rsidR="005A4CD4">
        <w:rPr>
          <w:sz w:val="27"/>
          <w:szCs w:val="27"/>
        </w:rPr>
        <w:t xml:space="preserve">ри применении указанных мер обеспечения производства по делу об административном правонарушении велась видеозапись. После чего им </w:t>
      </w:r>
      <w:r w:rsidRPr="00E5627A" w:rsidR="005A4CD4">
        <w:rPr>
          <w:sz w:val="27"/>
          <w:szCs w:val="27"/>
        </w:rPr>
        <w:t>отношении</w:t>
      </w:r>
      <w:r w:rsidRPr="00E5627A" w:rsidR="005A4CD4">
        <w:rPr>
          <w:sz w:val="27"/>
          <w:szCs w:val="27"/>
        </w:rPr>
        <w:t xml:space="preserve"> </w:t>
      </w:r>
      <w:r w:rsidRPr="00E5627A" w:rsidR="005A4CD4">
        <w:rPr>
          <w:sz w:val="27"/>
          <w:szCs w:val="27"/>
        </w:rPr>
        <w:t>Горева</w:t>
      </w:r>
      <w:r w:rsidRPr="00E5627A" w:rsidR="005A4CD4">
        <w:rPr>
          <w:sz w:val="27"/>
          <w:szCs w:val="27"/>
        </w:rPr>
        <w:t xml:space="preserve"> М.И. был составлен протокол об административном правонарушении по ч.1 ст.12.8 КоАП РФ. В составленных в отношении </w:t>
      </w:r>
      <w:r w:rsidRPr="00E5627A" w:rsidR="005A4CD4">
        <w:rPr>
          <w:sz w:val="27"/>
          <w:szCs w:val="27"/>
        </w:rPr>
        <w:t>Горева</w:t>
      </w:r>
      <w:r w:rsidRPr="00E5627A" w:rsidR="005A4CD4">
        <w:rPr>
          <w:sz w:val="27"/>
          <w:szCs w:val="27"/>
        </w:rPr>
        <w:t xml:space="preserve"> М.И. процессуальных документах </w:t>
      </w:r>
      <w:r w:rsidR="002F5F3E">
        <w:rPr>
          <w:sz w:val="27"/>
          <w:szCs w:val="27"/>
        </w:rPr>
        <w:t xml:space="preserve">им было </w:t>
      </w:r>
      <w:r w:rsidRPr="00E5627A" w:rsidR="005A4CD4">
        <w:rPr>
          <w:sz w:val="27"/>
          <w:szCs w:val="27"/>
        </w:rPr>
        <w:t xml:space="preserve">ошибочно указано наименование транспортного средства </w:t>
      </w:r>
      <w:r w:rsidR="00294961">
        <w:rPr>
          <w:sz w:val="27"/>
          <w:szCs w:val="27"/>
        </w:rPr>
        <w:t>***</w:t>
      </w:r>
      <w:r w:rsidRPr="00E5627A" w:rsidR="003D1CEB">
        <w:rPr>
          <w:sz w:val="27"/>
          <w:szCs w:val="27"/>
        </w:rPr>
        <w:t>в то время</w:t>
      </w:r>
      <w:r w:rsidRPr="00E5627A" w:rsidR="003D1CEB">
        <w:rPr>
          <w:sz w:val="27"/>
          <w:szCs w:val="27"/>
        </w:rPr>
        <w:t>,</w:t>
      </w:r>
      <w:r w:rsidRPr="00E5627A" w:rsidR="003D1CEB">
        <w:rPr>
          <w:sz w:val="27"/>
          <w:szCs w:val="27"/>
        </w:rPr>
        <w:t xml:space="preserve"> как </w:t>
      </w:r>
      <w:r w:rsidRPr="00E5627A" w:rsidR="005A4CD4">
        <w:rPr>
          <w:sz w:val="27"/>
          <w:szCs w:val="27"/>
        </w:rPr>
        <w:t xml:space="preserve"> в действительности Горев М.И. управлял транспортным средством </w:t>
      </w:r>
      <w:r w:rsidR="00294961">
        <w:rPr>
          <w:sz w:val="27"/>
          <w:szCs w:val="27"/>
        </w:rPr>
        <w:t>***</w:t>
      </w:r>
      <w:r w:rsidRPr="00E5627A" w:rsidR="005A4CD4">
        <w:rPr>
          <w:sz w:val="27"/>
          <w:szCs w:val="27"/>
        </w:rPr>
        <w:t xml:space="preserve">фотография которого с места совершения административного правонарушения была приобщена к протоколу об административном правонарушении. </w:t>
      </w:r>
      <w:r w:rsidRPr="00E5627A" w:rsidR="003D1CEB">
        <w:rPr>
          <w:sz w:val="27"/>
          <w:szCs w:val="27"/>
        </w:rPr>
        <w:t>Поскольку</w:t>
      </w:r>
      <w:r w:rsidRPr="00E5627A" w:rsidR="003D1CEB">
        <w:rPr>
          <w:sz w:val="27"/>
          <w:szCs w:val="27"/>
        </w:rPr>
        <w:t xml:space="preserve"> Г</w:t>
      </w:r>
      <w:r w:rsidRPr="00E5627A" w:rsidR="003D1CEB">
        <w:rPr>
          <w:sz w:val="27"/>
          <w:szCs w:val="27"/>
        </w:rPr>
        <w:t xml:space="preserve">орев М.И. не имел документов на указанное транспортное средство, </w:t>
      </w:r>
      <w:r w:rsidRPr="00E5627A" w:rsidR="005A4CD4">
        <w:rPr>
          <w:sz w:val="27"/>
          <w:szCs w:val="27"/>
        </w:rPr>
        <w:t>с информационных ресурсов</w:t>
      </w:r>
      <w:r w:rsidRPr="00E5627A" w:rsidR="003D1CEB">
        <w:rPr>
          <w:sz w:val="27"/>
          <w:szCs w:val="27"/>
        </w:rPr>
        <w:t>, размещенных в</w:t>
      </w:r>
      <w:r w:rsidRPr="00E5627A" w:rsidR="005A4CD4">
        <w:rPr>
          <w:sz w:val="27"/>
          <w:szCs w:val="27"/>
        </w:rPr>
        <w:t xml:space="preserve"> </w:t>
      </w:r>
      <w:r w:rsidRPr="00E5627A" w:rsidR="003D1CEB">
        <w:rPr>
          <w:sz w:val="27"/>
          <w:szCs w:val="27"/>
        </w:rPr>
        <w:t xml:space="preserve">сети Интернет представителями производителя и дистрибьюторами фирмы </w:t>
      </w:r>
      <w:r w:rsidR="00294961">
        <w:rPr>
          <w:sz w:val="27"/>
          <w:szCs w:val="27"/>
        </w:rPr>
        <w:t xml:space="preserve">*** </w:t>
      </w:r>
      <w:r w:rsidRPr="00E5627A" w:rsidR="003D1CEB">
        <w:rPr>
          <w:sz w:val="27"/>
          <w:szCs w:val="27"/>
        </w:rPr>
        <w:t xml:space="preserve">по наименованию и внешнему виду </w:t>
      </w:r>
      <w:r w:rsidR="001218EF">
        <w:rPr>
          <w:sz w:val="27"/>
          <w:szCs w:val="27"/>
        </w:rPr>
        <w:t>транспортного средства</w:t>
      </w:r>
      <w:r w:rsidRPr="00E5627A" w:rsidR="003D1CEB">
        <w:rPr>
          <w:sz w:val="27"/>
          <w:szCs w:val="27"/>
        </w:rPr>
        <w:t xml:space="preserve"> </w:t>
      </w:r>
      <w:r w:rsidRPr="00E5627A" w:rsidR="005A4CD4">
        <w:rPr>
          <w:sz w:val="27"/>
          <w:szCs w:val="27"/>
        </w:rPr>
        <w:t xml:space="preserve">им были распечатаны </w:t>
      </w:r>
      <w:r w:rsidRPr="00E5627A" w:rsidR="003D1CEB">
        <w:rPr>
          <w:sz w:val="27"/>
          <w:szCs w:val="27"/>
        </w:rPr>
        <w:t xml:space="preserve">его </w:t>
      </w:r>
      <w:r w:rsidRPr="00E5627A" w:rsidR="005A4CD4">
        <w:rPr>
          <w:sz w:val="27"/>
          <w:szCs w:val="27"/>
        </w:rPr>
        <w:t xml:space="preserve">технические характеристики, в которых </w:t>
      </w:r>
      <w:r w:rsidRPr="00E5627A" w:rsidR="00893346">
        <w:rPr>
          <w:sz w:val="27"/>
          <w:szCs w:val="27"/>
        </w:rPr>
        <w:t xml:space="preserve">указана </w:t>
      </w:r>
      <w:r w:rsidRPr="00E5627A" w:rsidR="005A4CD4">
        <w:rPr>
          <w:sz w:val="27"/>
          <w:szCs w:val="27"/>
        </w:rPr>
        <w:t xml:space="preserve">мощность </w:t>
      </w:r>
      <w:r w:rsidR="002F5F3E">
        <w:rPr>
          <w:sz w:val="27"/>
          <w:szCs w:val="27"/>
        </w:rPr>
        <w:t xml:space="preserve">транспортного средства </w:t>
      </w:r>
      <w:r w:rsidRPr="00E5627A" w:rsidR="00893346">
        <w:rPr>
          <w:sz w:val="27"/>
          <w:szCs w:val="27"/>
        </w:rPr>
        <w:t>500</w:t>
      </w:r>
      <w:r w:rsidR="002F5F3E">
        <w:rPr>
          <w:sz w:val="27"/>
          <w:szCs w:val="27"/>
        </w:rPr>
        <w:t xml:space="preserve"> Вт</w:t>
      </w:r>
      <w:r w:rsidRPr="00E5627A" w:rsidR="00893346">
        <w:rPr>
          <w:sz w:val="27"/>
          <w:szCs w:val="27"/>
        </w:rPr>
        <w:t>.</w:t>
      </w:r>
      <w:r w:rsidRPr="00E5627A" w:rsidR="005A4CD4">
        <w:rPr>
          <w:sz w:val="27"/>
          <w:szCs w:val="27"/>
        </w:rPr>
        <w:t xml:space="preserve"> Затем транспортное средство, которым управлял Горев М.И., было задержано в присутствии двух понятых</w:t>
      </w:r>
      <w:r w:rsidRPr="00E5627A" w:rsidR="003D1CEB">
        <w:rPr>
          <w:sz w:val="27"/>
          <w:szCs w:val="27"/>
        </w:rPr>
        <w:t xml:space="preserve">, о чем инспектором ДПС </w:t>
      </w:r>
      <w:r w:rsidR="00294961">
        <w:rPr>
          <w:sz w:val="27"/>
          <w:szCs w:val="27"/>
        </w:rPr>
        <w:t xml:space="preserve">*** </w:t>
      </w:r>
      <w:r w:rsidR="005464F5">
        <w:rPr>
          <w:sz w:val="27"/>
          <w:szCs w:val="27"/>
        </w:rPr>
        <w:t xml:space="preserve">был </w:t>
      </w:r>
      <w:r w:rsidRPr="00E5627A" w:rsidR="003D1CEB">
        <w:rPr>
          <w:sz w:val="27"/>
          <w:szCs w:val="27"/>
        </w:rPr>
        <w:t>составлен соответствующий протокол</w:t>
      </w:r>
      <w:r w:rsidRPr="00E5627A" w:rsidR="005A4CD4">
        <w:rPr>
          <w:sz w:val="27"/>
          <w:szCs w:val="27"/>
        </w:rPr>
        <w:t>.</w:t>
      </w:r>
      <w:r w:rsidRPr="00E5627A" w:rsidR="00470CAB">
        <w:rPr>
          <w:sz w:val="27"/>
          <w:szCs w:val="27"/>
        </w:rPr>
        <w:t xml:space="preserve"> </w:t>
      </w:r>
    </w:p>
    <w:p w:rsidR="002C1722" w:rsidRPr="00E5627A">
      <w:pPr>
        <w:ind w:firstLine="567"/>
        <w:jc w:val="both"/>
        <w:rPr>
          <w:sz w:val="27"/>
          <w:szCs w:val="27"/>
        </w:rPr>
      </w:pPr>
      <w:r w:rsidRPr="00E5627A">
        <w:rPr>
          <w:sz w:val="27"/>
          <w:szCs w:val="27"/>
        </w:rPr>
        <w:t xml:space="preserve">Оснований не доверять устным показаниям свидетеля </w:t>
      </w:r>
      <w:r w:rsidR="00294961">
        <w:rPr>
          <w:sz w:val="27"/>
          <w:szCs w:val="27"/>
        </w:rPr>
        <w:t>***</w:t>
      </w:r>
      <w:r w:rsidRPr="00E5627A">
        <w:rPr>
          <w:sz w:val="27"/>
          <w:szCs w:val="27"/>
        </w:rPr>
        <w:t xml:space="preserve">не имеется, поскольку он предупреждался об административной ответственности по ст.17.9 </w:t>
      </w:r>
      <w:r w:rsidRPr="00E5627A">
        <w:rPr>
          <w:sz w:val="27"/>
          <w:szCs w:val="27"/>
        </w:rPr>
        <w:t xml:space="preserve">КоАП РФ за дачу заведомо ложных показаний, ранее с </w:t>
      </w:r>
      <w:r w:rsidRPr="00E5627A" w:rsidR="00893346">
        <w:rPr>
          <w:sz w:val="27"/>
          <w:szCs w:val="27"/>
        </w:rPr>
        <w:t>Горевым</w:t>
      </w:r>
      <w:r w:rsidRPr="00E5627A" w:rsidR="00893346">
        <w:rPr>
          <w:sz w:val="27"/>
          <w:szCs w:val="27"/>
        </w:rPr>
        <w:t xml:space="preserve"> М.И.</w:t>
      </w:r>
      <w:r w:rsidRPr="00E5627A">
        <w:rPr>
          <w:sz w:val="27"/>
          <w:szCs w:val="27"/>
        </w:rPr>
        <w:t xml:space="preserve"> знаком не был, каких-либо объективных данных, свидетельствующих о наличии причин для оговора последнего с его стороны в ходе рассмотрения дела не установлено. </w:t>
      </w:r>
    </w:p>
    <w:p w:rsidR="00893346" w:rsidRPr="00E5627A" w:rsidP="00893346">
      <w:pPr>
        <w:ind w:firstLine="540"/>
        <w:jc w:val="both"/>
        <w:rPr>
          <w:sz w:val="27"/>
          <w:szCs w:val="27"/>
        </w:rPr>
      </w:pPr>
      <w:r w:rsidRPr="00E5627A">
        <w:rPr>
          <w:sz w:val="27"/>
          <w:szCs w:val="27"/>
        </w:rPr>
        <w:t xml:space="preserve">Представленные по делу доказательства являются относимыми, допустимыми, достоверными и достаточными, так как согласуются между собой, имеют отношение к событию правонарушения и получены в полном соответствии с требованиями законодательства. Оснований для признания доказательств по данному делу </w:t>
      </w:r>
      <w:r w:rsidRPr="00E5627A">
        <w:rPr>
          <w:sz w:val="27"/>
          <w:szCs w:val="27"/>
        </w:rPr>
        <w:t>недопустимыми</w:t>
      </w:r>
      <w:r w:rsidRPr="00E5627A">
        <w:rPr>
          <w:sz w:val="27"/>
          <w:szCs w:val="27"/>
        </w:rPr>
        <w:t xml:space="preserve"> не установлено. </w:t>
      </w:r>
    </w:p>
    <w:p w:rsidR="00893346" w:rsidRPr="00E5627A" w:rsidP="00893346">
      <w:pPr>
        <w:suppressAutoHyphens w:val="0"/>
        <w:ind w:firstLine="567"/>
        <w:jc w:val="both"/>
        <w:rPr>
          <w:sz w:val="27"/>
          <w:szCs w:val="27"/>
        </w:rPr>
      </w:pPr>
      <w:r w:rsidRPr="00E5627A">
        <w:rPr>
          <w:sz w:val="27"/>
          <w:szCs w:val="27"/>
        </w:rPr>
        <w:t xml:space="preserve">Факт управления </w:t>
      </w:r>
      <w:r w:rsidRPr="00E5627A">
        <w:rPr>
          <w:sz w:val="27"/>
          <w:szCs w:val="27"/>
        </w:rPr>
        <w:t>Горевым</w:t>
      </w:r>
      <w:r w:rsidRPr="00E5627A">
        <w:rPr>
          <w:sz w:val="27"/>
          <w:szCs w:val="27"/>
        </w:rPr>
        <w:t xml:space="preserve"> М.И. транспортным средством, находясь в состо</w:t>
      </w:r>
      <w:r w:rsidRPr="00E5627A">
        <w:rPr>
          <w:sz w:val="27"/>
          <w:szCs w:val="27"/>
        </w:rPr>
        <w:t>я</w:t>
      </w:r>
      <w:r w:rsidRPr="00E5627A">
        <w:rPr>
          <w:sz w:val="27"/>
          <w:szCs w:val="27"/>
        </w:rPr>
        <w:t xml:space="preserve">нии опьянения, подтвержден совокупностью исследованных доказательств и не оспаривался </w:t>
      </w:r>
      <w:r w:rsidRPr="00E5627A">
        <w:rPr>
          <w:sz w:val="27"/>
          <w:szCs w:val="27"/>
        </w:rPr>
        <w:t>Горевым</w:t>
      </w:r>
      <w:r w:rsidRPr="00E5627A">
        <w:rPr>
          <w:sz w:val="27"/>
          <w:szCs w:val="27"/>
        </w:rPr>
        <w:t xml:space="preserve"> М.И. в ходе рассмотрения дела. </w:t>
      </w:r>
    </w:p>
    <w:p w:rsidR="003D1CEB" w:rsidRPr="00E5627A" w:rsidP="003D1CEB">
      <w:pPr>
        <w:ind w:firstLine="540"/>
        <w:jc w:val="both"/>
        <w:rPr>
          <w:sz w:val="27"/>
          <w:szCs w:val="27"/>
        </w:rPr>
      </w:pPr>
      <w:r w:rsidRPr="00E5627A">
        <w:rPr>
          <w:sz w:val="27"/>
          <w:szCs w:val="27"/>
        </w:rPr>
        <w:t xml:space="preserve">Выявленные у </w:t>
      </w:r>
      <w:r w:rsidRPr="00E5627A">
        <w:rPr>
          <w:sz w:val="27"/>
          <w:szCs w:val="27"/>
        </w:rPr>
        <w:t>Горева</w:t>
      </w:r>
      <w:r w:rsidRPr="00E5627A">
        <w:rPr>
          <w:sz w:val="27"/>
          <w:szCs w:val="27"/>
        </w:rPr>
        <w:t xml:space="preserve"> М.И. признаки предусмотрены п.2 Правил и их наличие является достаточным основанием полагать, что лицо, которое управляет транспортным средством, находится в состоянии опьянения.</w:t>
      </w:r>
    </w:p>
    <w:p w:rsidR="00893346" w:rsidRPr="00E5627A" w:rsidP="000F49FE">
      <w:pPr>
        <w:ind w:firstLine="567"/>
        <w:jc w:val="both"/>
        <w:rPr>
          <w:sz w:val="27"/>
          <w:szCs w:val="27"/>
        </w:rPr>
      </w:pPr>
      <w:r w:rsidRPr="00E5627A">
        <w:rPr>
          <w:sz w:val="27"/>
          <w:szCs w:val="27"/>
        </w:rPr>
        <w:t xml:space="preserve">Отстранение от управления транспортным средством и освидетельствование на состояние алкогольного опьянения проведены в отношении </w:t>
      </w:r>
      <w:r w:rsidRPr="00E5627A">
        <w:rPr>
          <w:sz w:val="27"/>
          <w:szCs w:val="27"/>
        </w:rPr>
        <w:t>Горева</w:t>
      </w:r>
      <w:r w:rsidRPr="00E5627A">
        <w:rPr>
          <w:sz w:val="27"/>
          <w:szCs w:val="27"/>
        </w:rPr>
        <w:t xml:space="preserve"> М.И.</w:t>
      </w:r>
      <w:r w:rsidRPr="00E5627A" w:rsidR="00B33A5D">
        <w:rPr>
          <w:sz w:val="27"/>
          <w:szCs w:val="27"/>
        </w:rPr>
        <w:t xml:space="preserve"> </w:t>
      </w:r>
      <w:r w:rsidRPr="00E5627A">
        <w:rPr>
          <w:sz w:val="27"/>
          <w:szCs w:val="27"/>
        </w:rPr>
        <w:t xml:space="preserve">в строгой последовательности, с применением видеозаписи. </w:t>
      </w:r>
      <w:r w:rsidR="000F49FE">
        <w:rPr>
          <w:sz w:val="27"/>
          <w:szCs w:val="27"/>
        </w:rPr>
        <w:t>З</w:t>
      </w:r>
      <w:r w:rsidRPr="00E5627A" w:rsidR="000F49FE">
        <w:rPr>
          <w:sz w:val="27"/>
          <w:szCs w:val="27"/>
        </w:rPr>
        <w:t>адержани</w:t>
      </w:r>
      <w:r w:rsidR="000F49FE">
        <w:rPr>
          <w:sz w:val="27"/>
          <w:szCs w:val="27"/>
        </w:rPr>
        <w:t>е</w:t>
      </w:r>
      <w:r w:rsidRPr="00E5627A" w:rsidR="000F49FE">
        <w:rPr>
          <w:sz w:val="27"/>
          <w:szCs w:val="27"/>
        </w:rPr>
        <w:t xml:space="preserve"> транспортного средства</w:t>
      </w:r>
      <w:r w:rsidR="000F49FE">
        <w:rPr>
          <w:sz w:val="27"/>
          <w:szCs w:val="27"/>
        </w:rPr>
        <w:t xml:space="preserve"> бы</w:t>
      </w:r>
      <w:r w:rsidRPr="00E5627A" w:rsidR="000F49FE">
        <w:rPr>
          <w:sz w:val="27"/>
          <w:szCs w:val="27"/>
        </w:rPr>
        <w:t>ло произведено в присутствии двух понятых</w:t>
      </w:r>
      <w:r w:rsidR="000F49FE">
        <w:rPr>
          <w:sz w:val="27"/>
          <w:szCs w:val="27"/>
        </w:rPr>
        <w:t xml:space="preserve">. </w:t>
      </w:r>
      <w:r w:rsidRPr="00E5627A">
        <w:rPr>
          <w:sz w:val="27"/>
          <w:szCs w:val="27"/>
        </w:rPr>
        <w:t xml:space="preserve">Составленные по делу процессуальные документы логичны, последовательны, не противоречивы, были составлены в присутствии </w:t>
      </w:r>
      <w:r w:rsidRPr="00E5627A">
        <w:rPr>
          <w:sz w:val="27"/>
          <w:szCs w:val="27"/>
        </w:rPr>
        <w:t>Горева</w:t>
      </w:r>
      <w:r w:rsidRPr="00E5627A">
        <w:rPr>
          <w:sz w:val="27"/>
          <w:szCs w:val="27"/>
        </w:rPr>
        <w:t xml:space="preserve"> М.И. и подписаны им.</w:t>
      </w:r>
    </w:p>
    <w:p w:rsidR="00893346" w:rsidRPr="00E5627A" w:rsidP="00893346">
      <w:pPr>
        <w:ind w:firstLine="567"/>
        <w:jc w:val="both"/>
        <w:rPr>
          <w:sz w:val="27"/>
          <w:szCs w:val="27"/>
        </w:rPr>
      </w:pPr>
      <w:r w:rsidRPr="00E5627A">
        <w:rPr>
          <w:sz w:val="27"/>
          <w:szCs w:val="27"/>
        </w:rPr>
        <w:t>Содержание диск</w:t>
      </w:r>
      <w:r w:rsidRPr="00E5627A" w:rsidR="00B33A5D">
        <w:rPr>
          <w:sz w:val="27"/>
          <w:szCs w:val="27"/>
        </w:rPr>
        <w:t>ов</w:t>
      </w:r>
      <w:r w:rsidRPr="00E5627A">
        <w:rPr>
          <w:sz w:val="27"/>
          <w:szCs w:val="27"/>
        </w:rPr>
        <w:t xml:space="preserve"> с видеозапис</w:t>
      </w:r>
      <w:r w:rsidRPr="00E5627A" w:rsidR="00B33A5D">
        <w:rPr>
          <w:sz w:val="27"/>
          <w:szCs w:val="27"/>
        </w:rPr>
        <w:t>ями</w:t>
      </w:r>
      <w:r w:rsidRPr="00E5627A">
        <w:rPr>
          <w:sz w:val="27"/>
          <w:szCs w:val="27"/>
        </w:rPr>
        <w:t xml:space="preserve"> согласуется с материалами дела и дополняет их, сомнений в производстве видеосъемки во время и месте, указанных в процессуальных документах не имеется. Видеозапис</w:t>
      </w:r>
      <w:r w:rsidRPr="00E5627A" w:rsidR="00B33A5D">
        <w:rPr>
          <w:sz w:val="27"/>
          <w:szCs w:val="27"/>
        </w:rPr>
        <w:t>и</w:t>
      </w:r>
      <w:r w:rsidRPr="00E5627A">
        <w:rPr>
          <w:sz w:val="27"/>
          <w:szCs w:val="27"/>
        </w:rPr>
        <w:t xml:space="preserve"> получен</w:t>
      </w:r>
      <w:r w:rsidRPr="00E5627A" w:rsidR="00B33A5D">
        <w:rPr>
          <w:sz w:val="27"/>
          <w:szCs w:val="27"/>
        </w:rPr>
        <w:t>ы</w:t>
      </w:r>
      <w:r w:rsidRPr="00E5627A">
        <w:rPr>
          <w:sz w:val="27"/>
          <w:szCs w:val="27"/>
        </w:rPr>
        <w:t xml:space="preserve"> в соответствии с законом, отвеча</w:t>
      </w:r>
      <w:r w:rsidRPr="00E5627A" w:rsidR="00B33A5D">
        <w:rPr>
          <w:sz w:val="27"/>
          <w:szCs w:val="27"/>
        </w:rPr>
        <w:t>ю</w:t>
      </w:r>
      <w:r w:rsidRPr="00E5627A">
        <w:rPr>
          <w:sz w:val="27"/>
          <w:szCs w:val="27"/>
        </w:rPr>
        <w:t>т требованиям относимости, достоверности и допустимости доказательств.</w:t>
      </w:r>
    </w:p>
    <w:p w:rsidR="003D36B6" w:rsidRPr="00E5627A" w:rsidP="003D36B6">
      <w:pPr>
        <w:ind w:firstLine="567"/>
        <w:jc w:val="both"/>
        <w:rPr>
          <w:sz w:val="27"/>
          <w:szCs w:val="27"/>
        </w:rPr>
      </w:pPr>
      <w:r w:rsidRPr="00E5627A">
        <w:rPr>
          <w:sz w:val="27"/>
          <w:szCs w:val="27"/>
        </w:rPr>
        <w:t>Противоречий между процессуальными действиями и содержанием составленных по делу процессуальных документов не установлено.</w:t>
      </w:r>
    </w:p>
    <w:p w:rsidR="003D36B6" w:rsidRPr="00E5627A" w:rsidP="003D36B6">
      <w:pPr>
        <w:ind w:firstLine="567"/>
        <w:jc w:val="both"/>
        <w:rPr>
          <w:sz w:val="27"/>
          <w:szCs w:val="27"/>
        </w:rPr>
      </w:pPr>
      <w:r w:rsidRPr="00E5627A">
        <w:rPr>
          <w:sz w:val="27"/>
          <w:szCs w:val="27"/>
        </w:rPr>
        <w:t xml:space="preserve">При этом допущенная инспектором </w:t>
      </w:r>
      <w:r w:rsidR="00294961">
        <w:rPr>
          <w:sz w:val="27"/>
          <w:szCs w:val="27"/>
        </w:rPr>
        <w:t>***</w:t>
      </w:r>
      <w:r w:rsidRPr="00E5627A">
        <w:rPr>
          <w:sz w:val="27"/>
          <w:szCs w:val="27"/>
        </w:rPr>
        <w:t>описка в наименовании транспортного средства в протоколе об отстранении от управления транспортным средством, акте освидетельствования на состояние алкогольного опьянения и протоколе об административном правонарушении</w:t>
      </w:r>
      <w:r w:rsidR="005464F5">
        <w:rPr>
          <w:sz w:val="27"/>
          <w:szCs w:val="27"/>
        </w:rPr>
        <w:t xml:space="preserve">, с учетом незначительности </w:t>
      </w:r>
      <w:r w:rsidR="0028349B">
        <w:rPr>
          <w:sz w:val="27"/>
          <w:szCs w:val="27"/>
        </w:rPr>
        <w:t>несоответствий</w:t>
      </w:r>
      <w:r w:rsidR="005464F5">
        <w:rPr>
          <w:sz w:val="27"/>
          <w:szCs w:val="27"/>
        </w:rPr>
        <w:t>,</w:t>
      </w:r>
      <w:r w:rsidRPr="00E5627A">
        <w:rPr>
          <w:sz w:val="27"/>
          <w:szCs w:val="27"/>
        </w:rPr>
        <w:t xml:space="preserve"> не является существенным недостатком указанных процессуальных документов и не свидетельствует об их недопустимости в качестве доказательств, поскольку не ставит под сомнение ни их содержание, ни обстоятельства проведения соответствующих</w:t>
      </w:r>
      <w:r w:rsidRPr="00E5627A">
        <w:rPr>
          <w:sz w:val="27"/>
          <w:szCs w:val="27"/>
        </w:rPr>
        <w:t xml:space="preserve"> процессуальных д</w:t>
      </w:r>
      <w:r w:rsidR="00E17D85">
        <w:rPr>
          <w:sz w:val="27"/>
          <w:szCs w:val="27"/>
        </w:rPr>
        <w:t xml:space="preserve">ействий в отношении </w:t>
      </w:r>
      <w:r w:rsidR="00E17D85">
        <w:rPr>
          <w:sz w:val="27"/>
          <w:szCs w:val="27"/>
        </w:rPr>
        <w:t>Горева</w:t>
      </w:r>
      <w:r w:rsidR="00E17D85">
        <w:rPr>
          <w:sz w:val="27"/>
          <w:szCs w:val="27"/>
        </w:rPr>
        <w:t xml:space="preserve"> М.И</w:t>
      </w:r>
      <w:r w:rsidRPr="00E5627A">
        <w:rPr>
          <w:sz w:val="27"/>
          <w:szCs w:val="27"/>
        </w:rPr>
        <w:t>.</w:t>
      </w:r>
      <w:r w:rsidR="00E17D85">
        <w:rPr>
          <w:sz w:val="27"/>
          <w:szCs w:val="27"/>
        </w:rPr>
        <w:t>, ни факт совершения последним вменяемого ему административного правонарушения.</w:t>
      </w:r>
    </w:p>
    <w:p w:rsidR="008A0938" w:rsidRPr="00E5627A" w:rsidP="008A0938">
      <w:pPr>
        <w:ind w:firstLine="567"/>
        <w:jc w:val="both"/>
        <w:rPr>
          <w:sz w:val="27"/>
          <w:szCs w:val="27"/>
        </w:rPr>
      </w:pPr>
      <w:r w:rsidRPr="00E5627A">
        <w:rPr>
          <w:sz w:val="27"/>
          <w:szCs w:val="27"/>
        </w:rPr>
        <w:t xml:space="preserve">В </w:t>
      </w:r>
      <w:r w:rsidR="0028349B">
        <w:rPr>
          <w:sz w:val="27"/>
          <w:szCs w:val="27"/>
        </w:rPr>
        <w:t>пунктах 1, 2 П</w:t>
      </w:r>
      <w:r w:rsidRPr="00E5627A">
        <w:rPr>
          <w:sz w:val="27"/>
          <w:szCs w:val="27"/>
        </w:rPr>
        <w:t>остановлени</w:t>
      </w:r>
      <w:r w:rsidR="0028349B">
        <w:rPr>
          <w:sz w:val="27"/>
          <w:szCs w:val="27"/>
        </w:rPr>
        <w:t>я</w:t>
      </w:r>
      <w:r w:rsidRPr="00E5627A">
        <w:rPr>
          <w:sz w:val="27"/>
          <w:szCs w:val="27"/>
        </w:rPr>
        <w:t xml:space="preserve">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разъяснено, что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следует учитывать, что водителем</w:t>
      </w:r>
      <w:r w:rsidRPr="00E5627A">
        <w:rPr>
          <w:sz w:val="27"/>
          <w:szCs w:val="27"/>
        </w:rPr>
        <w:t xml:space="preserve"> признается не только лицо, получившее в установленном законом порядке право управления транспортными средствами, но и иное лицо, управляющее транспортным средством, в том числе не имеющее права управления всеми или отдельными категориями (подкатегориями) транспортных средств либо лишенное такого права. К водителю приравнивается лицо, обучающее вождению, при осуществлении учебной езды.</w:t>
      </w:r>
    </w:p>
    <w:p w:rsidR="008A0938" w:rsidP="008A0938">
      <w:pPr>
        <w:ind w:firstLine="567"/>
        <w:jc w:val="both"/>
        <w:rPr>
          <w:sz w:val="27"/>
          <w:szCs w:val="27"/>
        </w:rPr>
      </w:pPr>
      <w:r w:rsidRPr="00E5627A">
        <w:rPr>
          <w:sz w:val="27"/>
          <w:szCs w:val="27"/>
        </w:rPr>
        <w:t>Под транспортными средствами в главе 12 Кодекса Российской Федерации об административных правонарушениях понимаются: подлежащие государственной регистрации автомототранспортные средства с рабочим объемом двигателя внутреннего сгорания более 50 кубических сантиметров и максимальной конструктивной скоростью более 50 километров в час; подлежащие государственной регистрации автомототранспортные средства с максимальной мощностью электродвигателя более 4 киловатт и максимальной конструктивной скоростью более 50 километров в час;</w:t>
      </w:r>
      <w:r w:rsidRPr="00E5627A">
        <w:rPr>
          <w:sz w:val="27"/>
          <w:szCs w:val="27"/>
        </w:rPr>
        <w:t xml:space="preserve"> подлежащие государственной регистрации прицепы к указанным автомототранспортным средствам; трактора, самоходные дорожно-строительные и иные самоходные машины;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 (например, мопед).</w:t>
      </w:r>
    </w:p>
    <w:p w:rsidR="008A0938" w:rsidRPr="008A0938" w:rsidP="008A0938">
      <w:pPr>
        <w:ind w:firstLine="567"/>
        <w:jc w:val="both"/>
        <w:rPr>
          <w:sz w:val="27"/>
          <w:szCs w:val="27"/>
        </w:rPr>
      </w:pPr>
      <w:r>
        <w:rPr>
          <w:sz w:val="27"/>
          <w:szCs w:val="27"/>
        </w:rPr>
        <w:t>П</w:t>
      </w:r>
      <w:r w:rsidRPr="008A0938">
        <w:rPr>
          <w:sz w:val="27"/>
          <w:szCs w:val="27"/>
        </w:rPr>
        <w:t xml:space="preserve">ри рассмотрении дел об административных правонарушениях в области дорожного движения необходимо учитывать, что управление транспортным средством представляет собой целенаправленное воздействие на него лица, в результате которого транспортное средство перемещается в пространстве (вне зависимости от запуска двигателя). </w:t>
      </w:r>
    </w:p>
    <w:p w:rsidR="00E17D85" w:rsidP="00B72A24">
      <w:pPr>
        <w:ind w:firstLine="567"/>
        <w:jc w:val="both"/>
        <w:rPr>
          <w:sz w:val="27"/>
          <w:szCs w:val="27"/>
        </w:rPr>
      </w:pPr>
      <w:r>
        <w:rPr>
          <w:sz w:val="27"/>
          <w:szCs w:val="27"/>
        </w:rPr>
        <w:t>Учитывая изложенное, в</w:t>
      </w:r>
      <w:r w:rsidRPr="00E5627A" w:rsidR="00B72A24">
        <w:rPr>
          <w:sz w:val="27"/>
          <w:szCs w:val="27"/>
        </w:rPr>
        <w:t xml:space="preserve">озражение </w:t>
      </w:r>
      <w:r w:rsidRPr="00E5627A" w:rsidR="00B72A24">
        <w:rPr>
          <w:sz w:val="27"/>
          <w:szCs w:val="27"/>
        </w:rPr>
        <w:t>Горева</w:t>
      </w:r>
      <w:r w:rsidRPr="00E5627A" w:rsidR="00B72A24">
        <w:rPr>
          <w:sz w:val="27"/>
          <w:szCs w:val="27"/>
        </w:rPr>
        <w:t xml:space="preserve"> М.И. о том, что в момент совершения административного правонарушения он осуществлял движение по тротуару</w:t>
      </w:r>
      <w:r>
        <w:rPr>
          <w:sz w:val="27"/>
          <w:szCs w:val="27"/>
        </w:rPr>
        <w:t>,</w:t>
      </w:r>
      <w:r w:rsidRPr="00E5627A" w:rsidR="00B72A24">
        <w:rPr>
          <w:sz w:val="27"/>
          <w:szCs w:val="27"/>
        </w:rPr>
        <w:t xml:space="preserve"> не опровергает </w:t>
      </w:r>
      <w:r>
        <w:rPr>
          <w:sz w:val="27"/>
          <w:szCs w:val="27"/>
        </w:rPr>
        <w:t xml:space="preserve">вышеуказанных </w:t>
      </w:r>
      <w:r w:rsidRPr="00E5627A" w:rsidR="00B72A24">
        <w:rPr>
          <w:sz w:val="27"/>
          <w:szCs w:val="27"/>
        </w:rPr>
        <w:t xml:space="preserve">установленных обстоятельств и не свидетельствует об отсутствии в </w:t>
      </w:r>
      <w:r>
        <w:rPr>
          <w:sz w:val="27"/>
          <w:szCs w:val="27"/>
        </w:rPr>
        <w:t xml:space="preserve">его </w:t>
      </w:r>
      <w:r w:rsidRPr="00E5627A" w:rsidR="00B72A24">
        <w:rPr>
          <w:sz w:val="27"/>
          <w:szCs w:val="27"/>
        </w:rPr>
        <w:t xml:space="preserve">действиях состава вменяемого ему административного правонарушения. </w:t>
      </w:r>
    </w:p>
    <w:p w:rsidR="00B72A24" w:rsidRPr="00E5627A" w:rsidP="00B72A24">
      <w:pPr>
        <w:ind w:firstLine="567"/>
        <w:jc w:val="both"/>
        <w:rPr>
          <w:sz w:val="27"/>
          <w:szCs w:val="27"/>
        </w:rPr>
      </w:pPr>
      <w:r w:rsidRPr="00E5627A">
        <w:rPr>
          <w:sz w:val="27"/>
          <w:szCs w:val="27"/>
        </w:rPr>
        <w:t>Ф</w:t>
      </w:r>
      <w:r w:rsidRPr="00E5627A">
        <w:rPr>
          <w:sz w:val="27"/>
          <w:szCs w:val="27"/>
        </w:rPr>
        <w:t xml:space="preserve">акт </w:t>
      </w:r>
      <w:r w:rsidRPr="00E5627A" w:rsidR="008A0938">
        <w:rPr>
          <w:sz w:val="27"/>
          <w:szCs w:val="27"/>
        </w:rPr>
        <w:t xml:space="preserve">перемещения вышеуказанного транспортного средства в пространстве в результате целенаправленного воздействия на него </w:t>
      </w:r>
      <w:r w:rsidRPr="00E5627A">
        <w:rPr>
          <w:sz w:val="27"/>
          <w:szCs w:val="27"/>
        </w:rPr>
        <w:t>Горева</w:t>
      </w:r>
      <w:r w:rsidRPr="00E5627A">
        <w:rPr>
          <w:sz w:val="27"/>
          <w:szCs w:val="27"/>
        </w:rPr>
        <w:t xml:space="preserve"> М.И., сомнений не вызывает, поскольку подтвержден совокупностью исследованных доказательств</w:t>
      </w:r>
      <w:r w:rsidR="00E17D85">
        <w:rPr>
          <w:sz w:val="27"/>
          <w:szCs w:val="27"/>
        </w:rPr>
        <w:t>, в том числе</w:t>
      </w:r>
      <w:r w:rsidRPr="00E5627A">
        <w:rPr>
          <w:sz w:val="27"/>
          <w:szCs w:val="27"/>
        </w:rPr>
        <w:t xml:space="preserve"> имеющейся в материалах дела видеозаписью. </w:t>
      </w:r>
    </w:p>
    <w:p w:rsidR="0028349B" w:rsidRPr="00E5627A" w:rsidP="0028349B">
      <w:pPr>
        <w:widowControl w:val="0"/>
        <w:suppressAutoHyphens w:val="0"/>
        <w:autoSpaceDE w:val="0"/>
        <w:autoSpaceDN w:val="0"/>
        <w:adjustRightInd w:val="0"/>
        <w:ind w:firstLine="540"/>
        <w:jc w:val="both"/>
        <w:rPr>
          <w:sz w:val="27"/>
          <w:szCs w:val="27"/>
        </w:rPr>
      </w:pPr>
      <w:r w:rsidRPr="00E5627A">
        <w:rPr>
          <w:sz w:val="27"/>
          <w:szCs w:val="27"/>
        </w:rPr>
        <w:t>Согласно примечанию статьи 12.1 Кодекса Российской Федерации об админ</w:t>
      </w:r>
      <w:r w:rsidRPr="00E5627A">
        <w:rPr>
          <w:sz w:val="27"/>
          <w:szCs w:val="27"/>
        </w:rPr>
        <w:t>и</w:t>
      </w:r>
      <w:r w:rsidRPr="00E5627A">
        <w:rPr>
          <w:sz w:val="27"/>
          <w:szCs w:val="27"/>
        </w:rPr>
        <w:t>стративных правонарушениях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w:t>
      </w:r>
      <w:r w:rsidRPr="00E5627A">
        <w:rPr>
          <w:sz w:val="27"/>
          <w:szCs w:val="27"/>
        </w:rPr>
        <w:t>о</w:t>
      </w:r>
      <w:r w:rsidRPr="00E5627A">
        <w:rPr>
          <w:sz w:val="27"/>
          <w:szCs w:val="27"/>
        </w:rPr>
        <w:t>стью электродвигателя более 4 киловатт и максимальной конструктивной скор</w:t>
      </w:r>
      <w:r w:rsidRPr="00E5627A">
        <w:rPr>
          <w:sz w:val="27"/>
          <w:szCs w:val="27"/>
        </w:rPr>
        <w:t>о</w:t>
      </w:r>
      <w:r w:rsidRPr="00E5627A">
        <w:rPr>
          <w:sz w:val="27"/>
          <w:szCs w:val="27"/>
        </w:rPr>
        <w:t>стью более 50 километров в час, а также прицепы к нему, подлежащие госуда</w:t>
      </w:r>
      <w:r w:rsidRPr="00E5627A">
        <w:rPr>
          <w:sz w:val="27"/>
          <w:szCs w:val="27"/>
        </w:rPr>
        <w:t>р</w:t>
      </w:r>
      <w:r w:rsidRPr="00E5627A">
        <w:rPr>
          <w:sz w:val="27"/>
          <w:szCs w:val="27"/>
        </w:rPr>
        <w:t>ственной регистрации, а в других статьях настоящей главы</w:t>
      </w:r>
      <w:r w:rsidRPr="00E5627A">
        <w:rPr>
          <w:sz w:val="27"/>
          <w:szCs w:val="27"/>
        </w:rPr>
        <w:t xml:space="preserve"> также трактора, сам</w:t>
      </w:r>
      <w:r w:rsidRPr="00E5627A">
        <w:rPr>
          <w:sz w:val="27"/>
          <w:szCs w:val="27"/>
        </w:rPr>
        <w:t>о</w:t>
      </w:r>
      <w:r w:rsidRPr="00E5627A">
        <w:rPr>
          <w:sz w:val="27"/>
          <w:szCs w:val="27"/>
        </w:rPr>
        <w:t>ходные дорожно-строительные и иные самоходные машины, транспортные сре</w:t>
      </w:r>
      <w:r w:rsidRPr="00E5627A">
        <w:rPr>
          <w:sz w:val="27"/>
          <w:szCs w:val="27"/>
        </w:rPr>
        <w:t>д</w:t>
      </w:r>
      <w:r w:rsidRPr="00E5627A">
        <w:rPr>
          <w:sz w:val="27"/>
          <w:szCs w:val="27"/>
        </w:rPr>
        <w:t>ства, на управление которыми в соответствии с законодательством Российской Ф</w:t>
      </w:r>
      <w:r w:rsidRPr="00E5627A">
        <w:rPr>
          <w:sz w:val="27"/>
          <w:szCs w:val="27"/>
        </w:rPr>
        <w:t>е</w:t>
      </w:r>
      <w:r w:rsidRPr="00E5627A">
        <w:rPr>
          <w:sz w:val="27"/>
          <w:szCs w:val="27"/>
        </w:rPr>
        <w:t>дерации о безопасности дорожного движения предоставляется специальное право.</w:t>
      </w:r>
    </w:p>
    <w:p w:rsidR="0028349B" w:rsidRPr="00E5627A" w:rsidP="0028349B">
      <w:pPr>
        <w:widowControl w:val="0"/>
        <w:suppressAutoHyphens w:val="0"/>
        <w:autoSpaceDE w:val="0"/>
        <w:autoSpaceDN w:val="0"/>
        <w:adjustRightInd w:val="0"/>
        <w:ind w:firstLine="540"/>
        <w:jc w:val="both"/>
        <w:rPr>
          <w:sz w:val="27"/>
          <w:szCs w:val="27"/>
        </w:rPr>
      </w:pPr>
      <w:r w:rsidRPr="00E5627A">
        <w:rPr>
          <w:sz w:val="27"/>
          <w:szCs w:val="27"/>
        </w:rPr>
        <w:t>Таким образом, в целях применения других статей главы 12 Кодекса Росси</w:t>
      </w:r>
      <w:r w:rsidRPr="00E5627A">
        <w:rPr>
          <w:sz w:val="27"/>
          <w:szCs w:val="27"/>
        </w:rPr>
        <w:t>й</w:t>
      </w:r>
      <w:r w:rsidRPr="00E5627A">
        <w:rPr>
          <w:sz w:val="27"/>
          <w:szCs w:val="27"/>
        </w:rPr>
        <w:t>ской Федерации об административных правонарушениях (в том числе части 1 ст</w:t>
      </w:r>
      <w:r w:rsidRPr="00E5627A">
        <w:rPr>
          <w:sz w:val="27"/>
          <w:szCs w:val="27"/>
        </w:rPr>
        <w:t>а</w:t>
      </w:r>
      <w:r w:rsidRPr="00E5627A">
        <w:rPr>
          <w:sz w:val="27"/>
          <w:szCs w:val="27"/>
        </w:rPr>
        <w:t>тьи 12.8 Кодекса Российской Федерации об административных правонарушениях) под транспортными средствами понимаются также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rsidR="0028349B" w:rsidRPr="00E5627A" w:rsidP="0028349B">
      <w:pPr>
        <w:widowControl w:val="0"/>
        <w:suppressAutoHyphens w:val="0"/>
        <w:autoSpaceDE w:val="0"/>
        <w:autoSpaceDN w:val="0"/>
        <w:adjustRightInd w:val="0"/>
        <w:ind w:firstLine="540"/>
        <w:jc w:val="both"/>
        <w:rPr>
          <w:sz w:val="27"/>
          <w:szCs w:val="27"/>
        </w:rPr>
      </w:pPr>
      <w:r w:rsidRPr="00E5627A">
        <w:rPr>
          <w:sz w:val="27"/>
          <w:szCs w:val="27"/>
        </w:rPr>
        <w:t xml:space="preserve">В пункте 1 статьи 25 Федеральный закон от 10.12.1995 </w:t>
      </w:r>
      <w:r w:rsidR="001218EF">
        <w:rPr>
          <w:sz w:val="27"/>
          <w:szCs w:val="27"/>
        </w:rPr>
        <w:t>№</w:t>
      </w:r>
      <w:r w:rsidRPr="00E5627A">
        <w:rPr>
          <w:sz w:val="27"/>
          <w:szCs w:val="27"/>
        </w:rPr>
        <w:t xml:space="preserve"> 196-ФЗ "О безопа</w:t>
      </w:r>
      <w:r w:rsidRPr="00E5627A">
        <w:rPr>
          <w:sz w:val="27"/>
          <w:szCs w:val="27"/>
        </w:rPr>
        <w:t>с</w:t>
      </w:r>
      <w:r w:rsidRPr="00E5627A">
        <w:rPr>
          <w:sz w:val="27"/>
          <w:szCs w:val="27"/>
        </w:rPr>
        <w:t>ности дорожного движения" приведены категории и входящие в них подкатегории транспортных средств, на управление которыми предоставляется специальное пр</w:t>
      </w:r>
      <w:r w:rsidRPr="00E5627A">
        <w:rPr>
          <w:sz w:val="27"/>
          <w:szCs w:val="27"/>
        </w:rPr>
        <w:t>а</w:t>
      </w:r>
      <w:r w:rsidRPr="00E5627A">
        <w:rPr>
          <w:sz w:val="27"/>
          <w:szCs w:val="27"/>
        </w:rPr>
        <w:t xml:space="preserve">во, в том числе указано, что в категорию транспортных </w:t>
      </w:r>
      <w:r w:rsidRPr="00E5627A">
        <w:rPr>
          <w:sz w:val="27"/>
          <w:szCs w:val="27"/>
        </w:rPr>
        <w:t>средств</w:t>
      </w:r>
      <w:r w:rsidRPr="00E5627A">
        <w:rPr>
          <w:sz w:val="27"/>
          <w:szCs w:val="27"/>
        </w:rPr>
        <w:t xml:space="preserve"> </w:t>
      </w:r>
      <w:r w:rsidR="00294961">
        <w:rPr>
          <w:sz w:val="27"/>
          <w:szCs w:val="27"/>
        </w:rPr>
        <w:t>***</w:t>
      </w:r>
      <w:r w:rsidRPr="00E5627A">
        <w:rPr>
          <w:sz w:val="27"/>
          <w:szCs w:val="27"/>
        </w:rPr>
        <w:t xml:space="preserve">на управление </w:t>
      </w:r>
      <w:r w:rsidRPr="00E5627A">
        <w:rPr>
          <w:sz w:val="27"/>
          <w:szCs w:val="27"/>
        </w:rPr>
        <w:t>к</w:t>
      </w:r>
      <w:r w:rsidRPr="00E5627A">
        <w:rPr>
          <w:sz w:val="27"/>
          <w:szCs w:val="27"/>
        </w:rPr>
        <w:t>о</w:t>
      </w:r>
      <w:r w:rsidRPr="00E5627A">
        <w:rPr>
          <w:sz w:val="27"/>
          <w:szCs w:val="27"/>
        </w:rPr>
        <w:t>торыми</w:t>
      </w:r>
      <w:r w:rsidRPr="00E5627A">
        <w:rPr>
          <w:sz w:val="27"/>
          <w:szCs w:val="27"/>
        </w:rPr>
        <w:t xml:space="preserve"> также требуется специальное право, включены мопеды.</w:t>
      </w:r>
    </w:p>
    <w:p w:rsidR="0028349B" w:rsidRPr="00E5627A" w:rsidP="0028349B">
      <w:pPr>
        <w:ind w:firstLine="567"/>
        <w:jc w:val="both"/>
        <w:rPr>
          <w:sz w:val="27"/>
          <w:szCs w:val="27"/>
        </w:rPr>
      </w:pPr>
      <w:r w:rsidRPr="00E5627A">
        <w:rPr>
          <w:sz w:val="27"/>
          <w:szCs w:val="27"/>
        </w:rPr>
        <w:t xml:space="preserve">В соответствии с </w:t>
      </w:r>
      <w:r>
        <w:rPr>
          <w:sz w:val="27"/>
          <w:szCs w:val="27"/>
        </w:rPr>
        <w:t xml:space="preserve">п.1.2 </w:t>
      </w:r>
      <w:r w:rsidRPr="00E5627A">
        <w:rPr>
          <w:sz w:val="27"/>
          <w:szCs w:val="27"/>
        </w:rPr>
        <w:t>Правил дорожного движения транспортным средством признается устройство, предназначенное для перевозки по дорогам людей, грузов или оборудования, установленного на нем.</w:t>
      </w:r>
    </w:p>
    <w:p w:rsidR="0028349B" w:rsidRPr="00E5627A" w:rsidP="0028349B">
      <w:pPr>
        <w:widowControl w:val="0"/>
        <w:suppressAutoHyphens w:val="0"/>
        <w:autoSpaceDE w:val="0"/>
        <w:autoSpaceDN w:val="0"/>
        <w:adjustRightInd w:val="0"/>
        <w:ind w:firstLine="540"/>
        <w:jc w:val="both"/>
        <w:rPr>
          <w:sz w:val="27"/>
          <w:szCs w:val="27"/>
        </w:rPr>
      </w:pPr>
      <w:r>
        <w:rPr>
          <w:sz w:val="27"/>
          <w:szCs w:val="27"/>
        </w:rPr>
        <w:t>В пункте 1.2 Правил дорожного движения приведены также п</w:t>
      </w:r>
      <w:r w:rsidRPr="00E5627A">
        <w:rPr>
          <w:sz w:val="27"/>
          <w:szCs w:val="27"/>
        </w:rPr>
        <w:t>онятия «мопед», «механическое транспортное средство», «велосипед» и «средство индивидуальной мобильности».</w:t>
      </w:r>
    </w:p>
    <w:p w:rsidR="000F49FE" w:rsidP="000F49FE">
      <w:pPr>
        <w:widowControl w:val="0"/>
        <w:suppressAutoHyphens w:val="0"/>
        <w:autoSpaceDE w:val="0"/>
        <w:autoSpaceDN w:val="0"/>
        <w:adjustRightInd w:val="0"/>
        <w:ind w:firstLine="540"/>
        <w:jc w:val="both"/>
        <w:rPr>
          <w:sz w:val="27"/>
          <w:szCs w:val="27"/>
        </w:rPr>
      </w:pPr>
      <w:r w:rsidRPr="00E5627A">
        <w:rPr>
          <w:sz w:val="27"/>
          <w:szCs w:val="27"/>
        </w:rPr>
        <w:t xml:space="preserve">Так, </w:t>
      </w:r>
      <w:r>
        <w:rPr>
          <w:sz w:val="27"/>
          <w:szCs w:val="27"/>
        </w:rPr>
        <w:t>п</w:t>
      </w:r>
      <w:r w:rsidRPr="00E5627A">
        <w:rPr>
          <w:sz w:val="27"/>
          <w:szCs w:val="27"/>
        </w:rPr>
        <w:t xml:space="preserve">од </w:t>
      </w:r>
      <w:r>
        <w:rPr>
          <w:sz w:val="27"/>
          <w:szCs w:val="27"/>
        </w:rPr>
        <w:t>«</w:t>
      </w:r>
      <w:r w:rsidRPr="00E5627A">
        <w:rPr>
          <w:sz w:val="27"/>
          <w:szCs w:val="27"/>
        </w:rPr>
        <w:t>механическим транспортным средством</w:t>
      </w:r>
      <w:r>
        <w:rPr>
          <w:sz w:val="27"/>
          <w:szCs w:val="27"/>
        </w:rPr>
        <w:t>»</w:t>
      </w:r>
      <w:r w:rsidRPr="00E5627A">
        <w:rPr>
          <w:sz w:val="27"/>
          <w:szCs w:val="27"/>
        </w:rPr>
        <w:t xml:space="preserve"> понимается транспортное средство, приводимое в движение двигателем. Термин распространяется также на любые тракторы и самоходные машины. Термин не распространяется на средства индивидуальной мобильности и велосипеды.</w:t>
      </w:r>
    </w:p>
    <w:p w:rsidR="000F49FE" w:rsidRPr="00E5627A" w:rsidP="000F49FE">
      <w:pPr>
        <w:widowControl w:val="0"/>
        <w:suppressAutoHyphens w:val="0"/>
        <w:autoSpaceDE w:val="0"/>
        <w:autoSpaceDN w:val="0"/>
        <w:adjustRightInd w:val="0"/>
        <w:ind w:firstLine="540"/>
        <w:jc w:val="both"/>
        <w:rPr>
          <w:sz w:val="27"/>
          <w:szCs w:val="27"/>
        </w:rPr>
      </w:pPr>
      <w:r w:rsidRPr="00E5627A">
        <w:rPr>
          <w:sz w:val="27"/>
          <w:szCs w:val="27"/>
        </w:rPr>
        <w:t xml:space="preserve">Под </w:t>
      </w:r>
      <w:r>
        <w:rPr>
          <w:sz w:val="27"/>
          <w:szCs w:val="27"/>
        </w:rPr>
        <w:t>«</w:t>
      </w:r>
      <w:r w:rsidRPr="00E5627A">
        <w:rPr>
          <w:sz w:val="27"/>
          <w:szCs w:val="27"/>
        </w:rPr>
        <w:t>мопедом</w:t>
      </w:r>
      <w:r>
        <w:rPr>
          <w:sz w:val="27"/>
          <w:szCs w:val="27"/>
        </w:rPr>
        <w:t>»</w:t>
      </w:r>
      <w:r w:rsidRPr="00E5627A">
        <w:rPr>
          <w:sz w:val="27"/>
          <w:szCs w:val="27"/>
        </w:rPr>
        <w:t xml:space="preserve"> </w:t>
      </w:r>
      <w:r>
        <w:rPr>
          <w:sz w:val="27"/>
          <w:szCs w:val="27"/>
        </w:rPr>
        <w:t>понимается</w:t>
      </w:r>
      <w:r w:rsidRPr="00E5627A">
        <w:rPr>
          <w:sz w:val="27"/>
          <w:szCs w:val="27"/>
        </w:rPr>
        <w:t xml:space="preserve"> двух- или трехколесное механическое транспор</w:t>
      </w:r>
      <w:r w:rsidRPr="00E5627A">
        <w:rPr>
          <w:sz w:val="27"/>
          <w:szCs w:val="27"/>
        </w:rPr>
        <w:t>т</w:t>
      </w:r>
      <w:r w:rsidRPr="00E5627A">
        <w:rPr>
          <w:sz w:val="27"/>
          <w:szCs w:val="27"/>
        </w:rPr>
        <w:t>ное средство, максимальная конструктивная скорость которого не превышает 50 км/ч, имеющее двигатель внутреннего сгорания с рабочим объемом, не превыш</w:t>
      </w:r>
      <w:r w:rsidRPr="00E5627A">
        <w:rPr>
          <w:sz w:val="27"/>
          <w:szCs w:val="27"/>
        </w:rPr>
        <w:t>а</w:t>
      </w:r>
      <w:r w:rsidRPr="00E5627A">
        <w:rPr>
          <w:sz w:val="27"/>
          <w:szCs w:val="27"/>
        </w:rPr>
        <w:t>ющим 50 куб. см, или электродвигатель номинальной максимальной мощностью в режиме длительной нагрузки более 0,25 кВт и менее 4 кВт. К мопедам приравн</w:t>
      </w:r>
      <w:r w:rsidRPr="00E5627A">
        <w:rPr>
          <w:sz w:val="27"/>
          <w:szCs w:val="27"/>
        </w:rPr>
        <w:t>и</w:t>
      </w:r>
      <w:r w:rsidRPr="00E5627A">
        <w:rPr>
          <w:sz w:val="27"/>
          <w:szCs w:val="27"/>
        </w:rPr>
        <w:t xml:space="preserve">ваются </w:t>
      </w:r>
      <w:r w:rsidRPr="00E5627A">
        <w:rPr>
          <w:sz w:val="27"/>
          <w:szCs w:val="27"/>
        </w:rPr>
        <w:t>квадр</w:t>
      </w:r>
      <w:r>
        <w:rPr>
          <w:sz w:val="27"/>
          <w:szCs w:val="27"/>
        </w:rPr>
        <w:t>и</w:t>
      </w:r>
      <w:r w:rsidRPr="00E5627A">
        <w:rPr>
          <w:sz w:val="27"/>
          <w:szCs w:val="27"/>
        </w:rPr>
        <w:t>циклы</w:t>
      </w:r>
      <w:r w:rsidRPr="00E5627A">
        <w:rPr>
          <w:sz w:val="27"/>
          <w:szCs w:val="27"/>
        </w:rPr>
        <w:t>, имеющие аналогичные технические характеристики.</w:t>
      </w:r>
    </w:p>
    <w:p w:rsidR="0028349B" w:rsidRPr="00E5627A" w:rsidP="0028349B">
      <w:pPr>
        <w:widowControl w:val="0"/>
        <w:suppressAutoHyphens w:val="0"/>
        <w:autoSpaceDE w:val="0"/>
        <w:autoSpaceDN w:val="0"/>
        <w:adjustRightInd w:val="0"/>
        <w:ind w:firstLine="540"/>
        <w:jc w:val="both"/>
        <w:rPr>
          <w:sz w:val="27"/>
          <w:szCs w:val="27"/>
        </w:rPr>
      </w:pPr>
      <w:r>
        <w:rPr>
          <w:sz w:val="27"/>
          <w:szCs w:val="27"/>
        </w:rPr>
        <w:t>П</w:t>
      </w:r>
      <w:r w:rsidRPr="00E5627A">
        <w:rPr>
          <w:sz w:val="27"/>
          <w:szCs w:val="27"/>
        </w:rPr>
        <w:t xml:space="preserve">од </w:t>
      </w:r>
      <w:r>
        <w:rPr>
          <w:sz w:val="27"/>
          <w:szCs w:val="27"/>
        </w:rPr>
        <w:t>«</w:t>
      </w:r>
      <w:r w:rsidRPr="00E5627A">
        <w:rPr>
          <w:sz w:val="27"/>
          <w:szCs w:val="27"/>
        </w:rPr>
        <w:t>велосипедом</w:t>
      </w:r>
      <w:r>
        <w:rPr>
          <w:sz w:val="27"/>
          <w:szCs w:val="27"/>
        </w:rPr>
        <w:t>»</w:t>
      </w:r>
      <w:r w:rsidRPr="00E5627A">
        <w:rPr>
          <w:sz w:val="27"/>
          <w:szCs w:val="27"/>
        </w:rPr>
        <w:t xml:space="preserve"> понимается транспортное средство, кроме инвалидных к</w:t>
      </w:r>
      <w:r w:rsidRPr="00E5627A">
        <w:rPr>
          <w:sz w:val="27"/>
          <w:szCs w:val="27"/>
        </w:rPr>
        <w:t>о</w:t>
      </w:r>
      <w:r w:rsidRPr="00E5627A">
        <w:rPr>
          <w:sz w:val="27"/>
          <w:szCs w:val="27"/>
        </w:rPr>
        <w:t xml:space="preserve">лясок, которое </w:t>
      </w:r>
      <w:r w:rsidRPr="00E5627A">
        <w:rPr>
          <w:sz w:val="27"/>
          <w:szCs w:val="27"/>
        </w:rPr>
        <w:t>имеет</w:t>
      </w:r>
      <w:r w:rsidRPr="00E5627A">
        <w:rPr>
          <w:sz w:val="27"/>
          <w:szCs w:val="27"/>
        </w:rPr>
        <w:t xml:space="preserve"> по крайней мере два колеса и приводится в движение как пр</w:t>
      </w:r>
      <w:r w:rsidRPr="00E5627A">
        <w:rPr>
          <w:sz w:val="27"/>
          <w:szCs w:val="27"/>
        </w:rPr>
        <w:t>а</w:t>
      </w:r>
      <w:r w:rsidRPr="00E5627A">
        <w:rPr>
          <w:sz w:val="27"/>
          <w:szCs w:val="27"/>
        </w:rPr>
        <w:t>вило мускульной энергией лиц, находящихся на этом транспортном средстве, при помощи педалей или рукояток и может также иметь электродвигатель номинальной максимальной мощностью в режиме длительной нагрузки, не превышающей 0,25 кВт, автоматически отключающийся на скорости более 25 км/ч.</w:t>
      </w:r>
    </w:p>
    <w:p w:rsidR="0028349B" w:rsidRPr="00E5627A" w:rsidP="0028349B">
      <w:pPr>
        <w:widowControl w:val="0"/>
        <w:suppressAutoHyphens w:val="0"/>
        <w:autoSpaceDE w:val="0"/>
        <w:autoSpaceDN w:val="0"/>
        <w:adjustRightInd w:val="0"/>
        <w:ind w:firstLine="540"/>
        <w:jc w:val="both"/>
        <w:rPr>
          <w:sz w:val="27"/>
          <w:szCs w:val="27"/>
        </w:rPr>
      </w:pPr>
      <w:r>
        <w:rPr>
          <w:sz w:val="27"/>
          <w:szCs w:val="27"/>
        </w:rPr>
        <w:t>«</w:t>
      </w:r>
      <w:r w:rsidRPr="00E5627A">
        <w:rPr>
          <w:sz w:val="27"/>
          <w:szCs w:val="27"/>
        </w:rPr>
        <w:t>Средство индивидуальной мобильности</w:t>
      </w:r>
      <w:r>
        <w:rPr>
          <w:sz w:val="27"/>
          <w:szCs w:val="27"/>
        </w:rPr>
        <w:t>»</w:t>
      </w:r>
      <w:r w:rsidRPr="00E5627A">
        <w:rPr>
          <w:sz w:val="27"/>
          <w:szCs w:val="27"/>
        </w:rPr>
        <w:t xml:space="preserve"> - транспортное средство, имеющее одно или несколько колес (роликов), предназначенное для индивидуального пер</w:t>
      </w:r>
      <w:r w:rsidRPr="00E5627A">
        <w:rPr>
          <w:sz w:val="27"/>
          <w:szCs w:val="27"/>
        </w:rPr>
        <w:t>е</w:t>
      </w:r>
      <w:r w:rsidRPr="00E5627A">
        <w:rPr>
          <w:sz w:val="27"/>
          <w:szCs w:val="27"/>
        </w:rPr>
        <w:t>движения человека посредством использования двигателя (двигателей) (</w:t>
      </w:r>
      <w:r w:rsidRPr="00E5627A">
        <w:rPr>
          <w:sz w:val="27"/>
          <w:szCs w:val="27"/>
        </w:rPr>
        <w:t>электрос</w:t>
      </w:r>
      <w:r w:rsidRPr="00E5627A">
        <w:rPr>
          <w:sz w:val="27"/>
          <w:szCs w:val="27"/>
        </w:rPr>
        <w:t>а</w:t>
      </w:r>
      <w:r w:rsidRPr="00E5627A">
        <w:rPr>
          <w:sz w:val="27"/>
          <w:szCs w:val="27"/>
        </w:rPr>
        <w:t>мокаты</w:t>
      </w:r>
      <w:r w:rsidRPr="00E5627A">
        <w:rPr>
          <w:sz w:val="27"/>
          <w:szCs w:val="27"/>
        </w:rPr>
        <w:t xml:space="preserve">, </w:t>
      </w:r>
      <w:r w:rsidRPr="00E5627A">
        <w:rPr>
          <w:sz w:val="27"/>
          <w:szCs w:val="27"/>
        </w:rPr>
        <w:t>электроскейтборды</w:t>
      </w:r>
      <w:r w:rsidRPr="00E5627A">
        <w:rPr>
          <w:sz w:val="27"/>
          <w:szCs w:val="27"/>
        </w:rPr>
        <w:t xml:space="preserve">, </w:t>
      </w:r>
      <w:r w:rsidRPr="00E5627A">
        <w:rPr>
          <w:sz w:val="27"/>
          <w:szCs w:val="27"/>
        </w:rPr>
        <w:t>гироскутеры</w:t>
      </w:r>
      <w:r w:rsidRPr="00E5627A">
        <w:rPr>
          <w:sz w:val="27"/>
          <w:szCs w:val="27"/>
        </w:rPr>
        <w:t xml:space="preserve">, </w:t>
      </w:r>
      <w:r w:rsidRPr="00E5627A">
        <w:rPr>
          <w:sz w:val="27"/>
          <w:szCs w:val="27"/>
        </w:rPr>
        <w:t>сигвеи</w:t>
      </w:r>
      <w:r w:rsidRPr="00E5627A">
        <w:rPr>
          <w:sz w:val="27"/>
          <w:szCs w:val="27"/>
        </w:rPr>
        <w:t xml:space="preserve">, </w:t>
      </w:r>
      <w:r w:rsidRPr="00E5627A">
        <w:rPr>
          <w:sz w:val="27"/>
          <w:szCs w:val="27"/>
        </w:rPr>
        <w:t>моноколеса</w:t>
      </w:r>
      <w:r w:rsidRPr="00E5627A">
        <w:rPr>
          <w:sz w:val="27"/>
          <w:szCs w:val="27"/>
        </w:rPr>
        <w:t xml:space="preserve"> и иные аналогичные средства).</w:t>
      </w:r>
    </w:p>
    <w:p w:rsidR="0028349B" w:rsidRPr="00E5627A" w:rsidP="0028349B">
      <w:pPr>
        <w:widowControl w:val="0"/>
        <w:suppressAutoHyphens w:val="0"/>
        <w:autoSpaceDE w:val="0"/>
        <w:autoSpaceDN w:val="0"/>
        <w:adjustRightInd w:val="0"/>
        <w:ind w:firstLine="540"/>
        <w:jc w:val="both"/>
        <w:rPr>
          <w:sz w:val="27"/>
          <w:szCs w:val="27"/>
        </w:rPr>
      </w:pPr>
      <w:r w:rsidRPr="00E5627A">
        <w:rPr>
          <w:sz w:val="27"/>
          <w:szCs w:val="27"/>
        </w:rPr>
        <w:t>Учитывая вышеприведенные правовые положения и разъяснения, при опред</w:t>
      </w:r>
      <w:r w:rsidRPr="00E5627A">
        <w:rPr>
          <w:sz w:val="27"/>
          <w:szCs w:val="27"/>
        </w:rPr>
        <w:t>е</w:t>
      </w:r>
      <w:r w:rsidRPr="00E5627A">
        <w:rPr>
          <w:sz w:val="27"/>
          <w:szCs w:val="27"/>
        </w:rPr>
        <w:t>лении средств, предназначенных для передвижения, к категории средств индивид</w:t>
      </w:r>
      <w:r w:rsidRPr="00E5627A">
        <w:rPr>
          <w:sz w:val="27"/>
          <w:szCs w:val="27"/>
        </w:rPr>
        <w:t>у</w:t>
      </w:r>
      <w:r w:rsidRPr="00E5627A">
        <w:rPr>
          <w:sz w:val="27"/>
          <w:szCs w:val="27"/>
        </w:rPr>
        <w:t>альной мобильности или к транспортным средствам, следует учитывать их техн</w:t>
      </w:r>
      <w:r w:rsidRPr="00E5627A">
        <w:rPr>
          <w:sz w:val="27"/>
          <w:szCs w:val="27"/>
        </w:rPr>
        <w:t>и</w:t>
      </w:r>
      <w:r w:rsidRPr="00E5627A">
        <w:rPr>
          <w:sz w:val="27"/>
          <w:szCs w:val="27"/>
        </w:rPr>
        <w:t xml:space="preserve">ческие характеристики. При этом наименование данного средства, в том числе определение его производителем как </w:t>
      </w:r>
      <w:r w:rsidRPr="00E5627A">
        <w:rPr>
          <w:sz w:val="27"/>
          <w:szCs w:val="27"/>
        </w:rPr>
        <w:t>электросамоката</w:t>
      </w:r>
      <w:r w:rsidRPr="00E5627A">
        <w:rPr>
          <w:sz w:val="27"/>
          <w:szCs w:val="27"/>
        </w:rPr>
        <w:t>, не является основанием для безусловного отнесения такого средства передвижения к средствам индивидуал</w:t>
      </w:r>
      <w:r w:rsidRPr="00E5627A">
        <w:rPr>
          <w:sz w:val="27"/>
          <w:szCs w:val="27"/>
        </w:rPr>
        <w:t>ь</w:t>
      </w:r>
      <w:r w:rsidRPr="00E5627A">
        <w:rPr>
          <w:sz w:val="27"/>
          <w:szCs w:val="27"/>
        </w:rPr>
        <w:t>ной мобильности.</w:t>
      </w:r>
    </w:p>
    <w:p w:rsidR="001218EF" w:rsidRPr="00E5627A" w:rsidP="001218EF">
      <w:pPr>
        <w:widowControl w:val="0"/>
        <w:suppressAutoHyphens w:val="0"/>
        <w:autoSpaceDE w:val="0"/>
        <w:autoSpaceDN w:val="0"/>
        <w:adjustRightInd w:val="0"/>
        <w:ind w:firstLine="540"/>
        <w:jc w:val="both"/>
        <w:rPr>
          <w:sz w:val="27"/>
          <w:szCs w:val="27"/>
        </w:rPr>
      </w:pPr>
      <w:r w:rsidRPr="00E5627A">
        <w:rPr>
          <w:sz w:val="27"/>
          <w:szCs w:val="27"/>
        </w:rPr>
        <w:t>При рассмотрении дела установлено, что</w:t>
      </w:r>
      <w:r w:rsidRPr="00E5627A">
        <w:rPr>
          <w:sz w:val="27"/>
          <w:szCs w:val="27"/>
        </w:rPr>
        <w:t xml:space="preserve"> Г</w:t>
      </w:r>
      <w:r w:rsidRPr="00E5627A">
        <w:rPr>
          <w:sz w:val="27"/>
          <w:szCs w:val="27"/>
        </w:rPr>
        <w:t xml:space="preserve">орев М.И. управлял </w:t>
      </w:r>
      <w:r>
        <w:rPr>
          <w:sz w:val="27"/>
          <w:szCs w:val="27"/>
        </w:rPr>
        <w:t xml:space="preserve">двухколесным </w:t>
      </w:r>
      <w:r w:rsidRPr="00E5627A">
        <w:rPr>
          <w:sz w:val="27"/>
          <w:szCs w:val="27"/>
        </w:rPr>
        <w:t xml:space="preserve">транспортным средством </w:t>
      </w:r>
      <w:r w:rsidR="00FD063E">
        <w:rPr>
          <w:sz w:val="27"/>
          <w:szCs w:val="27"/>
        </w:rPr>
        <w:t>***</w:t>
      </w:r>
      <w:r w:rsidRPr="00E5627A">
        <w:rPr>
          <w:sz w:val="27"/>
          <w:szCs w:val="27"/>
        </w:rPr>
        <w:t xml:space="preserve">Из </w:t>
      </w:r>
      <w:r>
        <w:rPr>
          <w:sz w:val="27"/>
          <w:szCs w:val="27"/>
        </w:rPr>
        <w:t>имеющихся в деле</w:t>
      </w:r>
      <w:r w:rsidRPr="00E5627A">
        <w:rPr>
          <w:sz w:val="27"/>
          <w:szCs w:val="27"/>
        </w:rPr>
        <w:t xml:space="preserve"> скриншота и фотоснимков сл</w:t>
      </w:r>
      <w:r w:rsidRPr="00E5627A">
        <w:rPr>
          <w:sz w:val="27"/>
          <w:szCs w:val="27"/>
        </w:rPr>
        <w:t>е</w:t>
      </w:r>
      <w:r w:rsidRPr="00E5627A">
        <w:rPr>
          <w:sz w:val="27"/>
          <w:szCs w:val="27"/>
        </w:rPr>
        <w:t>дует, что данное транспортное средство</w:t>
      </w:r>
      <w:r w:rsidR="004B1E23">
        <w:rPr>
          <w:sz w:val="27"/>
          <w:szCs w:val="27"/>
        </w:rPr>
        <w:t xml:space="preserve"> имеет</w:t>
      </w:r>
      <w:r w:rsidRPr="00E5627A">
        <w:rPr>
          <w:sz w:val="27"/>
          <w:szCs w:val="27"/>
        </w:rPr>
        <w:t xml:space="preserve"> </w:t>
      </w:r>
      <w:r w:rsidR="00535EFA">
        <w:rPr>
          <w:sz w:val="27"/>
          <w:szCs w:val="27"/>
        </w:rPr>
        <w:t>электро</w:t>
      </w:r>
      <w:r w:rsidR="004B1E23">
        <w:rPr>
          <w:sz w:val="27"/>
          <w:szCs w:val="27"/>
        </w:rPr>
        <w:t>двигате</w:t>
      </w:r>
      <w:r w:rsidR="00535EFA">
        <w:rPr>
          <w:sz w:val="27"/>
          <w:szCs w:val="27"/>
        </w:rPr>
        <w:t>ль мощностью</w:t>
      </w:r>
      <w:r w:rsidRPr="00E5627A">
        <w:rPr>
          <w:sz w:val="27"/>
          <w:szCs w:val="27"/>
        </w:rPr>
        <w:t xml:space="preserve"> 500 Вт (0,50 кВт) и максимальную скорость 3</w:t>
      </w:r>
      <w:r>
        <w:rPr>
          <w:sz w:val="27"/>
          <w:szCs w:val="27"/>
        </w:rPr>
        <w:t>5 км/ч (л.д.</w:t>
      </w:r>
      <w:r w:rsidRPr="00E5627A">
        <w:rPr>
          <w:sz w:val="27"/>
          <w:szCs w:val="27"/>
        </w:rPr>
        <w:t>13, 14).</w:t>
      </w:r>
    </w:p>
    <w:p w:rsidR="00B72A24" w:rsidRPr="00E5627A" w:rsidP="00B72A24">
      <w:pPr>
        <w:ind w:firstLine="567"/>
        <w:jc w:val="both"/>
        <w:rPr>
          <w:sz w:val="27"/>
          <w:szCs w:val="27"/>
        </w:rPr>
      </w:pPr>
      <w:r w:rsidRPr="00E5627A">
        <w:rPr>
          <w:sz w:val="27"/>
          <w:szCs w:val="27"/>
          <w:shd w:val="clear" w:color="auto" w:fill="FFFFFF"/>
        </w:rPr>
        <w:t>Возражени</w:t>
      </w:r>
      <w:r w:rsidR="00FF3D37">
        <w:rPr>
          <w:sz w:val="27"/>
          <w:szCs w:val="27"/>
          <w:shd w:val="clear" w:color="auto" w:fill="FFFFFF"/>
        </w:rPr>
        <w:t>я</w:t>
      </w:r>
      <w:r w:rsidRPr="00E5627A">
        <w:rPr>
          <w:sz w:val="27"/>
          <w:szCs w:val="27"/>
          <w:shd w:val="clear" w:color="auto" w:fill="FFFFFF"/>
        </w:rPr>
        <w:t xml:space="preserve"> </w:t>
      </w:r>
      <w:r w:rsidRPr="00E5627A">
        <w:rPr>
          <w:sz w:val="27"/>
          <w:szCs w:val="27"/>
          <w:shd w:val="clear" w:color="auto" w:fill="FFFFFF"/>
        </w:rPr>
        <w:t>Горева</w:t>
      </w:r>
      <w:r w:rsidRPr="00E5627A">
        <w:rPr>
          <w:sz w:val="27"/>
          <w:szCs w:val="27"/>
          <w:shd w:val="clear" w:color="auto" w:fill="FFFFFF"/>
        </w:rPr>
        <w:t xml:space="preserve"> М.И. о том, что</w:t>
      </w:r>
      <w:r w:rsidRPr="00E5627A">
        <w:rPr>
          <w:sz w:val="27"/>
          <w:szCs w:val="27"/>
          <w:shd w:val="clear" w:color="auto" w:fill="FFFFFF"/>
        </w:rPr>
        <w:t xml:space="preserve">, несмотря на указанные в сети Интернет технические характеристики </w:t>
      </w:r>
      <w:r w:rsidR="00E17D85">
        <w:rPr>
          <w:sz w:val="27"/>
          <w:szCs w:val="27"/>
          <w:shd w:val="clear" w:color="auto" w:fill="FFFFFF"/>
        </w:rPr>
        <w:t>транспортного средства</w:t>
      </w:r>
      <w:r w:rsidRPr="00E5627A">
        <w:rPr>
          <w:sz w:val="27"/>
          <w:szCs w:val="27"/>
          <w:shd w:val="clear" w:color="auto" w:fill="FFFFFF"/>
        </w:rPr>
        <w:t xml:space="preserve"> </w:t>
      </w:r>
      <w:r w:rsidR="00FD063E">
        <w:rPr>
          <w:sz w:val="27"/>
          <w:szCs w:val="27"/>
          <w:shd w:val="clear" w:color="auto" w:fill="FFFFFF"/>
        </w:rPr>
        <w:t>***</w:t>
      </w:r>
      <w:r w:rsidR="0028349B">
        <w:rPr>
          <w:sz w:val="27"/>
          <w:szCs w:val="27"/>
          <w:shd w:val="clear" w:color="auto" w:fill="FFFFFF"/>
        </w:rPr>
        <w:t xml:space="preserve">в момент приобретения </w:t>
      </w:r>
      <w:r w:rsidR="00E17D85">
        <w:rPr>
          <w:sz w:val="27"/>
          <w:szCs w:val="27"/>
          <w:shd w:val="clear" w:color="auto" w:fill="FFFFFF"/>
        </w:rPr>
        <w:t xml:space="preserve">его </w:t>
      </w:r>
      <w:r w:rsidRPr="00E5627A">
        <w:rPr>
          <w:sz w:val="27"/>
          <w:szCs w:val="27"/>
        </w:rPr>
        <w:t>скорость не превышала 22 км/ч</w:t>
      </w:r>
      <w:r w:rsidR="00FF3D37">
        <w:rPr>
          <w:sz w:val="27"/>
          <w:szCs w:val="27"/>
        </w:rPr>
        <w:t xml:space="preserve"> и указанная в протоколе об административном правонарушении мощность транспортного средства завышена</w:t>
      </w:r>
      <w:r w:rsidRPr="00E5627A">
        <w:rPr>
          <w:sz w:val="27"/>
          <w:szCs w:val="27"/>
        </w:rPr>
        <w:t xml:space="preserve">, </w:t>
      </w:r>
      <w:r w:rsidRPr="00E5627A">
        <w:rPr>
          <w:sz w:val="27"/>
          <w:szCs w:val="27"/>
        </w:rPr>
        <w:t>не подтвержден</w:t>
      </w:r>
      <w:r w:rsidR="00FF3D37">
        <w:rPr>
          <w:sz w:val="27"/>
          <w:szCs w:val="27"/>
        </w:rPr>
        <w:t>ы</w:t>
      </w:r>
      <w:r w:rsidRPr="00E5627A">
        <w:rPr>
          <w:sz w:val="27"/>
          <w:szCs w:val="27"/>
        </w:rPr>
        <w:t xml:space="preserve"> </w:t>
      </w:r>
      <w:r w:rsidRPr="00E5627A" w:rsidR="00296DBB">
        <w:rPr>
          <w:sz w:val="27"/>
          <w:szCs w:val="27"/>
        </w:rPr>
        <w:t>надлежащими и допустимыми</w:t>
      </w:r>
      <w:r w:rsidRPr="00E5627A">
        <w:rPr>
          <w:sz w:val="27"/>
          <w:szCs w:val="27"/>
        </w:rPr>
        <w:t xml:space="preserve"> доказательствами, в </w:t>
      </w:r>
      <w:r w:rsidRPr="00E5627A">
        <w:rPr>
          <w:sz w:val="27"/>
          <w:szCs w:val="27"/>
        </w:rPr>
        <w:t>связи</w:t>
      </w:r>
      <w:r w:rsidRPr="00E5627A">
        <w:rPr>
          <w:sz w:val="27"/>
          <w:szCs w:val="27"/>
        </w:rPr>
        <w:t xml:space="preserve"> с чем не принима</w:t>
      </w:r>
      <w:r w:rsidR="00FF3D37">
        <w:rPr>
          <w:sz w:val="27"/>
          <w:szCs w:val="27"/>
        </w:rPr>
        <w:t>ю</w:t>
      </w:r>
      <w:r w:rsidRPr="00E5627A">
        <w:rPr>
          <w:sz w:val="27"/>
          <w:szCs w:val="27"/>
        </w:rPr>
        <w:t>тся мировым судьей во внимание</w:t>
      </w:r>
      <w:r w:rsidRPr="00E5627A">
        <w:rPr>
          <w:sz w:val="27"/>
          <w:szCs w:val="27"/>
        </w:rPr>
        <w:t xml:space="preserve">. </w:t>
      </w:r>
    </w:p>
    <w:p w:rsidR="00B72A24" w:rsidP="00296DBB">
      <w:pPr>
        <w:ind w:firstLine="567"/>
        <w:jc w:val="both"/>
        <w:rPr>
          <w:sz w:val="27"/>
          <w:szCs w:val="27"/>
          <w:shd w:val="clear" w:color="auto" w:fill="FFFFFF"/>
        </w:rPr>
      </w:pPr>
      <w:r w:rsidRPr="00E5627A">
        <w:rPr>
          <w:sz w:val="27"/>
          <w:szCs w:val="27"/>
        </w:rPr>
        <w:t xml:space="preserve">Представленные </w:t>
      </w:r>
      <w:r w:rsidRPr="00E5627A">
        <w:rPr>
          <w:sz w:val="27"/>
          <w:szCs w:val="27"/>
        </w:rPr>
        <w:t>Горевым</w:t>
      </w:r>
      <w:r w:rsidRPr="00E5627A">
        <w:rPr>
          <w:sz w:val="27"/>
          <w:szCs w:val="27"/>
        </w:rPr>
        <w:t xml:space="preserve"> М.И. </w:t>
      </w:r>
      <w:r w:rsidRPr="00E5627A">
        <w:rPr>
          <w:sz w:val="27"/>
          <w:szCs w:val="27"/>
        </w:rPr>
        <w:t>товарный чек №</w:t>
      </w:r>
      <w:r w:rsidR="00FD063E">
        <w:rPr>
          <w:sz w:val="27"/>
          <w:szCs w:val="27"/>
        </w:rPr>
        <w:t>***</w:t>
      </w:r>
      <w:r w:rsidRPr="00E5627A">
        <w:rPr>
          <w:sz w:val="27"/>
          <w:szCs w:val="27"/>
        </w:rPr>
        <w:t xml:space="preserve"> от 02.09.2022 о приобретении у </w:t>
      </w:r>
      <w:r w:rsidRPr="00E5627A">
        <w:rPr>
          <w:sz w:val="27"/>
          <w:szCs w:val="27"/>
        </w:rPr>
        <w:t>ИП</w:t>
      </w:r>
      <w:r w:rsidR="00FD063E">
        <w:rPr>
          <w:sz w:val="27"/>
          <w:szCs w:val="27"/>
        </w:rPr>
        <w:t>***</w:t>
      </w:r>
      <w:r w:rsidRPr="00E5627A">
        <w:rPr>
          <w:sz w:val="27"/>
          <w:szCs w:val="27"/>
        </w:rPr>
        <w:t xml:space="preserve"> что </w:t>
      </w:r>
      <w:r w:rsidRPr="00E5627A">
        <w:rPr>
          <w:sz w:val="27"/>
          <w:szCs w:val="27"/>
        </w:rPr>
        <w:t>вся предоставленная на сайте информация носит информационный характер и не является публичной офертой, определяемой положениями ст.437 (2) ГК РФ</w:t>
      </w:r>
      <w:r w:rsidR="00C87495">
        <w:rPr>
          <w:sz w:val="27"/>
          <w:szCs w:val="27"/>
        </w:rPr>
        <w:t>,</w:t>
      </w:r>
      <w:r w:rsidRPr="00E5627A">
        <w:rPr>
          <w:sz w:val="27"/>
          <w:szCs w:val="27"/>
        </w:rPr>
        <w:t xml:space="preserve"> </w:t>
      </w:r>
      <w:r w:rsidRPr="00E5627A">
        <w:rPr>
          <w:sz w:val="27"/>
          <w:szCs w:val="27"/>
        </w:rPr>
        <w:t xml:space="preserve">распечатка публикации пресс-службы </w:t>
      </w:r>
      <w:r w:rsidRPr="00E5627A">
        <w:rPr>
          <w:sz w:val="27"/>
          <w:szCs w:val="27"/>
        </w:rPr>
        <w:t>Минпромторга</w:t>
      </w:r>
      <w:r w:rsidRPr="00E5627A">
        <w:rPr>
          <w:sz w:val="27"/>
          <w:szCs w:val="27"/>
        </w:rPr>
        <w:t xml:space="preserve"> от 20.12.2023, согласно которой электродвигатели и </w:t>
      </w:r>
      <w:r w:rsidRPr="00E5627A">
        <w:rPr>
          <w:sz w:val="27"/>
          <w:szCs w:val="27"/>
        </w:rPr>
        <w:t>электросамокаты</w:t>
      </w:r>
      <w:r w:rsidRPr="00E5627A">
        <w:rPr>
          <w:sz w:val="27"/>
          <w:szCs w:val="27"/>
        </w:rPr>
        <w:t xml:space="preserve"> будут включены в единый перечень продукции, подле</w:t>
      </w:r>
      <w:r w:rsidRPr="00E5627A">
        <w:rPr>
          <w:sz w:val="27"/>
          <w:szCs w:val="27"/>
        </w:rPr>
        <w:t xml:space="preserve">жащей обязательной сертификации, </w:t>
      </w:r>
      <w:r w:rsidRPr="00E5627A" w:rsidR="006758EF">
        <w:rPr>
          <w:sz w:val="27"/>
          <w:szCs w:val="27"/>
        </w:rPr>
        <w:t xml:space="preserve">а также </w:t>
      </w:r>
      <w:r w:rsidRPr="00E5627A">
        <w:rPr>
          <w:sz w:val="27"/>
          <w:szCs w:val="27"/>
        </w:rPr>
        <w:t>примеры некоторых транспортных средств, имеющих одинаковое название, одинаковый внешний вид, но различны</w:t>
      </w:r>
      <w:r w:rsidRPr="00E5627A" w:rsidR="006758EF">
        <w:rPr>
          <w:sz w:val="27"/>
          <w:szCs w:val="27"/>
        </w:rPr>
        <w:t>х</w:t>
      </w:r>
      <w:r w:rsidRPr="00E5627A">
        <w:rPr>
          <w:sz w:val="27"/>
          <w:szCs w:val="27"/>
        </w:rPr>
        <w:t xml:space="preserve"> по своим характеристикам и требованиям к удостоверению во</w:t>
      </w:r>
      <w:r w:rsidR="00C87495">
        <w:rPr>
          <w:sz w:val="27"/>
          <w:szCs w:val="27"/>
        </w:rPr>
        <w:t xml:space="preserve">дителя, в том числе информация о технических характеристиках </w:t>
      </w:r>
      <w:r w:rsidR="00C87495">
        <w:rPr>
          <w:sz w:val="27"/>
          <w:szCs w:val="27"/>
        </w:rPr>
        <w:t>электросамоката</w:t>
      </w:r>
      <w:r w:rsidRPr="00E5627A">
        <w:rPr>
          <w:sz w:val="27"/>
          <w:szCs w:val="27"/>
        </w:rPr>
        <w:t xml:space="preserve">  </w:t>
      </w:r>
      <w:r w:rsidR="00FD063E">
        <w:rPr>
          <w:sz w:val="27"/>
          <w:szCs w:val="27"/>
        </w:rPr>
        <w:t>***</w:t>
      </w:r>
      <w:r w:rsidRPr="00E5627A">
        <w:rPr>
          <w:sz w:val="27"/>
          <w:szCs w:val="27"/>
        </w:rPr>
        <w:t xml:space="preserve"> </w:t>
      </w:r>
      <w:r w:rsidR="00FA48FC">
        <w:rPr>
          <w:sz w:val="27"/>
          <w:szCs w:val="27"/>
        </w:rPr>
        <w:t>не содержат сведений о том, что</w:t>
      </w:r>
      <w:r w:rsidRPr="00E5627A" w:rsidR="00FA48FC">
        <w:rPr>
          <w:sz w:val="27"/>
          <w:szCs w:val="27"/>
        </w:rPr>
        <w:t xml:space="preserve"> </w:t>
      </w:r>
      <w:r w:rsidR="00025DC3">
        <w:rPr>
          <w:sz w:val="27"/>
          <w:szCs w:val="27"/>
        </w:rPr>
        <w:t>транспортное средство, которым управлял</w:t>
      </w:r>
      <w:r w:rsidR="00025DC3">
        <w:rPr>
          <w:sz w:val="27"/>
          <w:szCs w:val="27"/>
        </w:rPr>
        <w:t xml:space="preserve"> Г</w:t>
      </w:r>
      <w:r w:rsidR="00025DC3">
        <w:rPr>
          <w:sz w:val="27"/>
          <w:szCs w:val="27"/>
        </w:rPr>
        <w:t xml:space="preserve">орев М.И. в момент совершения административного правонарушения </w:t>
      </w:r>
      <w:r w:rsidR="008246B9">
        <w:rPr>
          <w:sz w:val="27"/>
          <w:szCs w:val="27"/>
        </w:rPr>
        <w:t xml:space="preserve">не </w:t>
      </w:r>
      <w:r w:rsidR="00025DC3">
        <w:rPr>
          <w:sz w:val="27"/>
          <w:szCs w:val="27"/>
        </w:rPr>
        <w:t xml:space="preserve">имело </w:t>
      </w:r>
      <w:r w:rsidR="008246B9">
        <w:rPr>
          <w:sz w:val="27"/>
          <w:szCs w:val="27"/>
        </w:rPr>
        <w:t>отраженных на вышеуказанном сайте технических характеристик мощности двигателя и максимальной скорости</w:t>
      </w:r>
      <w:r w:rsidRPr="00025DC3" w:rsidR="00025DC3">
        <w:rPr>
          <w:sz w:val="27"/>
          <w:szCs w:val="27"/>
        </w:rPr>
        <w:t>.</w:t>
      </w:r>
    </w:p>
    <w:p w:rsidR="00C87495" w:rsidP="00C87495">
      <w:pPr>
        <w:widowControl w:val="0"/>
        <w:suppressAutoHyphens w:val="0"/>
        <w:autoSpaceDE w:val="0"/>
        <w:autoSpaceDN w:val="0"/>
        <w:adjustRightInd w:val="0"/>
        <w:ind w:firstLine="567"/>
        <w:jc w:val="both"/>
        <w:rPr>
          <w:sz w:val="27"/>
          <w:szCs w:val="27"/>
        </w:rPr>
      </w:pPr>
      <w:r w:rsidRPr="00B14336">
        <w:rPr>
          <w:sz w:val="27"/>
          <w:szCs w:val="27"/>
        </w:rPr>
        <w:t xml:space="preserve">Кроме того, утверждение о том, что информация вышеуказанного сайта </w:t>
      </w:r>
      <w:r w:rsidRPr="00C87495">
        <w:rPr>
          <w:sz w:val="27"/>
          <w:szCs w:val="27"/>
        </w:rPr>
        <w:t>не я</w:t>
      </w:r>
      <w:r w:rsidRPr="00C87495">
        <w:rPr>
          <w:sz w:val="27"/>
          <w:szCs w:val="27"/>
        </w:rPr>
        <w:t>в</w:t>
      </w:r>
      <w:r w:rsidRPr="00C87495">
        <w:rPr>
          <w:sz w:val="27"/>
          <w:szCs w:val="27"/>
        </w:rPr>
        <w:t>ляется публичной офер</w:t>
      </w:r>
      <w:r w:rsidRPr="00B14336">
        <w:rPr>
          <w:sz w:val="27"/>
          <w:szCs w:val="27"/>
        </w:rPr>
        <w:t>той, не свидетельствует о недостоверности</w:t>
      </w:r>
      <w:r w:rsidR="00FA48FC">
        <w:rPr>
          <w:sz w:val="27"/>
          <w:szCs w:val="27"/>
        </w:rPr>
        <w:t xml:space="preserve"> </w:t>
      </w:r>
      <w:r w:rsidRPr="00B14336" w:rsidR="00B14336">
        <w:rPr>
          <w:sz w:val="27"/>
          <w:szCs w:val="27"/>
        </w:rPr>
        <w:t xml:space="preserve">размещенных на нем </w:t>
      </w:r>
      <w:r w:rsidR="008246B9">
        <w:rPr>
          <w:sz w:val="27"/>
          <w:szCs w:val="27"/>
        </w:rPr>
        <w:t>сведений</w:t>
      </w:r>
      <w:r w:rsidRPr="00B14336" w:rsidR="00B14336">
        <w:rPr>
          <w:sz w:val="27"/>
          <w:szCs w:val="27"/>
        </w:rPr>
        <w:t xml:space="preserve"> </w:t>
      </w:r>
      <w:r w:rsidRPr="00C87495" w:rsidR="00B14336">
        <w:rPr>
          <w:sz w:val="27"/>
          <w:szCs w:val="27"/>
        </w:rPr>
        <w:t>о</w:t>
      </w:r>
      <w:r w:rsidRPr="00B14336" w:rsidR="00B14336">
        <w:rPr>
          <w:sz w:val="27"/>
          <w:szCs w:val="27"/>
        </w:rPr>
        <w:t xml:space="preserve"> </w:t>
      </w:r>
      <w:r w:rsidRPr="00C87495" w:rsidR="00B14336">
        <w:rPr>
          <w:sz w:val="27"/>
          <w:szCs w:val="27"/>
        </w:rPr>
        <w:t>технических и иных характеристиках</w:t>
      </w:r>
      <w:r w:rsidRPr="00B14336" w:rsidR="00B14336">
        <w:rPr>
          <w:sz w:val="27"/>
          <w:szCs w:val="27"/>
        </w:rPr>
        <w:t xml:space="preserve"> товаров</w:t>
      </w:r>
      <w:r w:rsidRPr="00B14336">
        <w:rPr>
          <w:sz w:val="27"/>
          <w:szCs w:val="27"/>
        </w:rPr>
        <w:t>.</w:t>
      </w:r>
    </w:p>
    <w:p w:rsidR="008246B9" w:rsidRPr="00E5627A" w:rsidP="008246B9">
      <w:pPr>
        <w:ind w:firstLine="567"/>
        <w:jc w:val="both"/>
        <w:rPr>
          <w:sz w:val="27"/>
          <w:szCs w:val="27"/>
        </w:rPr>
      </w:pPr>
      <w:r>
        <w:rPr>
          <w:sz w:val="27"/>
          <w:szCs w:val="27"/>
        </w:rPr>
        <w:t>К</w:t>
      </w:r>
      <w:r w:rsidRPr="00E5627A">
        <w:rPr>
          <w:sz w:val="27"/>
          <w:szCs w:val="27"/>
        </w:rPr>
        <w:t>ак пояснил</w:t>
      </w:r>
      <w:r w:rsidRPr="00E5627A">
        <w:rPr>
          <w:sz w:val="27"/>
          <w:szCs w:val="27"/>
        </w:rPr>
        <w:t xml:space="preserve"> Г</w:t>
      </w:r>
      <w:r w:rsidRPr="00E5627A">
        <w:rPr>
          <w:sz w:val="27"/>
          <w:szCs w:val="27"/>
        </w:rPr>
        <w:t xml:space="preserve">орев М.И. в ходе рассмотрения дела, </w:t>
      </w:r>
      <w:r>
        <w:rPr>
          <w:sz w:val="27"/>
          <w:szCs w:val="27"/>
        </w:rPr>
        <w:t>при</w:t>
      </w:r>
      <w:r w:rsidRPr="00E5627A">
        <w:rPr>
          <w:sz w:val="27"/>
          <w:szCs w:val="27"/>
        </w:rPr>
        <w:t xml:space="preserve"> приобретени</w:t>
      </w:r>
      <w:r>
        <w:rPr>
          <w:sz w:val="27"/>
          <w:szCs w:val="27"/>
        </w:rPr>
        <w:t>и</w:t>
      </w:r>
      <w:r w:rsidRPr="00E5627A">
        <w:rPr>
          <w:sz w:val="27"/>
          <w:szCs w:val="27"/>
        </w:rPr>
        <w:t xml:space="preserve"> им </w:t>
      </w:r>
      <w:r>
        <w:rPr>
          <w:sz w:val="27"/>
          <w:szCs w:val="27"/>
        </w:rPr>
        <w:t>выше</w:t>
      </w:r>
      <w:r w:rsidRPr="00E5627A">
        <w:rPr>
          <w:sz w:val="27"/>
          <w:szCs w:val="27"/>
        </w:rPr>
        <w:t xml:space="preserve">указанного транспортного средства продавец рекомендовал ему распечатать </w:t>
      </w:r>
      <w:r>
        <w:rPr>
          <w:sz w:val="27"/>
          <w:szCs w:val="27"/>
        </w:rPr>
        <w:t>сведения о его</w:t>
      </w:r>
      <w:r w:rsidRPr="00E5627A">
        <w:rPr>
          <w:sz w:val="27"/>
          <w:szCs w:val="27"/>
        </w:rPr>
        <w:t xml:space="preserve"> технически</w:t>
      </w:r>
      <w:r>
        <w:rPr>
          <w:sz w:val="27"/>
          <w:szCs w:val="27"/>
        </w:rPr>
        <w:t>х</w:t>
      </w:r>
      <w:r w:rsidRPr="00E5627A">
        <w:rPr>
          <w:sz w:val="27"/>
          <w:szCs w:val="27"/>
        </w:rPr>
        <w:t xml:space="preserve"> характеристик</w:t>
      </w:r>
      <w:r>
        <w:rPr>
          <w:sz w:val="27"/>
          <w:szCs w:val="27"/>
        </w:rPr>
        <w:t>ах</w:t>
      </w:r>
      <w:r w:rsidRPr="00E5627A">
        <w:rPr>
          <w:sz w:val="27"/>
          <w:szCs w:val="27"/>
        </w:rPr>
        <w:t xml:space="preserve"> с официальных сайтов представителей и дистрибьюторов фирмы</w:t>
      </w:r>
      <w:r w:rsidR="00FD063E">
        <w:rPr>
          <w:sz w:val="27"/>
          <w:szCs w:val="27"/>
        </w:rPr>
        <w:t>***</w:t>
      </w:r>
      <w:r w:rsidRPr="00E5627A">
        <w:rPr>
          <w:sz w:val="27"/>
          <w:szCs w:val="27"/>
        </w:rPr>
        <w:t xml:space="preserve"> где был</w:t>
      </w:r>
      <w:r>
        <w:rPr>
          <w:sz w:val="27"/>
          <w:szCs w:val="27"/>
        </w:rPr>
        <w:t>и</w:t>
      </w:r>
      <w:r w:rsidRPr="00E5627A">
        <w:rPr>
          <w:sz w:val="27"/>
          <w:szCs w:val="27"/>
        </w:rPr>
        <w:t xml:space="preserve"> указан</w:t>
      </w:r>
      <w:r>
        <w:rPr>
          <w:sz w:val="27"/>
          <w:szCs w:val="27"/>
        </w:rPr>
        <w:t>ы</w:t>
      </w:r>
      <w:r w:rsidRPr="00E5627A">
        <w:rPr>
          <w:sz w:val="27"/>
          <w:szCs w:val="27"/>
        </w:rPr>
        <w:t xml:space="preserve"> мощность </w:t>
      </w:r>
      <w:r>
        <w:rPr>
          <w:sz w:val="27"/>
          <w:szCs w:val="27"/>
        </w:rPr>
        <w:t xml:space="preserve">и максимальная скорость </w:t>
      </w:r>
      <w:r w:rsidRPr="00E5627A">
        <w:rPr>
          <w:sz w:val="27"/>
          <w:szCs w:val="27"/>
        </w:rPr>
        <w:t>приобретенного им транспортного средства, как на тот момент, так и на данный – 500 Вт</w:t>
      </w:r>
      <w:r>
        <w:rPr>
          <w:sz w:val="27"/>
          <w:szCs w:val="27"/>
        </w:rPr>
        <w:t xml:space="preserve"> и 35 км/ч соответственно</w:t>
      </w:r>
      <w:r w:rsidRPr="00E5627A">
        <w:rPr>
          <w:sz w:val="27"/>
          <w:szCs w:val="27"/>
        </w:rPr>
        <w:t xml:space="preserve">. </w:t>
      </w:r>
    </w:p>
    <w:p w:rsidR="008246B9" w:rsidRPr="00E5627A" w:rsidP="008246B9">
      <w:pPr>
        <w:ind w:firstLine="567"/>
        <w:jc w:val="both"/>
        <w:rPr>
          <w:sz w:val="27"/>
          <w:szCs w:val="27"/>
        </w:rPr>
      </w:pPr>
      <w:r w:rsidRPr="00E5627A">
        <w:rPr>
          <w:sz w:val="27"/>
          <w:szCs w:val="27"/>
        </w:rPr>
        <w:t xml:space="preserve">Утверждение </w:t>
      </w:r>
      <w:r w:rsidRPr="00E5627A">
        <w:rPr>
          <w:sz w:val="27"/>
          <w:szCs w:val="27"/>
        </w:rPr>
        <w:t>Горева</w:t>
      </w:r>
      <w:r w:rsidRPr="00E5627A">
        <w:rPr>
          <w:sz w:val="27"/>
          <w:szCs w:val="27"/>
        </w:rPr>
        <w:t xml:space="preserve"> М.И. о возможности производителей отклон</w:t>
      </w:r>
      <w:r>
        <w:rPr>
          <w:sz w:val="27"/>
          <w:szCs w:val="27"/>
        </w:rPr>
        <w:t>и</w:t>
      </w:r>
      <w:r w:rsidRPr="00E5627A">
        <w:rPr>
          <w:sz w:val="27"/>
          <w:szCs w:val="27"/>
        </w:rPr>
        <w:t>ться от указанных ими технических показателей, а также об указании производителем максимальной пиковой мощности средства индивидуальной мобильности, а не номинальной максимальной мощности в режиме длительной нагрузки име</w:t>
      </w:r>
      <w:r>
        <w:rPr>
          <w:sz w:val="27"/>
          <w:szCs w:val="27"/>
        </w:rPr>
        <w:t>е</w:t>
      </w:r>
      <w:r w:rsidRPr="00E5627A">
        <w:rPr>
          <w:sz w:val="27"/>
          <w:szCs w:val="27"/>
        </w:rPr>
        <w:t>т предположительный характер и не явля</w:t>
      </w:r>
      <w:r>
        <w:rPr>
          <w:sz w:val="27"/>
          <w:szCs w:val="27"/>
        </w:rPr>
        <w:t>е</w:t>
      </w:r>
      <w:r w:rsidRPr="00E5627A">
        <w:rPr>
          <w:sz w:val="27"/>
          <w:szCs w:val="27"/>
        </w:rPr>
        <w:t xml:space="preserve">тся основанием для освобождения </w:t>
      </w:r>
      <w:r>
        <w:rPr>
          <w:sz w:val="27"/>
          <w:szCs w:val="27"/>
        </w:rPr>
        <w:t>Горева</w:t>
      </w:r>
      <w:r>
        <w:rPr>
          <w:sz w:val="27"/>
          <w:szCs w:val="27"/>
        </w:rPr>
        <w:t xml:space="preserve"> М.И. </w:t>
      </w:r>
      <w:r w:rsidRPr="00E5627A">
        <w:rPr>
          <w:sz w:val="27"/>
          <w:szCs w:val="27"/>
        </w:rPr>
        <w:t xml:space="preserve">от </w:t>
      </w:r>
      <w:r>
        <w:rPr>
          <w:sz w:val="27"/>
          <w:szCs w:val="27"/>
        </w:rPr>
        <w:t xml:space="preserve">административной </w:t>
      </w:r>
      <w:r w:rsidRPr="00E5627A">
        <w:rPr>
          <w:sz w:val="27"/>
          <w:szCs w:val="27"/>
        </w:rPr>
        <w:t xml:space="preserve">ответственности </w:t>
      </w:r>
      <w:r w:rsidRPr="00E5627A">
        <w:rPr>
          <w:sz w:val="27"/>
          <w:szCs w:val="27"/>
        </w:rPr>
        <w:t>за</w:t>
      </w:r>
      <w:r w:rsidRPr="00E5627A">
        <w:rPr>
          <w:sz w:val="27"/>
          <w:szCs w:val="27"/>
        </w:rPr>
        <w:t xml:space="preserve"> </w:t>
      </w:r>
      <w:r w:rsidR="006B3406">
        <w:rPr>
          <w:sz w:val="27"/>
          <w:szCs w:val="27"/>
        </w:rPr>
        <w:t>содеянное</w:t>
      </w:r>
      <w:r w:rsidRPr="00E5627A">
        <w:rPr>
          <w:sz w:val="27"/>
          <w:szCs w:val="27"/>
        </w:rPr>
        <w:t xml:space="preserve">. </w:t>
      </w:r>
    </w:p>
    <w:p w:rsidR="00C23146" w:rsidRPr="00E5627A" w:rsidP="00EB6B4E">
      <w:pPr>
        <w:ind w:firstLine="567"/>
        <w:jc w:val="both"/>
        <w:rPr>
          <w:sz w:val="27"/>
          <w:szCs w:val="27"/>
        </w:rPr>
      </w:pPr>
      <w:r w:rsidRPr="00E5627A">
        <w:rPr>
          <w:sz w:val="27"/>
          <w:szCs w:val="27"/>
          <w:shd w:val="clear" w:color="auto" w:fill="FFFFFF"/>
        </w:rPr>
        <w:t>П</w:t>
      </w:r>
      <w:r w:rsidRPr="00E5627A" w:rsidR="00296DBB">
        <w:rPr>
          <w:sz w:val="27"/>
          <w:szCs w:val="27"/>
          <w:shd w:val="clear" w:color="auto" w:fill="FFFFFF"/>
        </w:rPr>
        <w:t xml:space="preserve">редставленное </w:t>
      </w:r>
      <w:r w:rsidRPr="00E5627A" w:rsidR="00296DBB">
        <w:rPr>
          <w:sz w:val="27"/>
          <w:szCs w:val="27"/>
          <w:shd w:val="clear" w:color="auto" w:fill="FFFFFF"/>
        </w:rPr>
        <w:t>Горевым</w:t>
      </w:r>
      <w:r w:rsidRPr="00E5627A" w:rsidR="00296DBB">
        <w:rPr>
          <w:sz w:val="27"/>
          <w:szCs w:val="27"/>
          <w:shd w:val="clear" w:color="auto" w:fill="FFFFFF"/>
        </w:rPr>
        <w:t xml:space="preserve"> М.И. </w:t>
      </w:r>
      <w:r w:rsidRPr="00E5627A" w:rsidR="00B72A24">
        <w:rPr>
          <w:sz w:val="27"/>
          <w:szCs w:val="27"/>
        </w:rPr>
        <w:t xml:space="preserve">заключение эксперта </w:t>
      </w:r>
      <w:r w:rsidR="00FD063E">
        <w:rPr>
          <w:sz w:val="27"/>
          <w:szCs w:val="27"/>
        </w:rPr>
        <w:t>***</w:t>
      </w:r>
      <w:r w:rsidRPr="00E5627A" w:rsidR="00B72A24">
        <w:rPr>
          <w:sz w:val="27"/>
          <w:szCs w:val="27"/>
        </w:rPr>
        <w:t>№</w:t>
      </w:r>
      <w:r w:rsidR="00FD063E">
        <w:rPr>
          <w:sz w:val="27"/>
          <w:szCs w:val="27"/>
        </w:rPr>
        <w:t>***</w:t>
      </w:r>
      <w:r w:rsidRPr="00E5627A" w:rsidR="00B72A24">
        <w:rPr>
          <w:sz w:val="27"/>
          <w:szCs w:val="27"/>
        </w:rPr>
        <w:t xml:space="preserve">от 27.05.2024, согласно которому </w:t>
      </w:r>
      <w:r w:rsidRPr="00E5627A" w:rsidR="00B72A24">
        <w:rPr>
          <w:sz w:val="27"/>
          <w:szCs w:val="27"/>
        </w:rPr>
        <w:t>электросамокат</w:t>
      </w:r>
      <w:r w:rsidRPr="00E5627A" w:rsidR="00B72A24">
        <w:rPr>
          <w:sz w:val="27"/>
          <w:szCs w:val="27"/>
        </w:rPr>
        <w:t xml:space="preserve"> </w:t>
      </w:r>
      <w:r w:rsidR="00FD063E">
        <w:rPr>
          <w:sz w:val="27"/>
          <w:szCs w:val="27"/>
        </w:rPr>
        <w:t>***</w:t>
      </w:r>
      <w:r w:rsidRPr="00E5627A" w:rsidR="00B72A24">
        <w:rPr>
          <w:sz w:val="27"/>
          <w:szCs w:val="27"/>
        </w:rPr>
        <w:t>относится к категории транспортного средства «велосипед»</w:t>
      </w:r>
      <w:r w:rsidR="00B14336">
        <w:rPr>
          <w:sz w:val="27"/>
          <w:szCs w:val="27"/>
        </w:rPr>
        <w:t>,</w:t>
      </w:r>
      <w:r w:rsidRPr="00E5627A" w:rsidR="00B72A24">
        <w:rPr>
          <w:sz w:val="27"/>
          <w:szCs w:val="27"/>
        </w:rPr>
        <w:t xml:space="preserve"> </w:t>
      </w:r>
      <w:r w:rsidR="00A10989">
        <w:rPr>
          <w:sz w:val="27"/>
          <w:szCs w:val="27"/>
        </w:rPr>
        <w:t xml:space="preserve">и </w:t>
      </w:r>
      <w:r w:rsidRPr="00E5627A">
        <w:rPr>
          <w:sz w:val="27"/>
          <w:szCs w:val="27"/>
        </w:rPr>
        <w:t>п</w:t>
      </w:r>
      <w:r w:rsidRPr="00E5627A" w:rsidR="00EB6B4E">
        <w:rPr>
          <w:sz w:val="27"/>
          <w:szCs w:val="27"/>
        </w:rPr>
        <w:t xml:space="preserve">исьменные </w:t>
      </w:r>
      <w:r w:rsidRPr="00E5627A" w:rsidR="00B72A24">
        <w:rPr>
          <w:sz w:val="27"/>
          <w:szCs w:val="27"/>
        </w:rPr>
        <w:t xml:space="preserve">ответы экспертов </w:t>
      </w:r>
      <w:r w:rsidR="00FD063E">
        <w:rPr>
          <w:sz w:val="27"/>
          <w:szCs w:val="27"/>
        </w:rPr>
        <w:t>***</w:t>
      </w:r>
      <w:r w:rsidRPr="00E5627A" w:rsidR="00EB6B4E">
        <w:rPr>
          <w:sz w:val="27"/>
          <w:szCs w:val="27"/>
        </w:rPr>
        <w:t xml:space="preserve">на вопросы </w:t>
      </w:r>
      <w:r w:rsidRPr="00E5627A" w:rsidR="00EB6B4E">
        <w:rPr>
          <w:sz w:val="27"/>
          <w:szCs w:val="27"/>
        </w:rPr>
        <w:t>Горева</w:t>
      </w:r>
      <w:r w:rsidRPr="00E5627A" w:rsidR="00EB6B4E">
        <w:rPr>
          <w:sz w:val="27"/>
          <w:szCs w:val="27"/>
        </w:rPr>
        <w:t xml:space="preserve"> М.И. о различиях между терминами максимальная мощность и номинальная максимальная мощность в режиме длительной нагрузки, </w:t>
      </w:r>
      <w:r w:rsidRPr="00E5627A" w:rsidR="006758EF">
        <w:rPr>
          <w:sz w:val="27"/>
          <w:szCs w:val="27"/>
        </w:rPr>
        <w:t>о</w:t>
      </w:r>
      <w:r w:rsidRPr="00E5627A" w:rsidR="00EB6B4E">
        <w:rPr>
          <w:sz w:val="27"/>
          <w:szCs w:val="27"/>
        </w:rPr>
        <w:t xml:space="preserve"> не соответствии их показателей </w:t>
      </w:r>
      <w:r w:rsidR="00FA48FC">
        <w:rPr>
          <w:sz w:val="27"/>
          <w:szCs w:val="27"/>
        </w:rPr>
        <w:t xml:space="preserve">в отношении </w:t>
      </w:r>
      <w:r w:rsidRPr="00E5627A" w:rsidR="00EB6B4E">
        <w:rPr>
          <w:sz w:val="27"/>
          <w:szCs w:val="27"/>
        </w:rPr>
        <w:t xml:space="preserve">исследованного </w:t>
      </w:r>
      <w:r w:rsidRPr="00E5627A" w:rsidR="00EB6B4E">
        <w:rPr>
          <w:sz w:val="27"/>
          <w:szCs w:val="27"/>
        </w:rPr>
        <w:t>электросамоката</w:t>
      </w:r>
      <w:r w:rsidRPr="00E5627A" w:rsidR="00EB6B4E">
        <w:rPr>
          <w:sz w:val="27"/>
          <w:szCs w:val="27"/>
        </w:rPr>
        <w:t xml:space="preserve"> заявленным на сайтах по реализации данного вида товара, </w:t>
      </w:r>
      <w:r w:rsidRPr="00E5627A" w:rsidR="006758EF">
        <w:rPr>
          <w:sz w:val="27"/>
          <w:szCs w:val="27"/>
        </w:rPr>
        <w:t xml:space="preserve">о </w:t>
      </w:r>
      <w:r w:rsidRPr="00E5627A" w:rsidR="00EB6B4E">
        <w:rPr>
          <w:sz w:val="27"/>
          <w:szCs w:val="27"/>
        </w:rPr>
        <w:t>фактических номинальной</w:t>
      </w:r>
      <w:r w:rsidRPr="00E5627A" w:rsidR="00EB6B4E">
        <w:rPr>
          <w:sz w:val="27"/>
          <w:szCs w:val="27"/>
        </w:rPr>
        <w:t xml:space="preserve"> максимальной мощности в режиме длительной нагрузки исследованного средства индивидуальной мобильности</w:t>
      </w:r>
      <w:r w:rsidRPr="00E5627A">
        <w:rPr>
          <w:sz w:val="27"/>
          <w:szCs w:val="27"/>
        </w:rPr>
        <w:t xml:space="preserve"> 220 Вт</w:t>
      </w:r>
      <w:r w:rsidR="00A10989">
        <w:rPr>
          <w:sz w:val="27"/>
          <w:szCs w:val="27"/>
        </w:rPr>
        <w:t xml:space="preserve"> (0,22 кВт)</w:t>
      </w:r>
      <w:r w:rsidRPr="00E5627A" w:rsidR="00EB6B4E">
        <w:rPr>
          <w:sz w:val="27"/>
          <w:szCs w:val="27"/>
        </w:rPr>
        <w:t xml:space="preserve"> и максимальной скорости движения</w:t>
      </w:r>
      <w:r w:rsidRPr="00E5627A" w:rsidR="006758EF">
        <w:rPr>
          <w:sz w:val="27"/>
          <w:szCs w:val="27"/>
        </w:rPr>
        <w:t>,</w:t>
      </w:r>
      <w:r w:rsidRPr="00E5627A" w:rsidR="00EB6B4E">
        <w:rPr>
          <w:sz w:val="27"/>
          <w:szCs w:val="27"/>
        </w:rPr>
        <w:t xml:space="preserve"> развиваемой им</w:t>
      </w:r>
      <w:r w:rsidRPr="00E5627A" w:rsidR="006758EF">
        <w:rPr>
          <w:sz w:val="27"/>
          <w:szCs w:val="27"/>
        </w:rPr>
        <w:t>,</w:t>
      </w:r>
      <w:r w:rsidRPr="00E5627A">
        <w:rPr>
          <w:sz w:val="27"/>
          <w:szCs w:val="27"/>
        </w:rPr>
        <w:t xml:space="preserve"> 22 км/ч</w:t>
      </w:r>
      <w:r w:rsidRPr="00E5627A" w:rsidR="00EB6B4E">
        <w:rPr>
          <w:sz w:val="27"/>
          <w:szCs w:val="27"/>
        </w:rPr>
        <w:t xml:space="preserve">, </w:t>
      </w:r>
      <w:r w:rsidRPr="00E5627A">
        <w:rPr>
          <w:sz w:val="27"/>
          <w:szCs w:val="27"/>
        </w:rPr>
        <w:t xml:space="preserve">а также </w:t>
      </w:r>
      <w:r w:rsidRPr="00E5627A" w:rsidR="006758EF">
        <w:rPr>
          <w:sz w:val="27"/>
          <w:szCs w:val="27"/>
        </w:rPr>
        <w:t xml:space="preserve">об </w:t>
      </w:r>
      <w:r w:rsidRPr="00E5627A" w:rsidR="00EB6B4E">
        <w:rPr>
          <w:sz w:val="27"/>
          <w:szCs w:val="27"/>
        </w:rPr>
        <w:t xml:space="preserve">использованных методах </w:t>
      </w:r>
      <w:r w:rsidRPr="00E5627A">
        <w:rPr>
          <w:sz w:val="27"/>
          <w:szCs w:val="27"/>
        </w:rPr>
        <w:t>оценки мощностных и скоростных показател</w:t>
      </w:r>
      <w:r w:rsidRPr="00E5627A" w:rsidR="006758EF">
        <w:rPr>
          <w:sz w:val="27"/>
          <w:szCs w:val="27"/>
        </w:rPr>
        <w:t>ей</w:t>
      </w:r>
      <w:r w:rsidRPr="00E5627A">
        <w:rPr>
          <w:sz w:val="27"/>
          <w:szCs w:val="27"/>
        </w:rPr>
        <w:t xml:space="preserve"> и категории транспортного средства, не принимаются мировым судьей во внимание, поскольку не свидетельствуют о том, что </w:t>
      </w:r>
      <w:r w:rsidR="00FA48FC">
        <w:rPr>
          <w:sz w:val="27"/>
          <w:szCs w:val="27"/>
        </w:rPr>
        <w:t>в момент совершения административного правонарушения 15.05.2024 тр</w:t>
      </w:r>
      <w:r w:rsidRPr="00E5627A">
        <w:rPr>
          <w:sz w:val="27"/>
          <w:szCs w:val="27"/>
        </w:rPr>
        <w:t xml:space="preserve">анспортное средство </w:t>
      </w:r>
      <w:r w:rsidR="00FD063E">
        <w:rPr>
          <w:sz w:val="27"/>
          <w:szCs w:val="27"/>
        </w:rPr>
        <w:t>***</w:t>
      </w:r>
      <w:r w:rsidRPr="00E5627A">
        <w:rPr>
          <w:sz w:val="27"/>
          <w:szCs w:val="27"/>
        </w:rPr>
        <w:t xml:space="preserve"> которым управлял</w:t>
      </w:r>
      <w:r w:rsidRPr="00E5627A">
        <w:rPr>
          <w:sz w:val="27"/>
          <w:szCs w:val="27"/>
        </w:rPr>
        <w:t xml:space="preserve"> Г</w:t>
      </w:r>
      <w:r w:rsidRPr="00E5627A">
        <w:rPr>
          <w:sz w:val="27"/>
          <w:szCs w:val="27"/>
        </w:rPr>
        <w:t>орев М.И.,</w:t>
      </w:r>
      <w:r w:rsidR="00FA48FC">
        <w:rPr>
          <w:sz w:val="27"/>
          <w:szCs w:val="27"/>
        </w:rPr>
        <w:t xml:space="preserve"> не обладало </w:t>
      </w:r>
      <w:r w:rsidRPr="00E5627A" w:rsidR="00ED6E8D">
        <w:rPr>
          <w:sz w:val="27"/>
          <w:szCs w:val="27"/>
        </w:rPr>
        <w:t>номинальной максимальной мощност</w:t>
      </w:r>
      <w:r w:rsidR="00FF3D37">
        <w:rPr>
          <w:sz w:val="27"/>
          <w:szCs w:val="27"/>
        </w:rPr>
        <w:t>ью</w:t>
      </w:r>
      <w:r w:rsidRPr="00E5627A" w:rsidR="00ED6E8D">
        <w:rPr>
          <w:sz w:val="27"/>
          <w:szCs w:val="27"/>
        </w:rPr>
        <w:t xml:space="preserve"> в режиме длительной нагрузки </w:t>
      </w:r>
      <w:r w:rsidR="00FA48FC">
        <w:rPr>
          <w:sz w:val="27"/>
          <w:szCs w:val="27"/>
        </w:rPr>
        <w:t>500 Вт</w:t>
      </w:r>
      <w:r w:rsidR="00FF3D37">
        <w:rPr>
          <w:sz w:val="27"/>
          <w:szCs w:val="27"/>
        </w:rPr>
        <w:t xml:space="preserve"> и максимальной скоростью 35 км/ч</w:t>
      </w:r>
      <w:r w:rsidR="006105CD">
        <w:rPr>
          <w:sz w:val="27"/>
          <w:szCs w:val="27"/>
        </w:rPr>
        <w:t>.</w:t>
      </w:r>
      <w:r w:rsidRPr="00B14336" w:rsidR="00B14336">
        <w:rPr>
          <w:sz w:val="27"/>
          <w:szCs w:val="27"/>
        </w:rPr>
        <w:t xml:space="preserve"> </w:t>
      </w:r>
      <w:r w:rsidR="00A0261E">
        <w:rPr>
          <w:sz w:val="27"/>
          <w:szCs w:val="27"/>
        </w:rPr>
        <w:t xml:space="preserve">При этом </w:t>
      </w:r>
      <w:r w:rsidR="008246B9">
        <w:rPr>
          <w:sz w:val="27"/>
          <w:szCs w:val="27"/>
        </w:rPr>
        <w:t xml:space="preserve">мировым судьей учитывается, что, согласно вышеуказанному заключению эксперта, </w:t>
      </w:r>
      <w:r w:rsidR="00A7221D">
        <w:rPr>
          <w:sz w:val="27"/>
          <w:szCs w:val="27"/>
        </w:rPr>
        <w:t xml:space="preserve">проведение </w:t>
      </w:r>
      <w:r w:rsidR="008246B9">
        <w:rPr>
          <w:sz w:val="27"/>
          <w:szCs w:val="27"/>
        </w:rPr>
        <w:t>экспертиз</w:t>
      </w:r>
      <w:r w:rsidR="00A7221D">
        <w:rPr>
          <w:sz w:val="27"/>
          <w:szCs w:val="27"/>
        </w:rPr>
        <w:t>ы</w:t>
      </w:r>
      <w:r w:rsidR="008246B9">
        <w:rPr>
          <w:sz w:val="27"/>
          <w:szCs w:val="27"/>
        </w:rPr>
        <w:t xml:space="preserve"> был</w:t>
      </w:r>
      <w:r w:rsidR="00A7221D">
        <w:rPr>
          <w:sz w:val="27"/>
          <w:szCs w:val="27"/>
        </w:rPr>
        <w:t>о</w:t>
      </w:r>
      <w:r w:rsidR="008246B9">
        <w:rPr>
          <w:sz w:val="27"/>
          <w:szCs w:val="27"/>
        </w:rPr>
        <w:t xml:space="preserve"> начат</w:t>
      </w:r>
      <w:r w:rsidR="00A7221D">
        <w:rPr>
          <w:sz w:val="27"/>
          <w:szCs w:val="27"/>
        </w:rPr>
        <w:t>о</w:t>
      </w:r>
      <w:r w:rsidR="008246B9">
        <w:rPr>
          <w:sz w:val="27"/>
          <w:szCs w:val="27"/>
        </w:rPr>
        <w:t xml:space="preserve">  24.05.2024</w:t>
      </w:r>
      <w:r w:rsidRPr="00E5627A" w:rsidR="006758EF">
        <w:rPr>
          <w:sz w:val="27"/>
          <w:szCs w:val="27"/>
        </w:rPr>
        <w:t xml:space="preserve">. </w:t>
      </w:r>
      <w:r w:rsidR="00A7221D">
        <w:rPr>
          <w:sz w:val="27"/>
          <w:szCs w:val="27"/>
        </w:rPr>
        <w:t>Также</w:t>
      </w:r>
      <w:r w:rsidR="00A10989">
        <w:rPr>
          <w:sz w:val="27"/>
          <w:szCs w:val="27"/>
        </w:rPr>
        <w:t>, вывод о том, что</w:t>
      </w:r>
      <w:r w:rsidR="000B19B2">
        <w:rPr>
          <w:sz w:val="27"/>
          <w:szCs w:val="27"/>
        </w:rPr>
        <w:t xml:space="preserve"> исследуемое транспортное средство</w:t>
      </w:r>
      <w:r w:rsidR="00A10989">
        <w:rPr>
          <w:sz w:val="27"/>
          <w:szCs w:val="27"/>
        </w:rPr>
        <w:t xml:space="preserve"> </w:t>
      </w:r>
      <w:r w:rsidR="00FD063E">
        <w:rPr>
          <w:sz w:val="27"/>
          <w:szCs w:val="27"/>
        </w:rPr>
        <w:t>***</w:t>
      </w:r>
      <w:r w:rsidR="001454D7">
        <w:rPr>
          <w:sz w:val="27"/>
          <w:szCs w:val="27"/>
        </w:rPr>
        <w:t xml:space="preserve"> </w:t>
      </w:r>
      <w:r w:rsidR="00A10989">
        <w:rPr>
          <w:sz w:val="27"/>
          <w:szCs w:val="27"/>
        </w:rPr>
        <w:t>относится к категории «велосипед</w:t>
      </w:r>
      <w:r w:rsidR="00B14336">
        <w:rPr>
          <w:sz w:val="27"/>
          <w:szCs w:val="27"/>
        </w:rPr>
        <w:t xml:space="preserve">» </w:t>
      </w:r>
      <w:r w:rsidR="006105CD">
        <w:rPr>
          <w:sz w:val="27"/>
          <w:szCs w:val="27"/>
        </w:rPr>
        <w:t xml:space="preserve">со ссылкой на пункт 1.2 ПДД РФ </w:t>
      </w:r>
      <w:r w:rsidR="00A10989">
        <w:rPr>
          <w:sz w:val="27"/>
          <w:szCs w:val="27"/>
        </w:rPr>
        <w:t xml:space="preserve">сделан </w:t>
      </w:r>
      <w:r w:rsidR="006105CD">
        <w:rPr>
          <w:sz w:val="27"/>
          <w:szCs w:val="27"/>
        </w:rPr>
        <w:t xml:space="preserve">экспертами </w:t>
      </w:r>
      <w:r w:rsidR="00A10989">
        <w:rPr>
          <w:sz w:val="27"/>
          <w:szCs w:val="27"/>
        </w:rPr>
        <w:t>по правовому вопросу, разрешение которого не относится к</w:t>
      </w:r>
      <w:r w:rsidR="000B19B2">
        <w:rPr>
          <w:sz w:val="27"/>
          <w:szCs w:val="27"/>
        </w:rPr>
        <w:t xml:space="preserve"> их</w:t>
      </w:r>
      <w:r w:rsidR="00A10989">
        <w:rPr>
          <w:sz w:val="27"/>
          <w:szCs w:val="27"/>
        </w:rPr>
        <w:t xml:space="preserve"> компетенции.</w:t>
      </w:r>
    </w:p>
    <w:p w:rsidR="006E7471" w:rsidP="00B925C0">
      <w:pPr>
        <w:suppressAutoHyphens w:val="0"/>
        <w:ind w:firstLine="567"/>
        <w:jc w:val="both"/>
        <w:rPr>
          <w:sz w:val="27"/>
          <w:szCs w:val="27"/>
          <w:shd w:val="clear" w:color="auto" w:fill="FFFFFF"/>
        </w:rPr>
      </w:pPr>
      <w:r>
        <w:rPr>
          <w:sz w:val="27"/>
          <w:szCs w:val="27"/>
          <w:shd w:val="clear" w:color="auto" w:fill="FFFFFF"/>
        </w:rPr>
        <w:t>При таких обстоятельствах</w:t>
      </w:r>
      <w:r w:rsidR="00B925C0">
        <w:rPr>
          <w:sz w:val="27"/>
          <w:szCs w:val="27"/>
          <w:shd w:val="clear" w:color="auto" w:fill="FFFFFF"/>
        </w:rPr>
        <w:t xml:space="preserve">, </w:t>
      </w:r>
      <w:r>
        <w:rPr>
          <w:sz w:val="27"/>
          <w:szCs w:val="27"/>
          <w:shd w:val="clear" w:color="auto" w:fill="FFFFFF"/>
        </w:rPr>
        <w:t xml:space="preserve">возражение </w:t>
      </w:r>
      <w:r>
        <w:rPr>
          <w:sz w:val="27"/>
          <w:szCs w:val="27"/>
          <w:shd w:val="clear" w:color="auto" w:fill="FFFFFF"/>
        </w:rPr>
        <w:t>Горева</w:t>
      </w:r>
      <w:r>
        <w:rPr>
          <w:sz w:val="27"/>
          <w:szCs w:val="27"/>
          <w:shd w:val="clear" w:color="auto" w:fill="FFFFFF"/>
        </w:rPr>
        <w:t xml:space="preserve"> М.И. о том, что транспортное средство, которым он управлял, относится к категории велосипед или </w:t>
      </w:r>
      <w:r w:rsidR="001454D7">
        <w:rPr>
          <w:sz w:val="27"/>
          <w:szCs w:val="27"/>
          <w:shd w:val="clear" w:color="auto" w:fill="FFFFFF"/>
        </w:rPr>
        <w:t xml:space="preserve">к </w:t>
      </w:r>
      <w:r>
        <w:rPr>
          <w:sz w:val="27"/>
          <w:szCs w:val="27"/>
          <w:shd w:val="clear" w:color="auto" w:fill="FFFFFF"/>
        </w:rPr>
        <w:t>средства</w:t>
      </w:r>
      <w:r w:rsidR="001454D7">
        <w:rPr>
          <w:sz w:val="27"/>
          <w:szCs w:val="27"/>
          <w:shd w:val="clear" w:color="auto" w:fill="FFFFFF"/>
        </w:rPr>
        <w:t>м</w:t>
      </w:r>
      <w:r>
        <w:rPr>
          <w:sz w:val="27"/>
          <w:szCs w:val="27"/>
          <w:shd w:val="clear" w:color="auto" w:fill="FFFFFF"/>
        </w:rPr>
        <w:t xml:space="preserve"> индивидуальной мобильности, не принимаются мировым судьей во внимание как не обоснованные.</w:t>
      </w:r>
    </w:p>
    <w:p w:rsidR="006E7471" w:rsidP="006E7471">
      <w:pPr>
        <w:ind w:firstLine="567"/>
        <w:jc w:val="both"/>
        <w:rPr>
          <w:sz w:val="27"/>
          <w:szCs w:val="27"/>
        </w:rPr>
      </w:pPr>
      <w:r>
        <w:rPr>
          <w:sz w:val="27"/>
          <w:szCs w:val="27"/>
        </w:rPr>
        <w:t>Учитывая изложенное</w:t>
      </w:r>
      <w:r w:rsidRPr="00E5627A">
        <w:rPr>
          <w:sz w:val="27"/>
          <w:szCs w:val="27"/>
        </w:rPr>
        <w:t xml:space="preserve">, </w:t>
      </w:r>
      <w:r>
        <w:rPr>
          <w:sz w:val="27"/>
          <w:szCs w:val="27"/>
        </w:rPr>
        <w:t>транспортное средство</w:t>
      </w:r>
      <w:r w:rsidRPr="00E5627A">
        <w:rPr>
          <w:sz w:val="27"/>
          <w:szCs w:val="27"/>
        </w:rPr>
        <w:t xml:space="preserve"> </w:t>
      </w:r>
      <w:r w:rsidR="00FD063E">
        <w:rPr>
          <w:sz w:val="27"/>
          <w:szCs w:val="27"/>
        </w:rPr>
        <w:t>***</w:t>
      </w:r>
      <w:r w:rsidRPr="00E5627A">
        <w:rPr>
          <w:sz w:val="27"/>
          <w:szCs w:val="27"/>
        </w:rPr>
        <w:t>которым управлял</w:t>
      </w:r>
      <w:r w:rsidRPr="00E5627A">
        <w:rPr>
          <w:sz w:val="27"/>
          <w:szCs w:val="27"/>
        </w:rPr>
        <w:t xml:space="preserve"> Г</w:t>
      </w:r>
      <w:r w:rsidRPr="00E5627A">
        <w:rPr>
          <w:sz w:val="27"/>
          <w:szCs w:val="27"/>
        </w:rPr>
        <w:t>орев М.И., по своим техническим характеристикам относится к транспортным средствам в значении, применяемом для целей квалификации действий лица по части 1 статьи 12.8 Кодекса Российской Федерации об административных правонарушениях.</w:t>
      </w:r>
    </w:p>
    <w:p w:rsidR="00B925C0" w:rsidP="00B925C0">
      <w:pPr>
        <w:suppressAutoHyphens w:val="0"/>
        <w:ind w:firstLine="567"/>
        <w:jc w:val="both"/>
        <w:rPr>
          <w:sz w:val="27"/>
          <w:szCs w:val="27"/>
          <w:shd w:val="clear" w:color="auto" w:fill="FFFFFF"/>
        </w:rPr>
      </w:pPr>
      <w:r>
        <w:rPr>
          <w:sz w:val="27"/>
          <w:szCs w:val="27"/>
          <w:shd w:val="clear" w:color="auto" w:fill="FFFFFF"/>
        </w:rPr>
        <w:t>Н</w:t>
      </w:r>
      <w:r w:rsidRPr="00E5627A">
        <w:rPr>
          <w:sz w:val="27"/>
          <w:szCs w:val="27"/>
          <w:shd w:val="clear" w:color="auto" w:fill="FFFFFF"/>
        </w:rPr>
        <w:t xml:space="preserve">еустранимых сомнений, которые должны быть истолкованы в пользу </w:t>
      </w:r>
      <w:r w:rsidRPr="00E5627A">
        <w:rPr>
          <w:sz w:val="27"/>
          <w:szCs w:val="27"/>
          <w:shd w:val="clear" w:color="auto" w:fill="FFFFFF"/>
        </w:rPr>
        <w:t>Горева</w:t>
      </w:r>
      <w:r w:rsidRPr="00E5627A">
        <w:rPr>
          <w:sz w:val="27"/>
          <w:szCs w:val="27"/>
          <w:shd w:val="clear" w:color="auto" w:fill="FFFFFF"/>
        </w:rPr>
        <w:t xml:space="preserve"> М.И., обстоятельств, исключающих производство по делу об административном правонарушении, предусмотренных ст.24.5 КоАП РФ, </w:t>
      </w:r>
      <w:r>
        <w:rPr>
          <w:sz w:val="27"/>
          <w:szCs w:val="27"/>
          <w:shd w:val="clear" w:color="auto" w:fill="FFFFFF"/>
        </w:rPr>
        <w:t>в том числе оснований для прекращения производства по данному делу, в связи с отсутствием состава админ</w:t>
      </w:r>
      <w:r>
        <w:rPr>
          <w:sz w:val="27"/>
          <w:szCs w:val="27"/>
          <w:shd w:val="clear" w:color="auto" w:fill="FFFFFF"/>
        </w:rPr>
        <w:t>и</w:t>
      </w:r>
      <w:r>
        <w:rPr>
          <w:sz w:val="27"/>
          <w:szCs w:val="27"/>
          <w:shd w:val="clear" w:color="auto" w:fill="FFFFFF"/>
        </w:rPr>
        <w:t xml:space="preserve">стративного правонарушения, </w:t>
      </w:r>
      <w:r w:rsidRPr="00E5627A">
        <w:rPr>
          <w:sz w:val="27"/>
          <w:szCs w:val="27"/>
          <w:shd w:val="clear" w:color="auto" w:fill="FFFFFF"/>
        </w:rPr>
        <w:t>не установлено.</w:t>
      </w:r>
    </w:p>
    <w:p w:rsidR="001454D7" w:rsidRPr="00E5627A" w:rsidP="001454D7">
      <w:pPr>
        <w:suppressAutoHyphens w:val="0"/>
        <w:ind w:firstLine="567"/>
        <w:jc w:val="both"/>
        <w:rPr>
          <w:sz w:val="27"/>
          <w:szCs w:val="27"/>
        </w:rPr>
      </w:pPr>
      <w:r w:rsidRPr="00E5627A">
        <w:rPr>
          <w:sz w:val="27"/>
          <w:szCs w:val="27"/>
        </w:rPr>
        <w:t xml:space="preserve">Действия </w:t>
      </w:r>
      <w:r w:rsidRPr="00E5627A">
        <w:rPr>
          <w:sz w:val="27"/>
          <w:szCs w:val="27"/>
        </w:rPr>
        <w:t>Горева</w:t>
      </w:r>
      <w:r w:rsidRPr="00E5627A">
        <w:rPr>
          <w:sz w:val="27"/>
          <w:szCs w:val="27"/>
        </w:rPr>
        <w:t xml:space="preserve"> М.И. не содержат уголовно наказуемого деяния.</w:t>
      </w:r>
    </w:p>
    <w:p w:rsidR="007B56A7" w:rsidRPr="00E5627A" w:rsidP="007B56A7">
      <w:pPr>
        <w:ind w:firstLine="540"/>
        <w:jc w:val="both"/>
        <w:rPr>
          <w:sz w:val="27"/>
          <w:szCs w:val="27"/>
        </w:rPr>
      </w:pPr>
      <w:r w:rsidRPr="00E5627A">
        <w:rPr>
          <w:bCs/>
          <w:sz w:val="27"/>
          <w:szCs w:val="27"/>
        </w:rPr>
        <w:t xml:space="preserve">Выслушав </w:t>
      </w:r>
      <w:r w:rsidRPr="00E5627A" w:rsidR="00B33A5D">
        <w:rPr>
          <w:bCs/>
          <w:sz w:val="27"/>
          <w:szCs w:val="27"/>
        </w:rPr>
        <w:t>Горева</w:t>
      </w:r>
      <w:r w:rsidRPr="00E5627A" w:rsidR="00B33A5D">
        <w:rPr>
          <w:bCs/>
          <w:sz w:val="27"/>
          <w:szCs w:val="27"/>
        </w:rPr>
        <w:t xml:space="preserve"> М.И.</w:t>
      </w:r>
      <w:r w:rsidRPr="00E5627A">
        <w:rPr>
          <w:bCs/>
          <w:sz w:val="27"/>
          <w:szCs w:val="27"/>
        </w:rPr>
        <w:t xml:space="preserve">, свидетеля </w:t>
      </w:r>
      <w:r w:rsidR="00FD063E">
        <w:rPr>
          <w:bCs/>
          <w:sz w:val="27"/>
          <w:szCs w:val="27"/>
        </w:rPr>
        <w:t>***</w:t>
      </w:r>
      <w:r w:rsidRPr="00E5627A">
        <w:rPr>
          <w:bCs/>
          <w:sz w:val="27"/>
          <w:szCs w:val="27"/>
        </w:rPr>
        <w:t xml:space="preserve">исследовав обстоятельства дела и оценив доказательства в их совокупности, мировой судья пришел к выводу, что в действиях </w:t>
      </w:r>
      <w:r w:rsidRPr="00E5627A" w:rsidR="00B33A5D">
        <w:rPr>
          <w:bCs/>
          <w:sz w:val="27"/>
          <w:szCs w:val="27"/>
        </w:rPr>
        <w:t>Горева</w:t>
      </w:r>
      <w:r w:rsidRPr="00E5627A" w:rsidR="00B33A5D">
        <w:rPr>
          <w:bCs/>
          <w:sz w:val="27"/>
          <w:szCs w:val="27"/>
        </w:rPr>
        <w:t xml:space="preserve"> М.И.</w:t>
      </w:r>
      <w:r w:rsidRPr="00E5627A">
        <w:rPr>
          <w:b/>
          <w:bCs/>
          <w:sz w:val="27"/>
          <w:szCs w:val="27"/>
        </w:rPr>
        <w:t xml:space="preserve"> </w:t>
      </w:r>
      <w:r w:rsidRPr="00E5627A">
        <w:rPr>
          <w:color w:val="000000" w:themeColor="text1"/>
          <w:sz w:val="27"/>
          <w:szCs w:val="27"/>
        </w:rPr>
        <w:t>имеется состав административного правонарушения, предусмотренного</w:t>
      </w:r>
      <w:r w:rsidRPr="00E5627A">
        <w:rPr>
          <w:sz w:val="27"/>
          <w:szCs w:val="27"/>
        </w:rPr>
        <w:t xml:space="preserve"> ч.1 ст.12.8 Кодекса Российской Федерации об административных правонарушениях,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2C1722" w:rsidRPr="00E5627A" w:rsidP="001454D7">
      <w:pPr>
        <w:ind w:firstLine="540"/>
        <w:jc w:val="both"/>
        <w:rPr>
          <w:sz w:val="27"/>
          <w:szCs w:val="27"/>
        </w:rPr>
      </w:pPr>
      <w:r w:rsidRPr="00E5627A">
        <w:rPr>
          <w:sz w:val="27"/>
          <w:szCs w:val="27"/>
        </w:rPr>
        <w:t xml:space="preserve">При назначении административного наказания, соблюдая требования ст.4.1 Кодекса Российской Федерации об административных правонарушениях, мировой судья учитывает </w:t>
      </w:r>
      <w:r w:rsidRPr="00E5627A">
        <w:rPr>
          <w:sz w:val="27"/>
          <w:szCs w:val="27"/>
          <w:lang w:eastAsia="zh-CN"/>
        </w:rPr>
        <w:t xml:space="preserve">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и имущественное положение правонарушителя, который является </w:t>
      </w:r>
      <w:r w:rsidR="00FD063E">
        <w:rPr>
          <w:sz w:val="27"/>
          <w:szCs w:val="27"/>
          <w:lang w:eastAsia="zh-CN"/>
        </w:rPr>
        <w:t>***</w:t>
      </w:r>
      <w:r w:rsidRPr="00E5627A" w:rsidR="00B33A5D">
        <w:rPr>
          <w:sz w:val="27"/>
          <w:szCs w:val="27"/>
        </w:rPr>
        <w:t>ранее привлекался к административной ответственности</w:t>
      </w:r>
      <w:r w:rsidRPr="00E5627A">
        <w:rPr>
          <w:sz w:val="27"/>
          <w:szCs w:val="27"/>
        </w:rPr>
        <w:t>, а также обстоятельство, смягчающее административную</w:t>
      </w:r>
      <w:r w:rsidRPr="00E5627A">
        <w:rPr>
          <w:sz w:val="27"/>
          <w:szCs w:val="27"/>
        </w:rPr>
        <w:t xml:space="preserve"> ответственность </w:t>
      </w:r>
      <w:r w:rsidRPr="00E5627A" w:rsidR="00B33A5D">
        <w:rPr>
          <w:sz w:val="27"/>
          <w:szCs w:val="27"/>
        </w:rPr>
        <w:t>Горева</w:t>
      </w:r>
      <w:r w:rsidRPr="00E5627A" w:rsidR="00B33A5D">
        <w:rPr>
          <w:sz w:val="27"/>
          <w:szCs w:val="27"/>
        </w:rPr>
        <w:t xml:space="preserve"> М.И.</w:t>
      </w:r>
      <w:r w:rsidRPr="00E5627A">
        <w:rPr>
          <w:sz w:val="27"/>
          <w:szCs w:val="27"/>
        </w:rPr>
        <w:t xml:space="preserve">, </w:t>
      </w:r>
      <w:r w:rsidRPr="00E5627A">
        <w:rPr>
          <w:sz w:val="27"/>
          <w:szCs w:val="27"/>
        </w:rPr>
        <w:t>которым</w:t>
      </w:r>
      <w:r w:rsidRPr="00E5627A">
        <w:rPr>
          <w:sz w:val="27"/>
          <w:szCs w:val="27"/>
        </w:rPr>
        <w:t xml:space="preserve"> в силу </w:t>
      </w:r>
      <w:r w:rsidR="00FD063E">
        <w:rPr>
          <w:sz w:val="27"/>
          <w:szCs w:val="27"/>
        </w:rPr>
        <w:t xml:space="preserve">*** </w:t>
      </w:r>
      <w:r w:rsidRPr="00E5627A">
        <w:rPr>
          <w:sz w:val="27"/>
          <w:szCs w:val="27"/>
        </w:rPr>
        <w:t xml:space="preserve">Обстоятельств, отягчающих административную ответственность, в отношении </w:t>
      </w:r>
      <w:r w:rsidRPr="00E5627A" w:rsidR="00B33A5D">
        <w:rPr>
          <w:sz w:val="27"/>
          <w:szCs w:val="27"/>
        </w:rPr>
        <w:t>Горева</w:t>
      </w:r>
      <w:r w:rsidRPr="00E5627A" w:rsidR="00B33A5D">
        <w:rPr>
          <w:sz w:val="27"/>
          <w:szCs w:val="27"/>
        </w:rPr>
        <w:t xml:space="preserve"> М.И. </w:t>
      </w:r>
      <w:r w:rsidRPr="00E5627A">
        <w:rPr>
          <w:sz w:val="27"/>
          <w:szCs w:val="27"/>
        </w:rPr>
        <w:t>не установлено.</w:t>
      </w:r>
    </w:p>
    <w:p w:rsidR="002C1722" w:rsidRPr="00E5627A">
      <w:pPr>
        <w:ind w:firstLine="567"/>
        <w:jc w:val="both"/>
        <w:rPr>
          <w:sz w:val="27"/>
          <w:szCs w:val="27"/>
        </w:rPr>
      </w:pPr>
      <w:r w:rsidRPr="00E5627A">
        <w:rPr>
          <w:sz w:val="27"/>
          <w:szCs w:val="27"/>
        </w:rPr>
        <w:t xml:space="preserve">Учитывая изложенное, мировой судья считает необходимым назначить </w:t>
      </w:r>
      <w:r w:rsidRPr="00E5627A" w:rsidR="00B33A5D">
        <w:rPr>
          <w:sz w:val="27"/>
          <w:szCs w:val="27"/>
        </w:rPr>
        <w:t>Гореву</w:t>
      </w:r>
      <w:r w:rsidRPr="00E5627A" w:rsidR="00B33A5D">
        <w:rPr>
          <w:sz w:val="27"/>
          <w:szCs w:val="27"/>
        </w:rPr>
        <w:t xml:space="preserve"> М.И.</w:t>
      </w:r>
      <w:r w:rsidRPr="00E5627A">
        <w:rPr>
          <w:sz w:val="27"/>
          <w:szCs w:val="27"/>
        </w:rPr>
        <w:t xml:space="preserve"> административное наказание в виде административного штрафа с лишением права управления транспортными средствами на минимальный срок, установленный санкцией ч.1 ст.12.8 КоАП РФ. Данный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w:t>
      </w:r>
    </w:p>
    <w:p w:rsidR="002C1722" w:rsidRPr="00E5627A">
      <w:pPr>
        <w:ind w:firstLine="567"/>
        <w:jc w:val="both"/>
        <w:rPr>
          <w:sz w:val="27"/>
          <w:szCs w:val="27"/>
        </w:rPr>
      </w:pPr>
      <w:r w:rsidRPr="00E5627A">
        <w:rPr>
          <w:sz w:val="27"/>
          <w:szCs w:val="27"/>
        </w:rPr>
        <w:t>Руководствуясь ч.1 ст.12.8, ст.ст.29.9, 29.10 Кодекса Российской Федерации об административных правонарушениях, мировой судья</w:t>
      </w:r>
    </w:p>
    <w:p w:rsidR="002C1722" w:rsidRPr="00E5627A">
      <w:pPr>
        <w:jc w:val="center"/>
        <w:rPr>
          <w:sz w:val="27"/>
          <w:szCs w:val="27"/>
        </w:rPr>
      </w:pPr>
      <w:r w:rsidRPr="00E5627A">
        <w:rPr>
          <w:sz w:val="27"/>
          <w:szCs w:val="27"/>
        </w:rPr>
        <w:t>ПОСТАНОВИЛ:</w:t>
      </w:r>
    </w:p>
    <w:p w:rsidR="002C1722" w:rsidRPr="00E5627A">
      <w:pPr>
        <w:ind w:firstLine="567"/>
        <w:jc w:val="both"/>
        <w:rPr>
          <w:sz w:val="27"/>
          <w:szCs w:val="27"/>
        </w:rPr>
      </w:pPr>
      <w:r w:rsidRPr="00E5627A">
        <w:rPr>
          <w:sz w:val="27"/>
          <w:szCs w:val="27"/>
        </w:rPr>
        <w:t xml:space="preserve">Признать </w:t>
      </w:r>
      <w:r w:rsidRPr="00E5627A" w:rsidR="00F92BDF">
        <w:rPr>
          <w:sz w:val="27"/>
          <w:szCs w:val="27"/>
        </w:rPr>
        <w:t>Горева</w:t>
      </w:r>
      <w:r w:rsidRPr="00E5627A" w:rsidR="00F92BDF">
        <w:rPr>
          <w:sz w:val="27"/>
          <w:szCs w:val="27"/>
        </w:rPr>
        <w:t xml:space="preserve"> Максима Ивановича</w:t>
      </w:r>
      <w:r w:rsidRPr="00E5627A">
        <w:rPr>
          <w:sz w:val="27"/>
          <w:szCs w:val="27"/>
        </w:rPr>
        <w:t xml:space="preserve">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полтора года. </w:t>
      </w:r>
    </w:p>
    <w:p w:rsidR="002C1722" w:rsidRPr="00E5627A">
      <w:pPr>
        <w:ind w:firstLine="567"/>
        <w:jc w:val="both"/>
        <w:rPr>
          <w:sz w:val="27"/>
          <w:szCs w:val="27"/>
          <w:lang w:val="uk-UA"/>
        </w:rPr>
      </w:pPr>
      <w:r w:rsidRPr="00E5627A">
        <w:rPr>
          <w:sz w:val="27"/>
          <w:szCs w:val="27"/>
        </w:rPr>
        <w:t>Штраф подлежит уплате по следующим реквизитам: получатель – УФК по Рес</w:t>
      </w:r>
      <w:r w:rsidRPr="00E5627A" w:rsidR="00F92BDF">
        <w:rPr>
          <w:sz w:val="27"/>
          <w:szCs w:val="27"/>
        </w:rPr>
        <w:t xml:space="preserve">публике Крым (МО ОМВД России </w:t>
      </w:r>
      <w:r w:rsidRPr="00E5627A" w:rsidR="00F92BDF">
        <w:rPr>
          <w:sz w:val="27"/>
          <w:szCs w:val="27"/>
        </w:rPr>
        <w:t>Сакский</w:t>
      </w:r>
      <w:r w:rsidRPr="00E5627A">
        <w:rPr>
          <w:sz w:val="27"/>
          <w:szCs w:val="27"/>
        </w:rPr>
        <w:t xml:space="preserve">), КПП </w:t>
      </w:r>
      <w:r w:rsidRPr="00E5627A" w:rsidR="00F92BDF">
        <w:rPr>
          <w:sz w:val="27"/>
          <w:szCs w:val="27"/>
        </w:rPr>
        <w:t>910701001</w:t>
      </w:r>
      <w:r w:rsidRPr="00E5627A">
        <w:rPr>
          <w:sz w:val="27"/>
          <w:szCs w:val="27"/>
        </w:rPr>
        <w:t xml:space="preserve">, ИНН </w:t>
      </w:r>
      <w:r w:rsidRPr="00E5627A" w:rsidR="00F92BDF">
        <w:rPr>
          <w:sz w:val="27"/>
          <w:szCs w:val="27"/>
        </w:rPr>
        <w:t>9107000095, ОКТМО 35721000, ЕКС №40102810645370000035, к</w:t>
      </w:r>
      <w:r w:rsidRPr="00E5627A">
        <w:rPr>
          <w:sz w:val="27"/>
          <w:szCs w:val="27"/>
        </w:rPr>
        <w:t>/с 03100643000000017500</w:t>
      </w:r>
      <w:r w:rsidRPr="00E5627A">
        <w:rPr>
          <w:sz w:val="27"/>
          <w:szCs w:val="27"/>
          <w:lang w:val="uk-UA"/>
        </w:rPr>
        <w:t>,</w:t>
      </w:r>
      <w:r w:rsidRPr="00E5627A">
        <w:rPr>
          <w:sz w:val="27"/>
          <w:szCs w:val="27"/>
        </w:rPr>
        <w:t xml:space="preserve">  банк получателя – Отделение Республики Крым Банка России</w:t>
      </w:r>
      <w:r w:rsidRPr="00E5627A" w:rsidR="00F92BDF">
        <w:rPr>
          <w:sz w:val="27"/>
          <w:szCs w:val="27"/>
        </w:rPr>
        <w:t xml:space="preserve">//УФК по республике Крым </w:t>
      </w:r>
      <w:r w:rsidRPr="00E5627A" w:rsidR="00F92BDF">
        <w:rPr>
          <w:sz w:val="27"/>
          <w:szCs w:val="27"/>
        </w:rPr>
        <w:t>г</w:t>
      </w:r>
      <w:r w:rsidRPr="00E5627A" w:rsidR="00F92BDF">
        <w:rPr>
          <w:sz w:val="27"/>
          <w:szCs w:val="27"/>
        </w:rPr>
        <w:t>.С</w:t>
      </w:r>
      <w:r w:rsidRPr="00E5627A" w:rsidR="00F92BDF">
        <w:rPr>
          <w:sz w:val="27"/>
          <w:szCs w:val="27"/>
        </w:rPr>
        <w:t>имферополь</w:t>
      </w:r>
      <w:r w:rsidRPr="00E5627A">
        <w:rPr>
          <w:sz w:val="27"/>
          <w:szCs w:val="27"/>
        </w:rPr>
        <w:t xml:space="preserve">, БИК 013510002, </w:t>
      </w:r>
      <w:r w:rsidRPr="00E5627A">
        <w:rPr>
          <w:sz w:val="27"/>
          <w:szCs w:val="27"/>
          <w:lang w:val="uk-UA"/>
        </w:rPr>
        <w:t>КБК 18811601123010001140,</w:t>
      </w:r>
      <w:r w:rsidRPr="00E5627A" w:rsidR="00F92BDF">
        <w:rPr>
          <w:sz w:val="27"/>
          <w:szCs w:val="27"/>
          <w:lang w:val="uk-UA"/>
        </w:rPr>
        <w:t xml:space="preserve"> УИН </w:t>
      </w:r>
      <w:r w:rsidR="00FD063E">
        <w:rPr>
          <w:sz w:val="27"/>
          <w:szCs w:val="27"/>
          <w:lang w:val="uk-UA"/>
        </w:rPr>
        <w:t>***</w:t>
      </w:r>
      <w:r w:rsidRPr="00E5627A" w:rsidR="00F92BDF">
        <w:rPr>
          <w:sz w:val="27"/>
          <w:szCs w:val="27"/>
          <w:lang w:val="uk-UA"/>
        </w:rPr>
        <w:t xml:space="preserve"> </w:t>
      </w:r>
      <w:r w:rsidRPr="00E5627A">
        <w:rPr>
          <w:sz w:val="27"/>
          <w:szCs w:val="27"/>
          <w:lang w:val="uk-UA"/>
        </w:rPr>
        <w:t xml:space="preserve"> </w:t>
      </w:r>
      <w:r w:rsidRPr="00E5627A">
        <w:rPr>
          <w:sz w:val="27"/>
          <w:szCs w:val="27"/>
          <w:lang w:val="uk-UA"/>
        </w:rPr>
        <w:t>назначение</w:t>
      </w:r>
      <w:r w:rsidRPr="00E5627A">
        <w:rPr>
          <w:sz w:val="27"/>
          <w:szCs w:val="27"/>
          <w:lang w:val="uk-UA"/>
        </w:rPr>
        <w:t xml:space="preserve"> </w:t>
      </w:r>
      <w:r w:rsidRPr="00E5627A">
        <w:rPr>
          <w:sz w:val="27"/>
          <w:szCs w:val="27"/>
          <w:lang w:val="uk-UA"/>
        </w:rPr>
        <w:t>платежа</w:t>
      </w:r>
      <w:r w:rsidRPr="00E5627A">
        <w:rPr>
          <w:sz w:val="27"/>
          <w:szCs w:val="27"/>
        </w:rPr>
        <w:t xml:space="preserve"> - </w:t>
      </w:r>
      <w:r w:rsidRPr="00E5627A">
        <w:rPr>
          <w:sz w:val="27"/>
          <w:szCs w:val="27"/>
          <w:lang w:val="uk-UA"/>
        </w:rPr>
        <w:t>административный</w:t>
      </w:r>
      <w:r w:rsidRPr="00E5627A">
        <w:rPr>
          <w:sz w:val="27"/>
          <w:szCs w:val="27"/>
          <w:lang w:val="uk-UA"/>
        </w:rPr>
        <w:t xml:space="preserve"> штраф.</w:t>
      </w:r>
    </w:p>
    <w:p w:rsidR="002C1722" w:rsidRPr="00E5627A">
      <w:pPr>
        <w:ind w:firstLine="567"/>
        <w:jc w:val="both"/>
        <w:rPr>
          <w:sz w:val="27"/>
          <w:szCs w:val="27"/>
        </w:rPr>
      </w:pPr>
      <w:r w:rsidRPr="00E5627A">
        <w:rPr>
          <w:sz w:val="27"/>
          <w:szCs w:val="27"/>
        </w:rPr>
        <w:t>В соответствии с ч.1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2C1722" w:rsidRPr="00E5627A">
      <w:pPr>
        <w:ind w:firstLine="567"/>
        <w:jc w:val="both"/>
        <w:rPr>
          <w:sz w:val="27"/>
          <w:szCs w:val="27"/>
        </w:rPr>
      </w:pPr>
      <w:r w:rsidRPr="00E5627A">
        <w:rPr>
          <w:sz w:val="27"/>
          <w:szCs w:val="27"/>
        </w:rPr>
        <w:t>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Кодекса Российской Федерации об административных правонарушениях.</w:t>
      </w:r>
    </w:p>
    <w:p w:rsidR="002C1722" w:rsidRPr="00E5627A">
      <w:pPr>
        <w:ind w:firstLine="567"/>
        <w:jc w:val="both"/>
        <w:rPr>
          <w:sz w:val="27"/>
          <w:szCs w:val="27"/>
        </w:rPr>
      </w:pPr>
      <w:r w:rsidRPr="00E5627A">
        <w:rPr>
          <w:sz w:val="27"/>
          <w:szCs w:val="27"/>
        </w:rPr>
        <w:t xml:space="preserve">Срок лишения права управления транспортными средствами исчислять со дня вступления в законную силу постановления (ч.1 ст.32.7 КоАП РФ), при этом виновному следует в течение трех рабочих дней со дня вступления в законную силу постановления сдать водительское удостоверение в </w:t>
      </w:r>
      <w:r w:rsidRPr="00E5627A">
        <w:rPr>
          <w:sz w:val="27"/>
          <w:szCs w:val="27"/>
        </w:rPr>
        <w:t>орган</w:t>
      </w:r>
      <w:r w:rsidRPr="00E5627A">
        <w:rPr>
          <w:sz w:val="27"/>
          <w:szCs w:val="27"/>
        </w:rPr>
        <w:t xml:space="preserve"> исполняющий этот вид административного наказания - орган внутренних дел (ч.1 ст.32.5 КоАП  РФ),  а в случае утраты указанных документов заявить об этом в указанный орган в тот же срок (ч.1.1 ст.32.7  КоАП РФ).   В случае уклонения виновного от сдачи соответствующего удостоверения, течение срока лишения специального права начинается со дня сдачи лицом либо изъятия у него соответствующего удостоверения (ч.2 ст.32.7 КоАП РФ).</w:t>
      </w:r>
    </w:p>
    <w:p w:rsidR="002C1722" w:rsidRPr="00E5627A">
      <w:pPr>
        <w:ind w:firstLine="567"/>
        <w:jc w:val="both"/>
        <w:outlineLvl w:val="0"/>
        <w:rPr>
          <w:sz w:val="27"/>
          <w:szCs w:val="27"/>
        </w:rPr>
      </w:pPr>
      <w:r w:rsidRPr="00E5627A">
        <w:rPr>
          <w:sz w:val="27"/>
          <w:szCs w:val="27"/>
        </w:rPr>
        <w:t>Постановление может быть обжаловано в течение 10 суток со дня вручения или получения копии постановления в порядке, предусмотренном ст.ст.30.1, 30.2 Кодекса Российской Федерации об административных правонарушениях.</w:t>
      </w:r>
    </w:p>
    <w:p w:rsidR="002C1722" w:rsidRPr="00E5627A">
      <w:pPr>
        <w:ind w:firstLine="709"/>
        <w:jc w:val="both"/>
        <w:rPr>
          <w:sz w:val="27"/>
          <w:szCs w:val="27"/>
        </w:rPr>
      </w:pPr>
    </w:p>
    <w:p w:rsidR="00E5627A" w:rsidP="006E7471">
      <w:pPr>
        <w:jc w:val="center"/>
        <w:rPr>
          <w:sz w:val="27"/>
          <w:szCs w:val="27"/>
        </w:rPr>
      </w:pPr>
      <w:r w:rsidRPr="00E5627A">
        <w:rPr>
          <w:sz w:val="27"/>
          <w:szCs w:val="27"/>
        </w:rPr>
        <w:t>Мировой судья</w:t>
      </w:r>
      <w:r w:rsidRPr="00E5627A">
        <w:rPr>
          <w:sz w:val="27"/>
          <w:szCs w:val="27"/>
        </w:rPr>
        <w:tab/>
      </w:r>
      <w:r w:rsidRPr="00E5627A">
        <w:rPr>
          <w:sz w:val="27"/>
          <w:szCs w:val="27"/>
        </w:rPr>
        <w:tab/>
        <w:t xml:space="preserve">                </w:t>
      </w:r>
      <w:r w:rsidRPr="00E5627A" w:rsidR="00322DA8">
        <w:rPr>
          <w:sz w:val="27"/>
          <w:szCs w:val="27"/>
        </w:rPr>
        <w:t xml:space="preserve">     </w:t>
      </w:r>
      <w:r w:rsidRPr="00E5627A">
        <w:rPr>
          <w:sz w:val="27"/>
          <w:szCs w:val="27"/>
        </w:rPr>
        <w:t xml:space="preserve">    Е.А. Фролова</w:t>
      </w:r>
    </w:p>
    <w:p w:rsidR="006B3406" w:rsidP="006B3406">
      <w:pPr>
        <w:rPr>
          <w:sz w:val="27"/>
          <w:szCs w:val="27"/>
        </w:rPr>
      </w:pPr>
    </w:p>
    <w:sectPr w:rsidSect="002C5E23">
      <w:pgSz w:w="11906" w:h="16838"/>
      <w:pgMar w:top="737" w:right="737" w:bottom="737"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mirrorMargins/>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722"/>
    <w:rsid w:val="00017793"/>
    <w:rsid w:val="00025DC3"/>
    <w:rsid w:val="00031092"/>
    <w:rsid w:val="0006242F"/>
    <w:rsid w:val="000B15FC"/>
    <w:rsid w:val="000B19B2"/>
    <w:rsid w:val="000E7998"/>
    <w:rsid w:val="000F49FE"/>
    <w:rsid w:val="001218EF"/>
    <w:rsid w:val="00142C18"/>
    <w:rsid w:val="00143BE9"/>
    <w:rsid w:val="001454D7"/>
    <w:rsid w:val="00170679"/>
    <w:rsid w:val="0017228C"/>
    <w:rsid w:val="001B3FAD"/>
    <w:rsid w:val="0028349B"/>
    <w:rsid w:val="00294961"/>
    <w:rsid w:val="00296DBB"/>
    <w:rsid w:val="002C1722"/>
    <w:rsid w:val="002C5E23"/>
    <w:rsid w:val="002C787B"/>
    <w:rsid w:val="002F5F3E"/>
    <w:rsid w:val="00304CDA"/>
    <w:rsid w:val="0030578A"/>
    <w:rsid w:val="00317F1F"/>
    <w:rsid w:val="003226E5"/>
    <w:rsid w:val="00322DA8"/>
    <w:rsid w:val="003B1943"/>
    <w:rsid w:val="003D1CEB"/>
    <w:rsid w:val="003D36B6"/>
    <w:rsid w:val="00415BEF"/>
    <w:rsid w:val="00454605"/>
    <w:rsid w:val="004632F8"/>
    <w:rsid w:val="00470CAB"/>
    <w:rsid w:val="004B1E23"/>
    <w:rsid w:val="004D6978"/>
    <w:rsid w:val="004F66E6"/>
    <w:rsid w:val="0051445E"/>
    <w:rsid w:val="00535EFA"/>
    <w:rsid w:val="005458B1"/>
    <w:rsid w:val="005464F5"/>
    <w:rsid w:val="005A4CD4"/>
    <w:rsid w:val="005B1356"/>
    <w:rsid w:val="005B7347"/>
    <w:rsid w:val="005C6ECA"/>
    <w:rsid w:val="005D5605"/>
    <w:rsid w:val="005F163A"/>
    <w:rsid w:val="006105CD"/>
    <w:rsid w:val="00632FEB"/>
    <w:rsid w:val="00645FBA"/>
    <w:rsid w:val="006758EF"/>
    <w:rsid w:val="006A466E"/>
    <w:rsid w:val="006B1E5A"/>
    <w:rsid w:val="006B3406"/>
    <w:rsid w:val="006D78DB"/>
    <w:rsid w:val="006E7471"/>
    <w:rsid w:val="00711F96"/>
    <w:rsid w:val="00735CB6"/>
    <w:rsid w:val="007B56A7"/>
    <w:rsid w:val="008246B9"/>
    <w:rsid w:val="00881881"/>
    <w:rsid w:val="00893346"/>
    <w:rsid w:val="008A0938"/>
    <w:rsid w:val="008D5D0D"/>
    <w:rsid w:val="00915048"/>
    <w:rsid w:val="00926702"/>
    <w:rsid w:val="00985210"/>
    <w:rsid w:val="00993CB6"/>
    <w:rsid w:val="009A6D26"/>
    <w:rsid w:val="00A0261E"/>
    <w:rsid w:val="00A10989"/>
    <w:rsid w:val="00A22C78"/>
    <w:rsid w:val="00A418EE"/>
    <w:rsid w:val="00A538A7"/>
    <w:rsid w:val="00A603F0"/>
    <w:rsid w:val="00A7221D"/>
    <w:rsid w:val="00AA548F"/>
    <w:rsid w:val="00B00CBD"/>
    <w:rsid w:val="00B14336"/>
    <w:rsid w:val="00B237F2"/>
    <w:rsid w:val="00B33A5D"/>
    <w:rsid w:val="00B568BC"/>
    <w:rsid w:val="00B72A24"/>
    <w:rsid w:val="00B925C0"/>
    <w:rsid w:val="00C10F39"/>
    <w:rsid w:val="00C23146"/>
    <w:rsid w:val="00C33AA7"/>
    <w:rsid w:val="00C67DEF"/>
    <w:rsid w:val="00C87495"/>
    <w:rsid w:val="00CE045C"/>
    <w:rsid w:val="00D60C2B"/>
    <w:rsid w:val="00D83244"/>
    <w:rsid w:val="00D90DD9"/>
    <w:rsid w:val="00DE5F7E"/>
    <w:rsid w:val="00E02A6A"/>
    <w:rsid w:val="00E17D85"/>
    <w:rsid w:val="00E35B16"/>
    <w:rsid w:val="00E5627A"/>
    <w:rsid w:val="00E72723"/>
    <w:rsid w:val="00EB6B4E"/>
    <w:rsid w:val="00ED6E8D"/>
    <w:rsid w:val="00EF547C"/>
    <w:rsid w:val="00F011B9"/>
    <w:rsid w:val="00F221C4"/>
    <w:rsid w:val="00F54E94"/>
    <w:rsid w:val="00F92BDF"/>
    <w:rsid w:val="00FA48FC"/>
    <w:rsid w:val="00FD063E"/>
    <w:rsid w:val="00FF3D37"/>
    <w:rsid w:val="00FF5C03"/>
  </w:rsids>
  <m:mathPr>
    <m:mathFont m:val="Cambria Math"/>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iPriority="99" w:qFormat="1"/>
    <w:lsdException w:name="Strong" w:semiHidden="0" w:unhideWhenUsed="0" w:qFormat="1"/>
    <w:lsdException w:name="Emphasis" w:semiHidden="0" w:unhideWhenUsed="0" w:qFormat="1"/>
    <w:lsdException w:name="Plain Text" w:semiHidden="0" w:unhideWhenUsed="0"/>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Pr>
      <w:color w:val="0000FF"/>
      <w:u w:val="single"/>
    </w:rPr>
  </w:style>
  <w:style w:type="character" w:customStyle="1" w:styleId="a">
    <w:name w:val="Текст выноски Знак"/>
    <w:link w:val="BalloonText"/>
    <w:qFormat/>
    <w:rPr>
      <w:rFonts w:ascii="Segoe UI" w:hAnsi="Segoe UI" w:cs="Segoe UI"/>
      <w:sz w:val="18"/>
      <w:szCs w:val="18"/>
    </w:rPr>
  </w:style>
  <w:style w:type="character" w:customStyle="1" w:styleId="a0">
    <w:name w:val="Гипертекстовая ссылка"/>
    <w:uiPriority w:val="99"/>
    <w:qFormat/>
    <w:rPr>
      <w:color w:val="106BBE"/>
    </w:rPr>
  </w:style>
  <w:style w:type="character" w:customStyle="1" w:styleId="apple-converted-space">
    <w:name w:val="apple-converted-space"/>
    <w:basedOn w:val="DefaultParagraphFont"/>
    <w:qFormat/>
  </w:style>
  <w:style w:type="character" w:customStyle="1" w:styleId="blk">
    <w:name w:val="blk"/>
    <w:basedOn w:val="DefaultParagraphFont"/>
    <w:qFormat/>
  </w:style>
  <w:style w:type="character" w:customStyle="1" w:styleId="a1">
    <w:name w:val="Верхний колонтитул Знак"/>
    <w:link w:val="Header"/>
    <w:qFormat/>
    <w:rPr>
      <w:sz w:val="24"/>
      <w:szCs w:val="24"/>
    </w:rPr>
  </w:style>
  <w:style w:type="character" w:customStyle="1" w:styleId="a2">
    <w:name w:val="Нижний колонтитул Знак"/>
    <w:link w:val="Footer"/>
    <w:qFormat/>
    <w:rPr>
      <w:sz w:val="24"/>
      <w:szCs w:val="24"/>
    </w:rPr>
  </w:style>
  <w:style w:type="character" w:customStyle="1" w:styleId="2">
    <w:name w:val="Основной текст (2)_"/>
    <w:basedOn w:val="DefaultParagraphFont"/>
    <w:link w:val="20"/>
    <w:qFormat/>
    <w:rsid w:val="00A3678E"/>
    <w:rPr>
      <w:sz w:val="26"/>
      <w:szCs w:val="26"/>
      <w:shd w:val="clear" w:color="auto" w:fill="FFFFFF"/>
    </w:rPr>
  </w:style>
  <w:style w:type="character" w:customStyle="1" w:styleId="HTML">
    <w:name w:val="Стандартный HTML Знак"/>
    <w:basedOn w:val="DefaultParagraphFont"/>
    <w:link w:val="HTMLPreformatted"/>
    <w:semiHidden/>
    <w:qFormat/>
    <w:rsid w:val="00297258"/>
    <w:rPr>
      <w:rFonts w:ascii="Consolas" w:hAnsi="Consolas"/>
    </w:rPr>
  </w:style>
  <w:style w:type="paragraph" w:customStyle="1" w:styleId="a3">
    <w:name w:val="Заголовок"/>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styleId="IndexHeading">
    <w:name w:val="index heading"/>
    <w:basedOn w:val="Normal"/>
    <w:qFormat/>
    <w:pPr>
      <w:suppressLineNumbers/>
    </w:pPr>
    <w:rPr>
      <w:rFonts w:cs="Arial"/>
    </w:rPr>
  </w:style>
  <w:style w:type="paragraph" w:styleId="BalloonText">
    <w:name w:val="Balloon Text"/>
    <w:basedOn w:val="Normal"/>
    <w:link w:val="a"/>
    <w:qFormat/>
    <w:rPr>
      <w:rFonts w:ascii="Segoe UI" w:hAnsi="Segoe UI"/>
      <w:sz w:val="18"/>
      <w:szCs w:val="18"/>
    </w:rPr>
  </w:style>
  <w:style w:type="paragraph" w:styleId="PlainText">
    <w:name w:val="Plain Text"/>
    <w:basedOn w:val="Normal"/>
    <w:qFormat/>
    <w:rPr>
      <w:rFonts w:ascii="Courier New" w:hAnsi="Courier New"/>
      <w:sz w:val="20"/>
    </w:rPr>
  </w:style>
  <w:style w:type="paragraph" w:customStyle="1" w:styleId="a4">
    <w:name w:val="Колонтитул"/>
    <w:basedOn w:val="Normal"/>
    <w:qFormat/>
  </w:style>
  <w:style w:type="paragraph" w:styleId="Header">
    <w:name w:val="header"/>
    <w:basedOn w:val="Normal"/>
    <w:link w:val="a1"/>
    <w:qFormat/>
    <w:pPr>
      <w:tabs>
        <w:tab w:val="center" w:pos="4677"/>
        <w:tab w:val="right" w:pos="9355"/>
      </w:tabs>
    </w:pPr>
  </w:style>
  <w:style w:type="paragraph" w:styleId="Footer">
    <w:name w:val="footer"/>
    <w:basedOn w:val="Normal"/>
    <w:link w:val="a2"/>
    <w:qFormat/>
    <w:pPr>
      <w:tabs>
        <w:tab w:val="center" w:pos="4677"/>
        <w:tab w:val="right" w:pos="9355"/>
      </w:tabs>
    </w:pPr>
  </w:style>
  <w:style w:type="paragraph" w:customStyle="1" w:styleId="a5">
    <w:name w:val="Заголовок статьи"/>
    <w:basedOn w:val="Normal"/>
    <w:next w:val="Normal"/>
    <w:qFormat/>
    <w:pPr>
      <w:ind w:left="1612" w:hanging="892"/>
      <w:jc w:val="both"/>
    </w:pPr>
    <w:rPr>
      <w:rFonts w:ascii="Arial" w:hAnsi="Arial"/>
    </w:rPr>
  </w:style>
  <w:style w:type="paragraph" w:customStyle="1" w:styleId="western">
    <w:name w:val="western"/>
    <w:basedOn w:val="Normal"/>
    <w:qFormat/>
    <w:pPr>
      <w:spacing w:beforeAutospacing="1" w:after="142" w:line="288" w:lineRule="auto"/>
    </w:pPr>
  </w:style>
  <w:style w:type="paragraph" w:styleId="NoSpacing">
    <w:name w:val="No Spacing"/>
    <w:uiPriority w:val="1"/>
    <w:qFormat/>
    <w:rPr>
      <w:sz w:val="24"/>
      <w:szCs w:val="24"/>
    </w:rPr>
  </w:style>
  <w:style w:type="paragraph" w:customStyle="1" w:styleId="20">
    <w:name w:val="Основной текст (2)"/>
    <w:basedOn w:val="Normal"/>
    <w:link w:val="2"/>
    <w:qFormat/>
    <w:rsid w:val="00A3678E"/>
    <w:pPr>
      <w:widowControl w:val="0"/>
      <w:shd w:val="clear" w:color="auto" w:fill="FFFFFF"/>
      <w:spacing w:after="60" w:line="0" w:lineRule="atLeast"/>
      <w:jc w:val="right"/>
    </w:pPr>
    <w:rPr>
      <w:sz w:val="26"/>
      <w:szCs w:val="26"/>
    </w:rPr>
  </w:style>
  <w:style w:type="paragraph" w:styleId="HTMLPreformatted">
    <w:name w:val="HTML Preformatted"/>
    <w:basedOn w:val="Normal"/>
    <w:link w:val="HTML"/>
    <w:semiHidden/>
    <w:unhideWhenUsed/>
    <w:qFormat/>
    <w:rsid w:val="00297258"/>
    <w:rPr>
      <w:rFonts w:ascii="Consolas" w:hAnsi="Consolas"/>
      <w:sz w:val="20"/>
      <w:szCs w:val="20"/>
    </w:rPr>
  </w:style>
  <w:style w:type="paragraph" w:customStyle="1" w:styleId="ConsPlusNormal">
    <w:name w:val="ConsPlusNormal"/>
    <w:qFormat/>
    <w:rsid w:val="009D6568"/>
    <w:pPr>
      <w:widowControl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B21C7582EC2E9764A142CA30067E50DFFF27828BD2078380757F98DB28EE17B3161F69DB86F6B335442EF733CFCA2B8C998DB9AEDFA51D32W7C0O"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consultantplus://offline/ref=8936A8E83F72EE004F11F6787B025EE95CC33480D538D135738321F48937CB5C074CCA8CD75B9809FC6629FDB6C7A5B98B6DEC1437DDq5SBH" TargetMode="External" /><Relationship Id="rId7" Type="http://schemas.openxmlformats.org/officeDocument/2006/relationships/hyperlink" Target="consultantplus://offline/ref=2D71D77AA453BC801886150AC75C052D8010A536605C32E54320E676B3F865AB94E3BCCC47C16D112AF7DAF885FB4A4A585EEFD4B04En7x8J" TargetMode="External" /><Relationship Id="rId8" Type="http://schemas.openxmlformats.org/officeDocument/2006/relationships/hyperlink" Target="consultantplus://offline/ref=2D71D77AA453BC801886150AC75C052D8010A536605C32E54320E676B3F865AB94E3BCCD44C7604E2FE2CBA088F857545048F3D6B1n4x6J" TargetMode="External" /><Relationship Id="rId9" Type="http://schemas.openxmlformats.org/officeDocument/2006/relationships/hyperlink" Target="consultantplus://offline/ref=2D71D77AA453BC801886150AC75C052D8010A536605C32E54320E676B3F865AB94E3BCCC43C669112AF7DAF885FB4A4A585EEFD4B04En7x8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16CEF4-016E-444B-8976-378367D7D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