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374562">
        <w:rPr>
          <w:sz w:val="26"/>
          <w:szCs w:val="26"/>
        </w:rPr>
        <w:t>190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****, выдан 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адресу: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5A43F2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5A43F2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5A43F2">
        <w:rPr>
          <w:sz w:val="26"/>
          <w:szCs w:val="26"/>
        </w:rPr>
        <w:t>******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5A43F2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>инженера по оперативной связи и специальной технике ЦАФАП Госавтоинспек</w:t>
      </w:r>
      <w:r w:rsidR="005A43F2">
        <w:rPr>
          <w:sz w:val="26"/>
          <w:szCs w:val="26"/>
        </w:rPr>
        <w:t>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5A43F2">
        <w:rPr>
          <w:sz w:val="26"/>
          <w:szCs w:val="26"/>
        </w:rPr>
        <w:t>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5A43F2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5A43F2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="005A43F2">
        <w:rPr>
          <w:sz w:val="26"/>
          <w:szCs w:val="26"/>
        </w:rPr>
        <w:t>****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5A43F2">
        <w:rPr>
          <w:sz w:val="26"/>
          <w:szCs w:val="26"/>
        </w:rPr>
        <w:t>Фозилова</w:t>
      </w:r>
      <w:r w:rsidR="005A43F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г.Симферополь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374562" w:rsidR="00374562">
        <w:rPr>
          <w:sz w:val="26"/>
          <w:szCs w:val="26"/>
        </w:rPr>
        <w:t>0410760300395001902520137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825D7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43F2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2CB7-915E-4ED7-B9CC-1142146F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