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A00E25" w:rsidP="00BE13E6">
      <w:pPr>
        <w:ind w:firstLine="567"/>
        <w:jc w:val="right"/>
      </w:pPr>
      <w:r w:rsidRPr="00A00E25">
        <w:t xml:space="preserve">Дело № </w:t>
      </w:r>
      <w:r w:rsidRPr="00A00E25" w:rsidR="00BC10FC">
        <w:t>5-</w:t>
      </w:r>
      <w:r w:rsidRPr="00A00E25" w:rsidR="008B70AF">
        <w:t>3</w:t>
      </w:r>
      <w:r w:rsidRPr="00A00E25" w:rsidR="00423A9D">
        <w:t>9</w:t>
      </w:r>
      <w:r w:rsidRPr="00A00E25" w:rsidR="00FE2DB8">
        <w:t>-</w:t>
      </w:r>
      <w:r w:rsidRPr="00A00E25" w:rsidR="00940F46">
        <w:t>209</w:t>
      </w:r>
      <w:r w:rsidRPr="00A00E25" w:rsidR="00B34E33">
        <w:t>/</w:t>
      </w:r>
      <w:r w:rsidRPr="00A00E25">
        <w:t>20</w:t>
      </w:r>
      <w:r w:rsidRPr="00A00E25" w:rsidR="00FE2DB8">
        <w:t>2</w:t>
      </w:r>
      <w:r w:rsidRPr="00A00E25" w:rsidR="00423A9D">
        <w:t>1</w:t>
      </w:r>
    </w:p>
    <w:p w:rsidR="00706FD5" w:rsidRPr="00A00E25" w:rsidP="00BE13E6">
      <w:pPr>
        <w:pStyle w:val="PlainText"/>
        <w:ind w:firstLine="567"/>
        <w:jc w:val="center"/>
        <w:rPr>
          <w:rFonts w:ascii="Times New Roman" w:hAnsi="Times New Roman"/>
          <w:sz w:val="24"/>
          <w:lang w:val="uk-UA"/>
        </w:rPr>
      </w:pPr>
      <w:r w:rsidRPr="00A00E25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A00E25" w:rsidP="00BE13E6">
      <w:pPr>
        <w:pStyle w:val="PlainText"/>
        <w:ind w:firstLine="567"/>
        <w:jc w:val="center"/>
        <w:rPr>
          <w:rFonts w:ascii="Times New Roman" w:hAnsi="Times New Roman"/>
          <w:b/>
          <w:sz w:val="24"/>
          <w:lang w:val="uk-UA"/>
        </w:rPr>
      </w:pPr>
    </w:p>
    <w:p w:rsidR="00706FD5" w:rsidRPr="00A00E25" w:rsidP="00BE13E6">
      <w:pPr>
        <w:ind w:firstLine="567"/>
        <w:rPr>
          <w:lang w:val="uk-UA"/>
        </w:rPr>
      </w:pPr>
      <w:r w:rsidRPr="00A00E25">
        <w:t>22 июня</w:t>
      </w:r>
      <w:r w:rsidRPr="00A00E25" w:rsidR="00FE2DB8">
        <w:t xml:space="preserve"> 202</w:t>
      </w:r>
      <w:r w:rsidRPr="00A00E25" w:rsidR="00580700">
        <w:t>1</w:t>
      </w:r>
      <w:r w:rsidRPr="00A00E25" w:rsidR="00700608">
        <w:t xml:space="preserve"> </w:t>
      </w:r>
      <w:r w:rsidRPr="00A00E25">
        <w:rPr>
          <w:lang w:val="uk-UA"/>
        </w:rPr>
        <w:t>года</w:t>
      </w:r>
      <w:r w:rsidRPr="00A00E25" w:rsidR="00700608">
        <w:rPr>
          <w:lang w:val="uk-UA"/>
        </w:rPr>
        <w:t xml:space="preserve">   </w:t>
      </w:r>
      <w:r w:rsidRPr="00A00E25" w:rsidR="00580700">
        <w:rPr>
          <w:lang w:val="uk-UA"/>
        </w:rPr>
        <w:t xml:space="preserve">                              </w:t>
      </w:r>
      <w:r w:rsidRPr="00A00E25" w:rsidR="00700608">
        <w:rPr>
          <w:lang w:val="uk-UA"/>
        </w:rPr>
        <w:t xml:space="preserve">       </w:t>
      </w:r>
      <w:r w:rsidRPr="00A00E25">
        <w:t>г</w:t>
      </w:r>
      <w:r w:rsidRPr="00A00E25">
        <w:t>.Е</w:t>
      </w:r>
      <w:r w:rsidRPr="00A00E25">
        <w:t>впатория</w:t>
      </w:r>
      <w:r w:rsidRPr="00A00E25">
        <w:t xml:space="preserve">, </w:t>
      </w:r>
      <w:r w:rsidRPr="00A00E25">
        <w:t>ул.Горького</w:t>
      </w:r>
      <w:r w:rsidRPr="00A00E25">
        <w:t>, д.10/29</w:t>
      </w:r>
    </w:p>
    <w:p w:rsidR="00706FD5" w:rsidRPr="00A00E25" w:rsidP="00BE13E6">
      <w:pPr>
        <w:ind w:firstLine="567"/>
        <w:jc w:val="both"/>
      </w:pPr>
      <w:r w:rsidRPr="00A00E25">
        <w:rPr>
          <w:rStyle w:val="2"/>
          <w:sz w:val="24"/>
          <w:szCs w:val="24"/>
        </w:rPr>
        <w:t>М</w:t>
      </w:r>
      <w:r w:rsidRPr="00A00E25" w:rsidR="00E16744">
        <w:rPr>
          <w:rStyle w:val="2"/>
          <w:sz w:val="24"/>
          <w:szCs w:val="24"/>
        </w:rPr>
        <w:t xml:space="preserve">ировой судьясудебного участка №39 Евпаторийского судебного района (городской округ Евпатория) Республики Крым </w:t>
      </w:r>
      <w:r w:rsidRPr="00A00E25" w:rsidR="005B034C">
        <w:t>Фролова Елена Александровна</w:t>
      </w:r>
      <w:r w:rsidRPr="00A00E25" w:rsidR="00CE6BAB">
        <w:t>,</w:t>
      </w:r>
      <w:r w:rsidRPr="00A00E25">
        <w:t xml:space="preserve"> рассмотрев </w:t>
      </w:r>
      <w:r w:rsidRPr="00A00E25" w:rsidR="00A82EB6">
        <w:t>дело</w:t>
      </w:r>
      <w:r w:rsidRPr="00A00E25">
        <w:t xml:space="preserve"> об административном правонарушении, </w:t>
      </w:r>
      <w:r w:rsidRPr="00A00E25" w:rsidR="00BC10FC">
        <w:t>которое</w:t>
      </w:r>
      <w:r w:rsidRPr="00A00E25">
        <w:t xml:space="preserve"> поступил</w:t>
      </w:r>
      <w:r w:rsidRPr="00A00E25" w:rsidR="00BC10FC">
        <w:t>о</w:t>
      </w:r>
      <w:r w:rsidRPr="00A00E25">
        <w:t xml:space="preserve"> из </w:t>
      </w:r>
      <w:r w:rsidRPr="00A00E25" w:rsidR="00C60DF0">
        <w:t>О</w:t>
      </w:r>
      <w:r w:rsidRPr="00A00E25" w:rsidR="003E0C0D">
        <w:t xml:space="preserve">ГИБДД </w:t>
      </w:r>
      <w:r w:rsidRPr="00A00E25" w:rsidR="004921EE">
        <w:t xml:space="preserve">ОМВД России по </w:t>
      </w:r>
      <w:r w:rsidRPr="00A00E25" w:rsidR="00580700">
        <w:t>Калининскому</w:t>
      </w:r>
      <w:r w:rsidRPr="00A00E25">
        <w:t xml:space="preserve"> району</w:t>
      </w:r>
      <w:r w:rsidRPr="00A00E25" w:rsidR="00A106D9">
        <w:t xml:space="preserve"> </w:t>
      </w:r>
      <w:r w:rsidRPr="00A00E25" w:rsidR="00801BFF">
        <w:t xml:space="preserve">о </w:t>
      </w:r>
      <w:r w:rsidRPr="00A00E25" w:rsidR="00CF5D8D">
        <w:t>привлечении к административной ответственности</w:t>
      </w:r>
    </w:p>
    <w:p w:rsidR="00AE34C9" w:rsidRPr="00A00E25" w:rsidP="00BE13E6">
      <w:pPr>
        <w:ind w:firstLine="567"/>
        <w:jc w:val="both"/>
      </w:pPr>
      <w:r w:rsidRPr="00A00E25">
        <w:t xml:space="preserve">Грицаенко Александра Александровича, </w:t>
      </w:r>
      <w:r w:rsidRPr="00A00E25" w:rsidR="00A00E25">
        <w:t>…</w:t>
      </w:r>
      <w:r w:rsidRPr="00A00E25" w:rsidR="00480785">
        <w:t xml:space="preserve"> года рождения</w:t>
      </w:r>
      <w:r w:rsidRPr="00A00E25" w:rsidR="007F3E1F">
        <w:t>,</w:t>
      </w:r>
      <w:r w:rsidRPr="00A00E25" w:rsidR="00D434F9">
        <w:t xml:space="preserve"> </w:t>
      </w:r>
      <w:r w:rsidRPr="00A00E25" w:rsidR="00CA6820">
        <w:t xml:space="preserve">уроженца </w:t>
      </w:r>
      <w:r w:rsidRPr="00A00E25" w:rsidR="00A00E25">
        <w:t>…</w:t>
      </w:r>
      <w:r w:rsidRPr="00A00E25" w:rsidR="00244F48">
        <w:t>,</w:t>
      </w:r>
      <w:r w:rsidRPr="00A00E25" w:rsidR="00580700">
        <w:t xml:space="preserve"> </w:t>
      </w:r>
      <w:r w:rsidRPr="00A00E25" w:rsidR="00B34E33">
        <w:t xml:space="preserve">гражданина Российской Федерации, </w:t>
      </w:r>
      <w:r w:rsidRPr="00A00E25" w:rsidR="00A00E25">
        <w:t>…</w:t>
      </w:r>
      <w:r w:rsidRPr="00A00E25" w:rsidR="00B34E33">
        <w:t xml:space="preserve">, </w:t>
      </w:r>
      <w:r w:rsidRPr="00A00E25" w:rsidR="00BB2CCB">
        <w:t xml:space="preserve">зарегистрированного </w:t>
      </w:r>
      <w:r w:rsidRPr="00A00E25" w:rsidR="00244F48">
        <w:t>и</w:t>
      </w:r>
      <w:r w:rsidRPr="00A00E25" w:rsidR="00580700">
        <w:t xml:space="preserve"> </w:t>
      </w:r>
      <w:r w:rsidRPr="00A00E25" w:rsidR="00CA6820">
        <w:t xml:space="preserve">фактически </w:t>
      </w:r>
      <w:r w:rsidRPr="00A00E25" w:rsidR="00C05446">
        <w:t xml:space="preserve">проживающего по адресу: </w:t>
      </w:r>
      <w:r w:rsidRPr="00A00E25" w:rsidR="00A00E25">
        <w:t>…</w:t>
      </w:r>
      <w:r w:rsidRPr="00A00E25" w:rsidR="00423A9D">
        <w:t>,</w:t>
      </w:r>
    </w:p>
    <w:p w:rsidR="00706FD5" w:rsidRPr="00A00E25" w:rsidP="00BE13E6">
      <w:pPr>
        <w:ind w:firstLine="567"/>
        <w:jc w:val="both"/>
      </w:pPr>
      <w:r w:rsidRPr="00A00E25">
        <w:t>по ч.4 ст.12.15 Кодекса Российской Федерации об административных правонарушениях</w:t>
      </w:r>
      <w:r w:rsidRPr="00A00E25">
        <w:t xml:space="preserve">, </w:t>
      </w:r>
    </w:p>
    <w:p w:rsidR="00706FD5" w:rsidRPr="00A00E25" w:rsidP="00BE13E6">
      <w:pPr>
        <w:ind w:firstLine="567"/>
        <w:jc w:val="center"/>
      </w:pPr>
      <w:r w:rsidRPr="00A00E25">
        <w:t>УСТАНОВИЛ:</w:t>
      </w:r>
    </w:p>
    <w:p w:rsidR="00011082" w:rsidRPr="00A00E25" w:rsidP="00E16744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00E25">
        <w:rPr>
          <w:sz w:val="24"/>
          <w:szCs w:val="24"/>
        </w:rPr>
        <w:t>08 апреля 2021</w:t>
      </w:r>
      <w:r w:rsidRPr="00A00E25" w:rsidR="00CE22B7">
        <w:rPr>
          <w:sz w:val="24"/>
          <w:szCs w:val="24"/>
        </w:rPr>
        <w:t xml:space="preserve"> года в </w:t>
      </w:r>
      <w:r w:rsidRPr="00A00E25">
        <w:rPr>
          <w:sz w:val="24"/>
          <w:szCs w:val="24"/>
        </w:rPr>
        <w:t>14</w:t>
      </w:r>
      <w:r w:rsidRPr="00A00E25" w:rsidR="00E2266C">
        <w:rPr>
          <w:sz w:val="24"/>
          <w:szCs w:val="24"/>
        </w:rPr>
        <w:t xml:space="preserve"> </w:t>
      </w:r>
      <w:r w:rsidRPr="00A00E25" w:rsidR="00CE22B7">
        <w:rPr>
          <w:sz w:val="24"/>
          <w:szCs w:val="24"/>
        </w:rPr>
        <w:t xml:space="preserve">час. </w:t>
      </w:r>
      <w:r w:rsidRPr="00A00E25">
        <w:rPr>
          <w:sz w:val="24"/>
          <w:szCs w:val="24"/>
        </w:rPr>
        <w:t>49</w:t>
      </w:r>
      <w:r w:rsidRPr="00A00E25" w:rsidR="0052400B">
        <w:rPr>
          <w:sz w:val="24"/>
          <w:szCs w:val="24"/>
        </w:rPr>
        <w:t xml:space="preserve"> мин</w:t>
      </w:r>
      <w:r w:rsidRPr="00A00E25" w:rsidR="00FE1C87">
        <w:rPr>
          <w:sz w:val="24"/>
          <w:szCs w:val="24"/>
        </w:rPr>
        <w:t xml:space="preserve">. </w:t>
      </w:r>
      <w:r w:rsidRPr="00A00E25" w:rsidR="00E16744">
        <w:rPr>
          <w:sz w:val="24"/>
          <w:szCs w:val="24"/>
        </w:rPr>
        <w:t xml:space="preserve">на </w:t>
      </w:r>
      <w:r w:rsidRPr="00A00E25">
        <w:rPr>
          <w:sz w:val="24"/>
          <w:szCs w:val="24"/>
        </w:rPr>
        <w:t>78</w:t>
      </w:r>
      <w:r w:rsidRPr="00A00E25" w:rsidR="00E16744">
        <w:rPr>
          <w:sz w:val="24"/>
          <w:szCs w:val="24"/>
        </w:rPr>
        <w:t xml:space="preserve"> км</w:t>
      </w:r>
      <w:r w:rsidRPr="00A00E25" w:rsidR="00E2266C">
        <w:rPr>
          <w:sz w:val="24"/>
          <w:szCs w:val="24"/>
        </w:rPr>
        <w:t xml:space="preserve"> </w:t>
      </w:r>
      <w:r w:rsidRPr="00A00E25">
        <w:rPr>
          <w:sz w:val="24"/>
          <w:szCs w:val="24"/>
        </w:rPr>
        <w:t>733</w:t>
      </w:r>
      <w:r w:rsidRPr="00A00E25" w:rsidR="00244F48">
        <w:rPr>
          <w:sz w:val="24"/>
          <w:szCs w:val="24"/>
        </w:rPr>
        <w:t xml:space="preserve"> м автодороги</w:t>
      </w:r>
      <w:r w:rsidRPr="00A00E25" w:rsidR="00580700">
        <w:rPr>
          <w:sz w:val="24"/>
          <w:szCs w:val="24"/>
        </w:rPr>
        <w:t xml:space="preserve"> </w:t>
      </w:r>
      <w:r w:rsidRPr="00A00E25">
        <w:rPr>
          <w:sz w:val="24"/>
          <w:szCs w:val="24"/>
        </w:rPr>
        <w:t>Краснодар - Ейск</w:t>
      </w:r>
      <w:r w:rsidRPr="00A00E25" w:rsidR="00580700">
        <w:rPr>
          <w:sz w:val="24"/>
          <w:szCs w:val="24"/>
        </w:rPr>
        <w:t xml:space="preserve"> </w:t>
      </w:r>
      <w:r w:rsidRPr="00A00E25" w:rsidR="00480785">
        <w:rPr>
          <w:sz w:val="24"/>
          <w:szCs w:val="24"/>
        </w:rPr>
        <w:t>водитель</w:t>
      </w:r>
      <w:r w:rsidRPr="00A00E25" w:rsidR="00580700">
        <w:rPr>
          <w:sz w:val="24"/>
          <w:szCs w:val="24"/>
        </w:rPr>
        <w:t xml:space="preserve"> </w:t>
      </w:r>
      <w:r w:rsidRPr="00A00E25">
        <w:rPr>
          <w:sz w:val="24"/>
          <w:szCs w:val="24"/>
        </w:rPr>
        <w:t>Грицаенко А.А.</w:t>
      </w:r>
      <w:r w:rsidRPr="00A00E25" w:rsidR="00D23C81">
        <w:rPr>
          <w:sz w:val="24"/>
          <w:szCs w:val="24"/>
        </w:rPr>
        <w:t>,</w:t>
      </w:r>
      <w:r w:rsidRPr="00A00E25" w:rsidR="00CE22B7">
        <w:rPr>
          <w:sz w:val="24"/>
          <w:szCs w:val="24"/>
        </w:rPr>
        <w:t xml:space="preserve"> управляя транспортным средством марки «</w:t>
      </w:r>
      <w:r w:rsidRPr="00A00E25" w:rsidR="00435543">
        <w:rPr>
          <w:sz w:val="24"/>
          <w:szCs w:val="24"/>
        </w:rPr>
        <w:t xml:space="preserve">Мицубиси </w:t>
      </w:r>
      <w:r w:rsidRPr="00A00E25">
        <w:rPr>
          <w:sz w:val="24"/>
          <w:szCs w:val="24"/>
        </w:rPr>
        <w:t>Лансер</w:t>
      </w:r>
      <w:r w:rsidRPr="00A00E25" w:rsidR="00CA6820">
        <w:rPr>
          <w:sz w:val="24"/>
          <w:szCs w:val="24"/>
        </w:rPr>
        <w:t>»</w:t>
      </w:r>
      <w:r w:rsidRPr="00A00E25" w:rsidR="00CE22B7">
        <w:rPr>
          <w:sz w:val="24"/>
          <w:szCs w:val="24"/>
        </w:rPr>
        <w:t xml:space="preserve">, </w:t>
      </w:r>
      <w:r w:rsidRPr="00A00E25" w:rsidR="00671BD8">
        <w:rPr>
          <w:sz w:val="24"/>
          <w:szCs w:val="24"/>
        </w:rPr>
        <w:t xml:space="preserve">государственный </w:t>
      </w:r>
      <w:r w:rsidRPr="00A00E25" w:rsidR="00CE22B7">
        <w:rPr>
          <w:sz w:val="24"/>
          <w:szCs w:val="24"/>
        </w:rPr>
        <w:t xml:space="preserve">регистрационный знак </w:t>
      </w:r>
      <w:r w:rsidRPr="00A00E25" w:rsidR="00A00E25">
        <w:rPr>
          <w:sz w:val="24"/>
          <w:szCs w:val="24"/>
        </w:rPr>
        <w:t>…</w:t>
      </w:r>
      <w:r w:rsidRPr="00A00E25" w:rsidR="007600F4">
        <w:rPr>
          <w:sz w:val="24"/>
          <w:szCs w:val="24"/>
        </w:rPr>
        <w:t xml:space="preserve">, </w:t>
      </w:r>
      <w:r w:rsidRPr="00A00E25" w:rsidR="00D7483B">
        <w:rPr>
          <w:sz w:val="24"/>
          <w:szCs w:val="24"/>
        </w:rPr>
        <w:t>в нарушение требований пунктов 1.3, п.9.1(1) и дорожной разметки 1.1 Правил дорожного движения Российской Федерации, утвержденных Постановлением Совета Министров - Правительства РФ от 23 октября 1993 г. № 1090 «О</w:t>
      </w:r>
      <w:r w:rsidRPr="00A00E25" w:rsidR="00D7483B">
        <w:rPr>
          <w:sz w:val="24"/>
          <w:szCs w:val="24"/>
        </w:rPr>
        <w:t xml:space="preserve"> </w:t>
      </w:r>
      <w:r w:rsidRPr="00A00E25" w:rsidR="00D7483B">
        <w:rPr>
          <w:sz w:val="24"/>
          <w:szCs w:val="24"/>
        </w:rPr>
        <w:t>правилах</w:t>
      </w:r>
      <w:r w:rsidRPr="00A00E25" w:rsidR="00D7483B">
        <w:rPr>
          <w:sz w:val="24"/>
          <w:szCs w:val="24"/>
        </w:rPr>
        <w:t xml:space="preserve"> дорожного движения»,</w:t>
      </w:r>
      <w:r w:rsidRPr="00A00E25" w:rsidR="00E2266C">
        <w:rPr>
          <w:sz w:val="24"/>
          <w:szCs w:val="24"/>
        </w:rPr>
        <w:t xml:space="preserve"> при</w:t>
      </w:r>
      <w:r w:rsidRPr="00A00E25" w:rsidR="00045B6D">
        <w:rPr>
          <w:sz w:val="24"/>
          <w:szCs w:val="24"/>
        </w:rPr>
        <w:t xml:space="preserve"> соверш</w:t>
      </w:r>
      <w:r w:rsidRPr="00A00E25" w:rsidR="00E2266C">
        <w:rPr>
          <w:sz w:val="24"/>
          <w:szCs w:val="24"/>
        </w:rPr>
        <w:t>ении</w:t>
      </w:r>
      <w:r w:rsidRPr="00A00E25" w:rsidR="00045B6D">
        <w:rPr>
          <w:sz w:val="24"/>
          <w:szCs w:val="24"/>
        </w:rPr>
        <w:t xml:space="preserve"> обгон</w:t>
      </w:r>
      <w:r w:rsidRPr="00A00E25" w:rsidR="00E2266C">
        <w:rPr>
          <w:sz w:val="24"/>
          <w:szCs w:val="24"/>
        </w:rPr>
        <w:t>а</w:t>
      </w:r>
      <w:r w:rsidRPr="00A00E25" w:rsidR="00045B6D">
        <w:rPr>
          <w:sz w:val="24"/>
          <w:szCs w:val="24"/>
        </w:rPr>
        <w:t xml:space="preserve"> </w:t>
      </w:r>
      <w:r w:rsidRPr="00A00E25">
        <w:rPr>
          <w:sz w:val="24"/>
          <w:szCs w:val="24"/>
        </w:rPr>
        <w:t xml:space="preserve">впереди движущегося транспортного средства </w:t>
      </w:r>
      <w:r w:rsidRPr="00A00E25" w:rsidR="00045B6D">
        <w:rPr>
          <w:sz w:val="24"/>
          <w:szCs w:val="24"/>
        </w:rPr>
        <w:t>вые</w:t>
      </w:r>
      <w:r w:rsidRPr="00A00E25" w:rsidR="00215F9A">
        <w:rPr>
          <w:sz w:val="24"/>
          <w:szCs w:val="24"/>
        </w:rPr>
        <w:t>хал</w:t>
      </w:r>
      <w:r w:rsidRPr="00A00E25" w:rsidR="00045B6D">
        <w:rPr>
          <w:sz w:val="24"/>
          <w:szCs w:val="24"/>
        </w:rPr>
        <w:t xml:space="preserve"> на полосу</w:t>
      </w:r>
      <w:r w:rsidRPr="00A00E25" w:rsidR="00215F9A">
        <w:rPr>
          <w:sz w:val="24"/>
          <w:szCs w:val="24"/>
        </w:rPr>
        <w:t>, предназначенную для встречного движения,</w:t>
      </w:r>
      <w:r w:rsidRPr="00A00E25" w:rsidR="00045B6D">
        <w:rPr>
          <w:sz w:val="24"/>
          <w:szCs w:val="24"/>
        </w:rPr>
        <w:t xml:space="preserve"> </w:t>
      </w:r>
      <w:r w:rsidRPr="00A00E25" w:rsidR="00DD55E2">
        <w:rPr>
          <w:sz w:val="24"/>
          <w:szCs w:val="24"/>
        </w:rPr>
        <w:t xml:space="preserve">в зоне действия </w:t>
      </w:r>
      <w:r w:rsidRPr="00A00E25" w:rsidR="00D7483B">
        <w:rPr>
          <w:sz w:val="24"/>
          <w:szCs w:val="24"/>
        </w:rPr>
        <w:t>дорожной разметки 1.1</w:t>
      </w:r>
      <w:r w:rsidRPr="00A00E25" w:rsidR="00CA6820">
        <w:rPr>
          <w:sz w:val="24"/>
          <w:szCs w:val="24"/>
        </w:rPr>
        <w:t>.</w:t>
      </w:r>
    </w:p>
    <w:p w:rsidR="00423A9D" w:rsidRPr="00A00E25" w:rsidP="00580700">
      <w:pPr>
        <w:ind w:firstLine="567"/>
        <w:jc w:val="both"/>
      </w:pPr>
      <w:r w:rsidRPr="00A00E25">
        <w:t xml:space="preserve">В суд </w:t>
      </w:r>
      <w:r w:rsidRPr="00A00E25" w:rsidR="00940F46">
        <w:t>Грицаенко А.А. не явился, о времени и месте рассмотрения дела извещен надлежащим образом, с заявлением об отложении рассмотрения дела не обращался. Учитывая изложенное, суд считает возможным рассмотреть данное дело в отсутствии Грицаенко А.А.</w:t>
      </w:r>
    </w:p>
    <w:p w:rsidR="007D4BB5" w:rsidRPr="00A00E25" w:rsidP="00580700">
      <w:pPr>
        <w:ind w:firstLine="567"/>
        <w:jc w:val="both"/>
      </w:pPr>
      <w:r w:rsidRPr="00A00E25">
        <w:t xml:space="preserve">Виновность </w:t>
      </w:r>
      <w:r w:rsidRPr="00A00E25" w:rsidR="00940F46">
        <w:t xml:space="preserve">Грицаенко А.А. </w:t>
      </w:r>
      <w:r w:rsidRPr="00A00E25">
        <w:t xml:space="preserve">в совершении </w:t>
      </w:r>
      <w:r w:rsidRPr="00A00E25" w:rsidR="0096224F">
        <w:t xml:space="preserve">административного </w:t>
      </w:r>
      <w:r w:rsidRPr="00A00E25">
        <w:t xml:space="preserve">правонарушения подтверждается </w:t>
      </w:r>
      <w:r w:rsidRPr="00A00E25" w:rsidR="00525B13">
        <w:t xml:space="preserve">исследованными </w:t>
      </w:r>
      <w:r w:rsidRPr="00A00E25">
        <w:t>доказательствами</w:t>
      </w:r>
      <w:r w:rsidRPr="00A00E25" w:rsidR="005D0F2D">
        <w:t>, а именно</w:t>
      </w:r>
      <w:r w:rsidRPr="00A00E25">
        <w:t xml:space="preserve">: </w:t>
      </w:r>
      <w:r w:rsidRPr="00A00E25" w:rsidR="006437C5">
        <w:t xml:space="preserve">определением о передаче дела об административном правонарушении от </w:t>
      </w:r>
      <w:r w:rsidRPr="00A00E25" w:rsidR="00940F46">
        <w:t>12</w:t>
      </w:r>
      <w:r w:rsidRPr="00A00E25" w:rsidR="006437C5">
        <w:t>.</w:t>
      </w:r>
      <w:r w:rsidRPr="00A00E25" w:rsidR="00940F46">
        <w:t>04</w:t>
      </w:r>
      <w:r w:rsidRPr="00A00E25" w:rsidR="006437C5">
        <w:t>.202</w:t>
      </w:r>
      <w:r w:rsidRPr="00A00E25" w:rsidR="00940F46">
        <w:t>1</w:t>
      </w:r>
      <w:r w:rsidRPr="00A00E25" w:rsidR="006437C5">
        <w:t xml:space="preserve"> года,</w:t>
      </w:r>
      <w:r w:rsidRPr="00A00E25" w:rsidR="00580700">
        <w:t xml:space="preserve"> </w:t>
      </w:r>
      <w:r w:rsidRPr="00A00E25">
        <w:t xml:space="preserve">протоколом об административном правонарушении </w:t>
      </w:r>
      <w:r w:rsidRPr="00A00E25" w:rsidR="00A00E25">
        <w:t>…</w:t>
      </w:r>
      <w:r w:rsidRPr="00A00E25" w:rsidR="00580700">
        <w:t xml:space="preserve"> </w:t>
      </w:r>
      <w:r w:rsidRPr="00A00E25" w:rsidR="004921EE">
        <w:t xml:space="preserve">от </w:t>
      </w:r>
      <w:r w:rsidRPr="00A00E25" w:rsidR="00940F46">
        <w:t>08.04</w:t>
      </w:r>
      <w:r w:rsidRPr="00A00E25" w:rsidR="00335C29">
        <w:t>.202</w:t>
      </w:r>
      <w:r w:rsidRPr="00A00E25" w:rsidR="00940F46">
        <w:t>1</w:t>
      </w:r>
      <w:r w:rsidRPr="00A00E25" w:rsidR="00335C29">
        <w:t>г.,</w:t>
      </w:r>
      <w:r w:rsidRPr="00A00E25" w:rsidR="00580700">
        <w:t xml:space="preserve"> </w:t>
      </w:r>
      <w:r w:rsidRPr="00A00E25" w:rsidR="00940F46">
        <w:t xml:space="preserve">схемой места совершения административного правонарушения от 08.04.2021 года, рапортом </w:t>
      </w:r>
      <w:r w:rsidRPr="00A00E25" w:rsidR="00580700">
        <w:t xml:space="preserve">ИДПС ОВ ДПС ГИБДД ОМВД России по </w:t>
      </w:r>
      <w:r w:rsidRPr="00A00E25" w:rsidR="00940F46">
        <w:t>Брюховецкому</w:t>
      </w:r>
      <w:r w:rsidRPr="00A00E25" w:rsidR="00940F46">
        <w:t xml:space="preserve"> району </w:t>
      </w:r>
      <w:r w:rsidRPr="00A00E25" w:rsidR="00580700">
        <w:t xml:space="preserve">старшего лейтенанта полиции </w:t>
      </w:r>
      <w:r w:rsidRPr="00A00E25" w:rsidR="00A00E25">
        <w:t>…</w:t>
      </w:r>
      <w:r w:rsidRPr="00A00E25" w:rsidR="00940F46">
        <w:t xml:space="preserve"> </w:t>
      </w:r>
      <w:r w:rsidRPr="00A00E25" w:rsidR="00580700">
        <w:t>от 08.</w:t>
      </w:r>
      <w:r w:rsidRPr="00A00E25" w:rsidR="00940F46">
        <w:t>04</w:t>
      </w:r>
      <w:r w:rsidRPr="00A00E25" w:rsidR="00580700">
        <w:t>.202</w:t>
      </w:r>
      <w:r w:rsidRPr="00A00E25" w:rsidR="00940F46">
        <w:t>1</w:t>
      </w:r>
      <w:r w:rsidRPr="00A00E25" w:rsidR="00580700">
        <w:t xml:space="preserve"> года, видеозаписью фиксации и оформления правонарушения, сведениями</w:t>
      </w:r>
      <w:r w:rsidRPr="00A00E25" w:rsidR="00580700">
        <w:t xml:space="preserve"> о привлечении </w:t>
      </w:r>
      <w:r w:rsidRPr="00A00E25" w:rsidR="00940F46">
        <w:t>Грицаенко А.А.</w:t>
      </w:r>
      <w:r w:rsidRPr="00A00E25" w:rsidR="00580700">
        <w:t xml:space="preserve"> к административной ответственности, </w:t>
      </w:r>
      <w:r w:rsidRPr="00A00E25" w:rsidR="00940F46">
        <w:t xml:space="preserve">карточкой операции с водительским удостоверением в отношении водителя Грицаенко А.А., </w:t>
      </w:r>
      <w:r w:rsidRPr="00A00E25" w:rsidR="00580700"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E2266C" w:rsidRPr="00A00E25" w:rsidP="00E2266C">
      <w:pPr>
        <w:ind w:firstLine="708"/>
        <w:jc w:val="both"/>
        <w:rPr>
          <w:shd w:val="clear" w:color="auto" w:fill="FFFFFF"/>
        </w:rPr>
      </w:pPr>
      <w:r w:rsidRPr="00A00E25">
        <w:rPr>
          <w:lang w:eastAsia="zh-CN"/>
        </w:rPr>
        <w:t xml:space="preserve">В соответствии с ч.4 ст.12.15 </w:t>
      </w:r>
      <w:r w:rsidRPr="00A00E25">
        <w:t>Кодекса Российской Федерации об административных правонарушениях</w:t>
      </w:r>
      <w:r w:rsidRPr="00A00E25">
        <w:rPr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A00E25">
        <w:rPr>
          <w:lang w:eastAsia="zh-CN"/>
        </w:rPr>
        <w:t xml:space="preserve"> месяцев</w:t>
      </w:r>
      <w:r w:rsidRPr="00A00E25">
        <w:rPr>
          <w:shd w:val="clear" w:color="auto" w:fill="FFFFFF"/>
        </w:rPr>
        <w:t>.</w:t>
      </w:r>
    </w:p>
    <w:p w:rsidR="00E2266C" w:rsidRPr="00A00E25" w:rsidP="00E2266C">
      <w:pPr>
        <w:ind w:right="-1" w:firstLine="709"/>
        <w:jc w:val="both"/>
      </w:pPr>
      <w:r w:rsidRPr="00A00E25"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00E25">
          <w:t>1993 г</w:t>
        </w:r>
      </w:smartTag>
      <w:r w:rsidRPr="00A00E25"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A00E25">
        <w:t xml:space="preserve"> сигналами.</w:t>
      </w:r>
    </w:p>
    <w:p w:rsidR="00E2266C" w:rsidRPr="00A00E25" w:rsidP="00E2266C">
      <w:pPr>
        <w:ind w:firstLine="540"/>
        <w:jc w:val="both"/>
      </w:pPr>
      <w:r w:rsidRPr="00A00E25"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</w:t>
      </w:r>
      <w:r w:rsidRPr="00A00E25">
        <w:t>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E2266C" w:rsidRPr="00A00E25" w:rsidP="00E2266C">
      <w:pPr>
        <w:ind w:firstLine="540"/>
        <w:jc w:val="both"/>
      </w:pPr>
      <w:r w:rsidRPr="00A00E25">
        <w:t xml:space="preserve">Согласно Правилам дорожного движения, линии дорожной разметки </w:t>
      </w:r>
      <w:hyperlink r:id="rId5" w:history="1">
        <w:r w:rsidRPr="00A00E25">
          <w:t>1.1</w:t>
        </w:r>
      </w:hyperlink>
      <w:r w:rsidRPr="00A00E25">
        <w:t xml:space="preserve">, </w:t>
      </w:r>
      <w:hyperlink r:id="rId6" w:history="1">
        <w:r w:rsidRPr="00A00E25">
          <w:t>1.2</w:t>
        </w:r>
      </w:hyperlink>
      <w:r w:rsidRPr="00A00E25">
        <w:t xml:space="preserve"> и </w:t>
      </w:r>
      <w:hyperlink r:id="rId7" w:history="1">
        <w:r w:rsidRPr="00A00E25">
          <w:t>1.3</w:t>
        </w:r>
      </w:hyperlink>
      <w:r w:rsidRPr="00A00E25">
        <w:t xml:space="preserve"> пересекать запрещается.</w:t>
      </w:r>
    </w:p>
    <w:p w:rsidR="00E2266C" w:rsidRPr="00A00E25" w:rsidP="00E2266C">
      <w:pPr>
        <w:ind w:firstLine="540"/>
        <w:jc w:val="both"/>
      </w:pPr>
      <w:r w:rsidRPr="00A00E25">
        <w:t xml:space="preserve">В силу </w:t>
      </w:r>
      <w:hyperlink r:id="rId8" w:history="1">
        <w:r w:rsidRPr="00A00E25">
          <w:t>пункта 15</w:t>
        </w:r>
      </w:hyperlink>
      <w:r w:rsidRPr="00A00E25"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9" w:history="1">
        <w:r w:rsidRPr="00A00E25">
          <w:t>Правил</w:t>
        </w:r>
      </w:hyperlink>
      <w:r w:rsidRPr="00A00E25">
        <w:t xml:space="preserve"> дорожного движения Российской Федерации, а также дорожных знаков или разметки, повлекшие выезд на полосу</w:t>
      </w:r>
      <w:r w:rsidRPr="00A00E25">
        <w:t xml:space="preserve">, </w:t>
      </w:r>
      <w:r w:rsidRPr="00A00E25">
        <w:t>предназначенную</w:t>
      </w:r>
      <w:r w:rsidRPr="00A00E25"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A00E25">
          <w:t>пункт 1.2</w:t>
        </w:r>
      </w:hyperlink>
      <w:r w:rsidRPr="00A00E25">
        <w:t xml:space="preserve"> Правил), которые квалифицируются по </w:t>
      </w:r>
      <w:hyperlink r:id="rId11" w:history="1">
        <w:r w:rsidRPr="00A00E25">
          <w:t>части 3 данной статьи</w:t>
        </w:r>
      </w:hyperlink>
      <w:r w:rsidRPr="00A00E25">
        <w:t xml:space="preserve">), подлежат квалификации по </w:t>
      </w:r>
      <w:hyperlink r:id="rId12" w:history="1">
        <w:r w:rsidRPr="00A00E25">
          <w:t>части 4 статьи 12.15</w:t>
        </w:r>
      </w:hyperlink>
      <w:r w:rsidRPr="00A00E25">
        <w:t xml:space="preserve"> Кодекса Российской Федерации об административных правонарушениях.</w:t>
      </w:r>
    </w:p>
    <w:p w:rsidR="00E2266C" w:rsidRPr="00A00E25" w:rsidP="00E2266C">
      <w:pPr>
        <w:ind w:firstLine="540"/>
        <w:jc w:val="both"/>
      </w:pPr>
      <w:r w:rsidRPr="00A00E25">
        <w:t xml:space="preserve">Движение по дороге с двусторонним движением в нарушение требований дорожных знаков </w:t>
      </w:r>
      <w:hyperlink r:id="rId13" w:history="1">
        <w:r w:rsidRPr="00A00E25">
          <w:t>3.20</w:t>
        </w:r>
      </w:hyperlink>
      <w:r w:rsidRPr="00A00E25">
        <w:t xml:space="preserve"> "Обгон запрещен", </w:t>
      </w:r>
      <w:hyperlink r:id="rId14" w:history="1">
        <w:r w:rsidRPr="00A00E25">
          <w:t>3.22</w:t>
        </w:r>
      </w:hyperlink>
      <w:r w:rsidRPr="00A00E25">
        <w:t xml:space="preserve"> "Обгон грузовым автомобилям запрещен", </w:t>
      </w:r>
      <w:hyperlink r:id="rId15" w:history="1">
        <w:r w:rsidRPr="00A00E25">
          <w:t>5.11.1</w:t>
        </w:r>
      </w:hyperlink>
      <w:r w:rsidRPr="00A00E25">
        <w:t xml:space="preserve"> "Дорога с полосой для маршрутных транспортных средств", </w:t>
      </w:r>
      <w:hyperlink r:id="rId16" w:history="1">
        <w:r w:rsidRPr="00A00E25">
          <w:t>5.11.2</w:t>
        </w:r>
      </w:hyperlink>
      <w:r w:rsidRPr="00A00E25">
        <w:t xml:space="preserve"> "Дорога с полосой для велосипедистов", </w:t>
      </w:r>
      <w:hyperlink r:id="rId17" w:history="1">
        <w:r w:rsidRPr="00A00E25">
          <w:t>5.15.7</w:t>
        </w:r>
      </w:hyperlink>
      <w:r w:rsidRPr="00A00E25"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5" w:history="1">
        <w:r w:rsidRPr="00A00E25">
          <w:t>1.1</w:t>
        </w:r>
      </w:hyperlink>
      <w:r w:rsidRPr="00A00E25">
        <w:t xml:space="preserve">, </w:t>
      </w:r>
      <w:hyperlink r:id="rId7" w:history="1">
        <w:r w:rsidRPr="00A00E25">
          <w:t>1.3</w:t>
        </w:r>
      </w:hyperlink>
      <w:r w:rsidRPr="00A00E25">
        <w:t xml:space="preserve">, </w:t>
      </w:r>
      <w:hyperlink r:id="rId18" w:history="1">
        <w:r w:rsidRPr="00A00E25">
          <w:t>1.11</w:t>
        </w:r>
      </w:hyperlink>
      <w:r w:rsidRPr="00A00E25">
        <w:t xml:space="preserve"> (разделяющих транспортные потоки противоположных направлений) также</w:t>
      </w:r>
      <w:r w:rsidRPr="00A00E25">
        <w:t xml:space="preserve"> образует объективную сторону состава административного правонарушения, предусмотренного </w:t>
      </w:r>
      <w:hyperlink r:id="rId12" w:history="1">
        <w:r w:rsidRPr="00A00E25">
          <w:t>частью 4 статьи 12.15</w:t>
        </w:r>
      </w:hyperlink>
      <w:r w:rsidRPr="00A00E25">
        <w:t xml:space="preserve"> Кодекса Российской Федерации об административных правонарушениях. Невыполнение требований дорожных знаков </w:t>
      </w:r>
      <w:hyperlink r:id="rId19" w:history="1">
        <w:r w:rsidRPr="00A00E25">
          <w:t>4.3</w:t>
        </w:r>
      </w:hyperlink>
      <w:r w:rsidRPr="00A00E25">
        <w:t xml:space="preserve"> "Круговое движение", </w:t>
      </w:r>
      <w:hyperlink r:id="rId20" w:history="1">
        <w:r w:rsidRPr="00A00E25">
          <w:t>3.1</w:t>
        </w:r>
      </w:hyperlink>
      <w:r w:rsidRPr="00A00E25">
        <w:t xml:space="preserve"> "Въезд запрещен" (в том числе с табличкой </w:t>
      </w:r>
      <w:hyperlink r:id="rId21" w:history="1">
        <w:r w:rsidRPr="00A00E25">
          <w:t>8.14</w:t>
        </w:r>
      </w:hyperlink>
      <w:r w:rsidRPr="00A00E25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</w:t>
      </w:r>
      <w:hyperlink r:id="rId12" w:history="1">
        <w:r w:rsidRPr="00A00E25">
          <w:t>норме</w:t>
        </w:r>
      </w:hyperlink>
      <w:r w:rsidRPr="00A00E25">
        <w:t>.</w:t>
      </w:r>
    </w:p>
    <w:p w:rsidR="00E2266C" w:rsidRPr="00A00E25" w:rsidP="00E2266C">
      <w:pPr>
        <w:ind w:firstLine="540"/>
        <w:jc w:val="both"/>
      </w:pPr>
      <w:r w:rsidRPr="00A00E25"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9" w:history="1">
        <w:r w:rsidRPr="00A00E25">
          <w:t>Правил</w:t>
        </w:r>
      </w:hyperlink>
      <w:r w:rsidRPr="00A00E25">
        <w:t xml:space="preserve">, однако завершившего данный маневр в нарушение указанных требований, также подлежат квалификации по </w:t>
      </w:r>
      <w:hyperlink r:id="rId12" w:history="1">
        <w:r w:rsidRPr="00A00E25">
          <w:t>части 4 статьи 12.15</w:t>
        </w:r>
      </w:hyperlink>
      <w:r w:rsidRPr="00A00E25">
        <w:t xml:space="preserve"> Кодекса Российской Федерации об административных правонарушениях.</w:t>
      </w:r>
    </w:p>
    <w:p w:rsidR="00E2266C" w:rsidRPr="00A00E25" w:rsidP="00E2266C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00E25">
        <w:rPr>
          <w:sz w:val="24"/>
          <w:szCs w:val="24"/>
        </w:rPr>
        <w:t xml:space="preserve"> </w:t>
      </w:r>
      <w:r w:rsidRPr="00A00E25">
        <w:rPr>
          <w:sz w:val="24"/>
          <w:szCs w:val="24"/>
        </w:rPr>
        <w:t xml:space="preserve">Как следует из материалов дела, </w:t>
      </w:r>
      <w:r w:rsidRPr="00A00E25" w:rsidR="00940F46">
        <w:rPr>
          <w:sz w:val="24"/>
          <w:szCs w:val="24"/>
        </w:rPr>
        <w:t>8 апреля 2021</w:t>
      </w:r>
      <w:r w:rsidRPr="00A00E25">
        <w:rPr>
          <w:sz w:val="24"/>
          <w:szCs w:val="24"/>
        </w:rPr>
        <w:t xml:space="preserve"> года в </w:t>
      </w:r>
      <w:r w:rsidRPr="00A00E25" w:rsidR="00940F46">
        <w:rPr>
          <w:sz w:val="24"/>
          <w:szCs w:val="24"/>
        </w:rPr>
        <w:t>14</w:t>
      </w:r>
      <w:r w:rsidRPr="00A00E25">
        <w:rPr>
          <w:sz w:val="24"/>
          <w:szCs w:val="24"/>
        </w:rPr>
        <w:t xml:space="preserve"> час. </w:t>
      </w:r>
      <w:r w:rsidRPr="00A00E25" w:rsidR="00940F46">
        <w:rPr>
          <w:sz w:val="24"/>
          <w:szCs w:val="24"/>
        </w:rPr>
        <w:t>49</w:t>
      </w:r>
      <w:r w:rsidRPr="00A00E25">
        <w:rPr>
          <w:sz w:val="24"/>
          <w:szCs w:val="24"/>
        </w:rPr>
        <w:t xml:space="preserve"> мин. на </w:t>
      </w:r>
      <w:r w:rsidRPr="00A00E25" w:rsidR="00940F46">
        <w:rPr>
          <w:sz w:val="24"/>
          <w:szCs w:val="24"/>
        </w:rPr>
        <w:t>78</w:t>
      </w:r>
      <w:r w:rsidRPr="00A00E25">
        <w:rPr>
          <w:sz w:val="24"/>
          <w:szCs w:val="24"/>
        </w:rPr>
        <w:t xml:space="preserve"> км 7</w:t>
      </w:r>
      <w:r w:rsidRPr="00A00E25" w:rsidR="00940F46">
        <w:rPr>
          <w:sz w:val="24"/>
          <w:szCs w:val="24"/>
        </w:rPr>
        <w:t>33</w:t>
      </w:r>
      <w:r w:rsidRPr="00A00E25" w:rsidR="00435543">
        <w:rPr>
          <w:sz w:val="24"/>
          <w:szCs w:val="24"/>
        </w:rPr>
        <w:t xml:space="preserve"> м автодороги </w:t>
      </w:r>
      <w:r w:rsidRPr="00A00E25" w:rsidR="00940F46">
        <w:rPr>
          <w:sz w:val="24"/>
          <w:szCs w:val="24"/>
        </w:rPr>
        <w:t>Краснодар-Ейск</w:t>
      </w:r>
      <w:r w:rsidRPr="00A00E25">
        <w:rPr>
          <w:sz w:val="24"/>
          <w:szCs w:val="24"/>
        </w:rPr>
        <w:t xml:space="preserve"> водитель </w:t>
      </w:r>
      <w:r w:rsidRPr="00A00E25" w:rsidR="00940F46">
        <w:rPr>
          <w:sz w:val="24"/>
          <w:szCs w:val="24"/>
        </w:rPr>
        <w:t>Грицаенко А.А.</w:t>
      </w:r>
      <w:r w:rsidRPr="00A00E25">
        <w:rPr>
          <w:sz w:val="24"/>
          <w:szCs w:val="24"/>
        </w:rPr>
        <w:t>, управляя транспортным средством марки «</w:t>
      </w:r>
      <w:r w:rsidRPr="00A00E25" w:rsidR="00940F46">
        <w:rPr>
          <w:sz w:val="24"/>
          <w:szCs w:val="24"/>
        </w:rPr>
        <w:t xml:space="preserve">Мицубиси </w:t>
      </w:r>
      <w:r w:rsidRPr="00A00E25" w:rsidR="00940F46">
        <w:rPr>
          <w:sz w:val="24"/>
          <w:szCs w:val="24"/>
        </w:rPr>
        <w:t>Лансер</w:t>
      </w:r>
      <w:r w:rsidRPr="00A00E25">
        <w:rPr>
          <w:sz w:val="24"/>
          <w:szCs w:val="24"/>
        </w:rPr>
        <w:t xml:space="preserve">», государственный регистрационный знак </w:t>
      </w:r>
      <w:r w:rsidRPr="00A00E25" w:rsidR="00A00E25">
        <w:rPr>
          <w:sz w:val="24"/>
          <w:szCs w:val="24"/>
        </w:rPr>
        <w:t>…</w:t>
      </w:r>
      <w:r w:rsidRPr="00A00E25">
        <w:rPr>
          <w:sz w:val="24"/>
          <w:szCs w:val="24"/>
        </w:rPr>
        <w:t xml:space="preserve">, в нарушение требований </w:t>
      </w:r>
      <w:hyperlink r:id="rId22" w:history="1">
        <w:r w:rsidRPr="00A00E25">
          <w:rPr>
            <w:sz w:val="24"/>
            <w:szCs w:val="24"/>
          </w:rPr>
          <w:t>пунктов 1.3</w:t>
        </w:r>
      </w:hyperlink>
      <w:r w:rsidRPr="00A00E25">
        <w:rPr>
          <w:sz w:val="24"/>
          <w:szCs w:val="24"/>
        </w:rPr>
        <w:t xml:space="preserve">, </w:t>
      </w:r>
      <w:hyperlink r:id="rId23" w:history="1">
        <w:r w:rsidRPr="00A00E25">
          <w:rPr>
            <w:sz w:val="24"/>
            <w:szCs w:val="24"/>
          </w:rPr>
          <w:t>9.1(1)</w:t>
        </w:r>
      </w:hyperlink>
      <w:r w:rsidRPr="00A00E25">
        <w:rPr>
          <w:sz w:val="24"/>
          <w:szCs w:val="24"/>
        </w:rPr>
        <w:t xml:space="preserve"> и дорожной разметки </w:t>
      </w:r>
      <w:hyperlink r:id="rId5" w:history="1">
        <w:r w:rsidRPr="00A00E25">
          <w:rPr>
            <w:sz w:val="24"/>
            <w:szCs w:val="24"/>
          </w:rPr>
          <w:t>1.1</w:t>
        </w:r>
      </w:hyperlink>
      <w:r w:rsidRPr="00A00E25">
        <w:rPr>
          <w:sz w:val="24"/>
          <w:szCs w:val="24"/>
        </w:rPr>
        <w:t xml:space="preserve"> Правил дорожного движения совершил выезд на полосу, предназначенную для встречного движения в зоне</w:t>
      </w:r>
      <w:r w:rsidRPr="00A00E25" w:rsidR="00435543">
        <w:rPr>
          <w:sz w:val="24"/>
          <w:szCs w:val="24"/>
        </w:rPr>
        <w:t xml:space="preserve"> действия дорожной</w:t>
      </w:r>
      <w:r w:rsidRPr="00A00E25" w:rsidR="00435543">
        <w:rPr>
          <w:sz w:val="24"/>
          <w:szCs w:val="24"/>
        </w:rPr>
        <w:t xml:space="preserve"> разметки 1.1</w:t>
      </w:r>
      <w:r w:rsidRPr="00A00E25">
        <w:rPr>
          <w:sz w:val="24"/>
          <w:szCs w:val="24"/>
        </w:rPr>
        <w:t>.</w:t>
      </w:r>
    </w:p>
    <w:p w:rsidR="00C4346A" w:rsidRPr="00A00E25" w:rsidP="008074CF">
      <w:pPr>
        <w:autoSpaceDE w:val="0"/>
        <w:autoSpaceDN w:val="0"/>
        <w:adjustRightInd w:val="0"/>
        <w:ind w:firstLine="567"/>
        <w:jc w:val="both"/>
      </w:pPr>
      <w:r w:rsidRPr="00A00E25">
        <w:t>И</w:t>
      </w:r>
      <w:r w:rsidRPr="00A00E25" w:rsidR="008A19E9">
        <w:t>ссл</w:t>
      </w:r>
      <w:r w:rsidRPr="00A00E25">
        <w:t xml:space="preserve">едовав обстоятельства дела и оценив доказательства в их совокупности, мировой судья пришел к выводу, что в действиях </w:t>
      </w:r>
      <w:r w:rsidRPr="00A00E25">
        <w:t>Грицаенко А.А.</w:t>
      </w:r>
      <w:r w:rsidRPr="00A00E25" w:rsidR="00580700">
        <w:t xml:space="preserve"> </w:t>
      </w:r>
      <w:r w:rsidRPr="00A00E25"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A00E25" w:rsidR="003869D3">
        <w:t>:</w:t>
      </w:r>
      <w:r w:rsidRPr="00A00E25"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D434F9" w:rsidRPr="00A00E25" w:rsidP="00D434F9">
      <w:pPr>
        <w:ind w:firstLine="567"/>
        <w:jc w:val="both"/>
        <w:rPr>
          <w:color w:val="000000" w:themeColor="text1"/>
        </w:rPr>
      </w:pPr>
      <w:r w:rsidRPr="00A00E25"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A00E25" w:rsidR="00435543">
        <w:t xml:space="preserve">не </w:t>
      </w:r>
      <w:r w:rsidRPr="00A00E25" w:rsidR="00DD55E2">
        <w:t>работает</w:t>
      </w:r>
      <w:r w:rsidRPr="00A00E25">
        <w:rPr>
          <w:color w:val="000000" w:themeColor="text1"/>
        </w:rPr>
        <w:t>.</w:t>
      </w:r>
    </w:p>
    <w:p w:rsidR="00D434F9" w:rsidRPr="00A00E25" w:rsidP="00D434F9">
      <w:pPr>
        <w:ind w:firstLine="567"/>
        <w:jc w:val="both"/>
        <w:rPr>
          <w:color w:val="000000" w:themeColor="text1"/>
        </w:rPr>
      </w:pPr>
      <w:r w:rsidRPr="00A00E25">
        <w:rPr>
          <w:color w:val="000000" w:themeColor="text1"/>
        </w:rPr>
        <w:t xml:space="preserve">Обстоятельств, </w:t>
      </w:r>
      <w:r w:rsidRPr="00A00E25" w:rsidR="00435543">
        <w:rPr>
          <w:color w:val="000000" w:themeColor="text1"/>
        </w:rPr>
        <w:t xml:space="preserve">смягчающих административную ответственность, и обстоятельств, </w:t>
      </w:r>
      <w:r w:rsidRPr="00A00E25">
        <w:rPr>
          <w:color w:val="000000" w:themeColor="text1"/>
        </w:rPr>
        <w:t xml:space="preserve">отягчающих административную ответственность, в отношении </w:t>
      </w:r>
      <w:r w:rsidRPr="00A00E25" w:rsidR="00435543">
        <w:t>Грицаенко А.А.</w:t>
      </w:r>
      <w:r w:rsidRPr="00A00E25" w:rsidR="00DD55E2">
        <w:t xml:space="preserve"> </w:t>
      </w:r>
      <w:r w:rsidRPr="00A00E25">
        <w:rPr>
          <w:color w:val="000000" w:themeColor="text1"/>
        </w:rPr>
        <w:t>не установлено.</w:t>
      </w:r>
    </w:p>
    <w:p w:rsidR="00C4346A" w:rsidRPr="00A00E25" w:rsidP="00BE13E6">
      <w:pPr>
        <w:ind w:firstLine="567"/>
        <w:jc w:val="both"/>
      </w:pPr>
      <w:r w:rsidRPr="00A00E25">
        <w:t xml:space="preserve">Учитывая изложенное, мировой судья считает возможным назначить </w:t>
      </w:r>
      <w:r w:rsidRPr="00A00E25" w:rsidR="00435543">
        <w:t>Грицаенко А.А.</w:t>
      </w:r>
      <w:r w:rsidRPr="00A00E25" w:rsidR="00D434F9">
        <w:t xml:space="preserve"> </w:t>
      </w:r>
      <w:r w:rsidRPr="00A00E25">
        <w:t xml:space="preserve">административное наказание в виде административного штрафа </w:t>
      </w:r>
      <w:r w:rsidRPr="00A00E25" w:rsidR="00335C29">
        <w:t>в размере</w:t>
      </w:r>
      <w:r w:rsidRPr="00A00E25">
        <w:t xml:space="preserve">, установленном </w:t>
      </w:r>
      <w:r w:rsidRPr="00A00E25">
        <w:t>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4346A" w:rsidRPr="00A00E25" w:rsidP="00BE13E6">
      <w:pPr>
        <w:ind w:firstLine="567"/>
        <w:jc w:val="both"/>
      </w:pPr>
      <w:r w:rsidRPr="00A00E25">
        <w:t>Руководствуясь</w:t>
      </w:r>
      <w:r w:rsidRPr="00A00E25" w:rsidR="00DB5E02">
        <w:t xml:space="preserve"> ч.4</w:t>
      </w:r>
      <w:r w:rsidRPr="00A00E25">
        <w:t xml:space="preserve"> ст.12.15, ст.ст.29.9, 29.10 Кодекса Российской Федерации об административных правонарушениях, мировой судья</w:t>
      </w:r>
    </w:p>
    <w:p w:rsidR="00C4346A" w:rsidRPr="00A00E25" w:rsidP="00A91F42">
      <w:pPr>
        <w:ind w:right="-185"/>
        <w:jc w:val="center"/>
      </w:pPr>
      <w:r w:rsidRPr="00A00E25">
        <w:t>ПОСТАНОВИЛ:</w:t>
      </w:r>
    </w:p>
    <w:p w:rsidR="00C4346A" w:rsidRPr="00A00E25" w:rsidP="00BE13E6">
      <w:pPr>
        <w:ind w:right="-185" w:firstLine="567"/>
        <w:jc w:val="both"/>
      </w:pPr>
      <w:r w:rsidRPr="00A00E25">
        <w:t xml:space="preserve">Признать </w:t>
      </w:r>
      <w:r w:rsidRPr="00A00E25" w:rsidR="00435543">
        <w:t>Грицаенко Александра Александровича</w:t>
      </w:r>
      <w:r w:rsidRPr="00A00E25" w:rsidR="00D434F9">
        <w:t xml:space="preserve"> </w:t>
      </w:r>
      <w:r w:rsidRPr="00A00E25">
        <w:t>виновным в совершении административного правонарушения, предусмотренного ч. 4 ст. 12.15 Ко</w:t>
      </w:r>
      <w:r w:rsidRPr="00A00E25" w:rsidR="00A91F42">
        <w:t>декса</w:t>
      </w:r>
      <w:r w:rsidRPr="00A00E25">
        <w:t xml:space="preserve"> Российской Федерации</w:t>
      </w:r>
      <w:r w:rsidRPr="00A00E25" w:rsidR="00A91F42">
        <w:t xml:space="preserve"> об административных правонарушениях</w:t>
      </w:r>
      <w:r w:rsidRPr="00A00E25">
        <w:t xml:space="preserve"> и назначить ему административное наказание в виде административного штрафа в размере 5000 (пят</w:t>
      </w:r>
      <w:r w:rsidRPr="00A00E25" w:rsidR="00335C29">
        <w:t>ь</w:t>
      </w:r>
      <w:r w:rsidRPr="00A00E25">
        <w:t xml:space="preserve"> тысяч) рублей.</w:t>
      </w:r>
    </w:p>
    <w:p w:rsidR="006437C5" w:rsidRPr="00A00E25" w:rsidP="006437C5">
      <w:pPr>
        <w:ind w:right="-185" w:firstLine="567"/>
        <w:jc w:val="both"/>
        <w:rPr>
          <w:lang w:val="uk-UA"/>
        </w:rPr>
      </w:pPr>
      <w:r w:rsidRPr="00A00E25">
        <w:t>Шт</w:t>
      </w:r>
      <w:r w:rsidRPr="00A00E25" w:rsidR="00C4346A">
        <w:t xml:space="preserve">раф необходимо оплатить по следующим реквизитам: </w:t>
      </w:r>
      <w:r w:rsidRPr="00A00E25" w:rsidR="00E16744">
        <w:t xml:space="preserve">УФК по Краснодарскому краю (Отдел МВД России по </w:t>
      </w:r>
      <w:r w:rsidRPr="00A00E25" w:rsidR="00435543">
        <w:t>Брюховецкому</w:t>
      </w:r>
      <w:r w:rsidRPr="00A00E25" w:rsidR="00D434F9">
        <w:t xml:space="preserve"> району</w:t>
      </w:r>
      <w:r w:rsidRPr="00A00E25" w:rsidR="00E16744">
        <w:t>), ИНН</w:t>
      </w:r>
      <w:r w:rsidRPr="00A00E25" w:rsidR="00D434F9">
        <w:t xml:space="preserve"> </w:t>
      </w:r>
      <w:r w:rsidRPr="00A00E25" w:rsidR="00E16744">
        <w:t>2</w:t>
      </w:r>
      <w:r w:rsidRPr="00A00E25" w:rsidR="00435543">
        <w:t>327004952</w:t>
      </w:r>
      <w:r w:rsidRPr="00A00E25" w:rsidR="00E16744">
        <w:t xml:space="preserve">, КПП </w:t>
      </w:r>
      <w:r w:rsidRPr="00A00E25" w:rsidR="00435543">
        <w:t>232701001</w:t>
      </w:r>
      <w:r w:rsidRPr="00A00E25" w:rsidR="00E16744">
        <w:t>,</w:t>
      </w:r>
      <w:r w:rsidRPr="00A00E25" w:rsidR="00D434F9">
        <w:t xml:space="preserve"> </w:t>
      </w:r>
      <w:r w:rsidRPr="00A00E25" w:rsidR="00E16744">
        <w:t xml:space="preserve">расчётный счет </w:t>
      </w:r>
      <w:r w:rsidRPr="00A00E25" w:rsidR="00435543">
        <w:rPr>
          <w:lang w:val="uk-UA"/>
        </w:rPr>
        <w:t>03100643000000011800</w:t>
      </w:r>
      <w:r w:rsidRPr="00A00E25" w:rsidR="00E16744">
        <w:rPr>
          <w:lang w:val="uk-UA"/>
        </w:rPr>
        <w:t xml:space="preserve">, банк </w:t>
      </w:r>
      <w:r w:rsidRPr="00A00E25" w:rsidR="00E16744">
        <w:rPr>
          <w:lang w:val="uk-UA"/>
        </w:rPr>
        <w:t>получателя</w:t>
      </w:r>
      <w:r w:rsidRPr="00A00E25" w:rsidR="00E16744">
        <w:rPr>
          <w:lang w:val="uk-UA"/>
        </w:rPr>
        <w:t xml:space="preserve">: </w:t>
      </w:r>
      <w:r w:rsidRPr="00A00E25" w:rsidR="00E16744">
        <w:rPr>
          <w:lang w:val="uk-UA"/>
        </w:rPr>
        <w:t>Южное</w:t>
      </w:r>
      <w:r w:rsidRPr="00A00E25" w:rsidR="00E16744">
        <w:rPr>
          <w:lang w:val="uk-UA"/>
        </w:rPr>
        <w:t xml:space="preserve"> ГУ Банк</w:t>
      </w:r>
      <w:r w:rsidRPr="00A00E25" w:rsidR="00DD55E2">
        <w:rPr>
          <w:lang w:val="uk-UA"/>
        </w:rPr>
        <w:t>а</w:t>
      </w:r>
      <w:r w:rsidRPr="00A00E25" w:rsidR="00E16744">
        <w:rPr>
          <w:lang w:val="uk-UA"/>
        </w:rPr>
        <w:t xml:space="preserve"> </w:t>
      </w:r>
      <w:r w:rsidRPr="00A00E25" w:rsidR="00E16744">
        <w:rPr>
          <w:lang w:val="uk-UA"/>
        </w:rPr>
        <w:t>России</w:t>
      </w:r>
      <w:r w:rsidRPr="00A00E25" w:rsidR="00435543">
        <w:rPr>
          <w:lang w:val="uk-UA"/>
        </w:rPr>
        <w:t xml:space="preserve">//УФК по </w:t>
      </w:r>
      <w:r w:rsidRPr="00A00E25" w:rsidR="00435543">
        <w:rPr>
          <w:lang w:val="uk-UA"/>
        </w:rPr>
        <w:t>Краснодарскому</w:t>
      </w:r>
      <w:r w:rsidRPr="00A00E25" w:rsidR="00435543">
        <w:rPr>
          <w:lang w:val="uk-UA"/>
        </w:rPr>
        <w:t xml:space="preserve"> краю </w:t>
      </w:r>
      <w:r w:rsidRPr="00A00E25" w:rsidR="00435543">
        <w:rPr>
          <w:lang w:val="uk-UA"/>
        </w:rPr>
        <w:t>г.Краснодар</w:t>
      </w:r>
      <w:r w:rsidRPr="00A00E25" w:rsidR="00E16744">
        <w:rPr>
          <w:lang w:val="uk-UA"/>
        </w:rPr>
        <w:t>, КБК 1881160112</w:t>
      </w:r>
      <w:r w:rsidRPr="00A00E25" w:rsidR="00435543">
        <w:rPr>
          <w:lang w:val="uk-UA"/>
        </w:rPr>
        <w:t>3</w:t>
      </w:r>
      <w:r w:rsidRPr="00A00E25" w:rsidR="00D434F9">
        <w:rPr>
          <w:lang w:val="uk-UA"/>
        </w:rPr>
        <w:t>010001140</w:t>
      </w:r>
      <w:r w:rsidRPr="00A00E25" w:rsidR="00E16744">
        <w:rPr>
          <w:lang w:val="uk-UA"/>
        </w:rPr>
        <w:t xml:space="preserve">, БИК </w:t>
      </w:r>
      <w:r w:rsidRPr="00A00E25" w:rsidR="00435543">
        <w:rPr>
          <w:lang w:val="uk-UA"/>
        </w:rPr>
        <w:t>010349101</w:t>
      </w:r>
      <w:r w:rsidRPr="00A00E25" w:rsidR="00E16744">
        <w:rPr>
          <w:lang w:val="uk-UA"/>
        </w:rPr>
        <w:t xml:space="preserve">, ОКТМО </w:t>
      </w:r>
      <w:r w:rsidRPr="00A00E25" w:rsidR="00435543">
        <w:rPr>
          <w:lang w:val="uk-UA"/>
        </w:rPr>
        <w:t>03610000</w:t>
      </w:r>
      <w:r w:rsidRPr="00A00E25" w:rsidR="00D434F9">
        <w:rPr>
          <w:lang w:val="uk-UA"/>
        </w:rPr>
        <w:t>,</w:t>
      </w:r>
      <w:r w:rsidRPr="00A00E25" w:rsidR="00435543">
        <w:rPr>
          <w:lang w:val="uk-UA"/>
        </w:rPr>
        <w:t xml:space="preserve"> УИН 18810423210310001687,</w:t>
      </w:r>
      <w:r w:rsidRPr="00A00E25" w:rsidR="00D434F9">
        <w:rPr>
          <w:lang w:val="uk-UA"/>
        </w:rPr>
        <w:t xml:space="preserve"> </w:t>
      </w:r>
      <w:r w:rsidRPr="00A00E25" w:rsidR="00E16744">
        <w:t>назначение платежа - административный штраф</w:t>
      </w:r>
      <w:r w:rsidRPr="00A00E25">
        <w:rPr>
          <w:lang w:val="uk-UA"/>
        </w:rPr>
        <w:t>.</w:t>
      </w:r>
    </w:p>
    <w:p w:rsidR="00C4346A" w:rsidRPr="00A00E25" w:rsidP="006437C5">
      <w:pPr>
        <w:ind w:right="-185" w:firstLine="567"/>
        <w:jc w:val="both"/>
      </w:pPr>
      <w:r w:rsidRPr="00A00E25"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C4346A" w:rsidRPr="00A00E25" w:rsidP="00BE13E6">
      <w:pPr>
        <w:ind w:firstLine="567"/>
        <w:jc w:val="both"/>
      </w:pPr>
      <w:r w:rsidRPr="00A00E25"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C4346A" w:rsidRPr="00A00E25" w:rsidP="00BE13E6">
      <w:pPr>
        <w:ind w:firstLine="567"/>
        <w:jc w:val="both"/>
      </w:pPr>
      <w:r w:rsidRPr="00A00E25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4346A" w:rsidRPr="00A00E25" w:rsidP="00BE13E6">
      <w:pPr>
        <w:ind w:firstLine="567"/>
        <w:jc w:val="both"/>
      </w:pPr>
      <w:r w:rsidRPr="00A00E25"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A00E25" w:rsidR="00A91F42">
        <w:t xml:space="preserve">ст.30.1, </w:t>
      </w:r>
      <w:r w:rsidRPr="00A00E25">
        <w:t>30.2 Кодекса Российской Федерации об административных правонарушениях.</w:t>
      </w:r>
    </w:p>
    <w:p w:rsidR="00C4346A" w:rsidRPr="00A00E25" w:rsidP="00BE13E6">
      <w:pPr>
        <w:ind w:firstLine="567"/>
        <w:jc w:val="center"/>
        <w:rPr>
          <w:b/>
        </w:rPr>
      </w:pPr>
    </w:p>
    <w:p w:rsidR="00215F9A" w:rsidRPr="00A00E25" w:rsidP="00DD55E2">
      <w:pPr>
        <w:ind w:firstLine="567"/>
        <w:jc w:val="center"/>
      </w:pPr>
      <w:r w:rsidRPr="00A00E25">
        <w:t xml:space="preserve">Мировой судья                      </w:t>
      </w:r>
      <w:r w:rsidRPr="00A00E25" w:rsidR="00DD55E2">
        <w:t xml:space="preserve">        </w:t>
      </w:r>
      <w:r w:rsidRPr="00A00E25">
        <w:t xml:space="preserve">                               </w:t>
      </w:r>
      <w:r w:rsidRPr="00A00E25">
        <w:t>Е.А.Фролова</w:t>
      </w:r>
    </w:p>
    <w:sectPr w:rsidSect="00EA30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082"/>
    <w:rsid w:val="00026582"/>
    <w:rsid w:val="00031A1C"/>
    <w:rsid w:val="00040C06"/>
    <w:rsid w:val="00045B6D"/>
    <w:rsid w:val="00046E52"/>
    <w:rsid w:val="00051252"/>
    <w:rsid w:val="00052289"/>
    <w:rsid w:val="000542FE"/>
    <w:rsid w:val="0007301A"/>
    <w:rsid w:val="0008476F"/>
    <w:rsid w:val="000938C6"/>
    <w:rsid w:val="00093B25"/>
    <w:rsid w:val="00096A9D"/>
    <w:rsid w:val="000B2272"/>
    <w:rsid w:val="000B260D"/>
    <w:rsid w:val="000D40D7"/>
    <w:rsid w:val="000E504F"/>
    <w:rsid w:val="00101CB9"/>
    <w:rsid w:val="00121A06"/>
    <w:rsid w:val="001220E4"/>
    <w:rsid w:val="00126FDF"/>
    <w:rsid w:val="001272A8"/>
    <w:rsid w:val="00136A77"/>
    <w:rsid w:val="00156CF0"/>
    <w:rsid w:val="00173A8B"/>
    <w:rsid w:val="0018524A"/>
    <w:rsid w:val="001C1BF3"/>
    <w:rsid w:val="001D44DB"/>
    <w:rsid w:val="001D6620"/>
    <w:rsid w:val="001F3FBA"/>
    <w:rsid w:val="00205D8E"/>
    <w:rsid w:val="00214CE0"/>
    <w:rsid w:val="00215F9A"/>
    <w:rsid w:val="00244F48"/>
    <w:rsid w:val="00280DF6"/>
    <w:rsid w:val="002A08EA"/>
    <w:rsid w:val="002B11A9"/>
    <w:rsid w:val="002D5213"/>
    <w:rsid w:val="002E2646"/>
    <w:rsid w:val="002F3A2A"/>
    <w:rsid w:val="002F4655"/>
    <w:rsid w:val="0030389B"/>
    <w:rsid w:val="0030589B"/>
    <w:rsid w:val="003148C4"/>
    <w:rsid w:val="00316B67"/>
    <w:rsid w:val="00332B94"/>
    <w:rsid w:val="00335C29"/>
    <w:rsid w:val="003453A1"/>
    <w:rsid w:val="00357463"/>
    <w:rsid w:val="00360513"/>
    <w:rsid w:val="003703F6"/>
    <w:rsid w:val="00381D8E"/>
    <w:rsid w:val="003869D3"/>
    <w:rsid w:val="00390B66"/>
    <w:rsid w:val="0039630C"/>
    <w:rsid w:val="003D5E1E"/>
    <w:rsid w:val="003D610E"/>
    <w:rsid w:val="003E0C0D"/>
    <w:rsid w:val="003E3ACA"/>
    <w:rsid w:val="003F4989"/>
    <w:rsid w:val="00406601"/>
    <w:rsid w:val="004163B7"/>
    <w:rsid w:val="00423A9D"/>
    <w:rsid w:val="00427CE1"/>
    <w:rsid w:val="00435543"/>
    <w:rsid w:val="00462005"/>
    <w:rsid w:val="00472A19"/>
    <w:rsid w:val="00480785"/>
    <w:rsid w:val="00486F3A"/>
    <w:rsid w:val="004921EE"/>
    <w:rsid w:val="004A50F3"/>
    <w:rsid w:val="004B3BF9"/>
    <w:rsid w:val="004F4CD2"/>
    <w:rsid w:val="00501FF5"/>
    <w:rsid w:val="00510697"/>
    <w:rsid w:val="0052400B"/>
    <w:rsid w:val="00525B13"/>
    <w:rsid w:val="00534BE6"/>
    <w:rsid w:val="00541AC4"/>
    <w:rsid w:val="0056314F"/>
    <w:rsid w:val="00566711"/>
    <w:rsid w:val="00571757"/>
    <w:rsid w:val="00580700"/>
    <w:rsid w:val="00580BAA"/>
    <w:rsid w:val="00586F24"/>
    <w:rsid w:val="005B034C"/>
    <w:rsid w:val="005B1023"/>
    <w:rsid w:val="005B39DD"/>
    <w:rsid w:val="005C3284"/>
    <w:rsid w:val="005D0F2D"/>
    <w:rsid w:val="005D21E3"/>
    <w:rsid w:val="005D4946"/>
    <w:rsid w:val="005D7238"/>
    <w:rsid w:val="005D7A97"/>
    <w:rsid w:val="00600835"/>
    <w:rsid w:val="00622B0E"/>
    <w:rsid w:val="00625261"/>
    <w:rsid w:val="0063445E"/>
    <w:rsid w:val="006416D9"/>
    <w:rsid w:val="006437C5"/>
    <w:rsid w:val="00645CFD"/>
    <w:rsid w:val="00651EE1"/>
    <w:rsid w:val="0065693B"/>
    <w:rsid w:val="0067101D"/>
    <w:rsid w:val="00671BD8"/>
    <w:rsid w:val="00680D16"/>
    <w:rsid w:val="00693F5E"/>
    <w:rsid w:val="00695A3E"/>
    <w:rsid w:val="0069632D"/>
    <w:rsid w:val="006B1700"/>
    <w:rsid w:val="006B3E8D"/>
    <w:rsid w:val="006C41E3"/>
    <w:rsid w:val="006C782E"/>
    <w:rsid w:val="006E1429"/>
    <w:rsid w:val="006E24A0"/>
    <w:rsid w:val="006E7B91"/>
    <w:rsid w:val="006F2C3B"/>
    <w:rsid w:val="00700608"/>
    <w:rsid w:val="00706FD5"/>
    <w:rsid w:val="00723395"/>
    <w:rsid w:val="007324A4"/>
    <w:rsid w:val="00741D1B"/>
    <w:rsid w:val="007600F4"/>
    <w:rsid w:val="00795131"/>
    <w:rsid w:val="007B7751"/>
    <w:rsid w:val="007C4D63"/>
    <w:rsid w:val="007D4BB5"/>
    <w:rsid w:val="007F34AC"/>
    <w:rsid w:val="007F3E1F"/>
    <w:rsid w:val="00801BFF"/>
    <w:rsid w:val="00804A3A"/>
    <w:rsid w:val="008074CF"/>
    <w:rsid w:val="00810418"/>
    <w:rsid w:val="00810EEE"/>
    <w:rsid w:val="00827FEC"/>
    <w:rsid w:val="008803A3"/>
    <w:rsid w:val="00882C7C"/>
    <w:rsid w:val="008863EB"/>
    <w:rsid w:val="00892295"/>
    <w:rsid w:val="00892FED"/>
    <w:rsid w:val="008A19E9"/>
    <w:rsid w:val="008B3D04"/>
    <w:rsid w:val="008B44BF"/>
    <w:rsid w:val="008B70AF"/>
    <w:rsid w:val="008C65A5"/>
    <w:rsid w:val="008C700B"/>
    <w:rsid w:val="008E149F"/>
    <w:rsid w:val="008E16C5"/>
    <w:rsid w:val="008F15F9"/>
    <w:rsid w:val="008F7131"/>
    <w:rsid w:val="009252FE"/>
    <w:rsid w:val="00925A43"/>
    <w:rsid w:val="00930001"/>
    <w:rsid w:val="009303C3"/>
    <w:rsid w:val="00940F46"/>
    <w:rsid w:val="0095078A"/>
    <w:rsid w:val="0096224F"/>
    <w:rsid w:val="00971124"/>
    <w:rsid w:val="0098111C"/>
    <w:rsid w:val="009910EF"/>
    <w:rsid w:val="0099388C"/>
    <w:rsid w:val="009A6EE5"/>
    <w:rsid w:val="009B4908"/>
    <w:rsid w:val="009B4A62"/>
    <w:rsid w:val="009D03F8"/>
    <w:rsid w:val="009E6B24"/>
    <w:rsid w:val="00A00E25"/>
    <w:rsid w:val="00A106D9"/>
    <w:rsid w:val="00A47948"/>
    <w:rsid w:val="00A53289"/>
    <w:rsid w:val="00A703E3"/>
    <w:rsid w:val="00A737F6"/>
    <w:rsid w:val="00A82EB6"/>
    <w:rsid w:val="00A91F42"/>
    <w:rsid w:val="00A94038"/>
    <w:rsid w:val="00A94097"/>
    <w:rsid w:val="00A97DFF"/>
    <w:rsid w:val="00AA510C"/>
    <w:rsid w:val="00AB185E"/>
    <w:rsid w:val="00AB7786"/>
    <w:rsid w:val="00AE34C9"/>
    <w:rsid w:val="00B07F12"/>
    <w:rsid w:val="00B21AED"/>
    <w:rsid w:val="00B273AF"/>
    <w:rsid w:val="00B34E33"/>
    <w:rsid w:val="00B51BD8"/>
    <w:rsid w:val="00B53950"/>
    <w:rsid w:val="00B61441"/>
    <w:rsid w:val="00B6452B"/>
    <w:rsid w:val="00B83FB0"/>
    <w:rsid w:val="00B91EF9"/>
    <w:rsid w:val="00BA2785"/>
    <w:rsid w:val="00BB2CCB"/>
    <w:rsid w:val="00BB2D5A"/>
    <w:rsid w:val="00BC10FC"/>
    <w:rsid w:val="00BC748A"/>
    <w:rsid w:val="00BD494F"/>
    <w:rsid w:val="00BE13E6"/>
    <w:rsid w:val="00BF2226"/>
    <w:rsid w:val="00BF69DD"/>
    <w:rsid w:val="00BF6CE5"/>
    <w:rsid w:val="00BF6DE5"/>
    <w:rsid w:val="00C05446"/>
    <w:rsid w:val="00C27087"/>
    <w:rsid w:val="00C31BC0"/>
    <w:rsid w:val="00C322C5"/>
    <w:rsid w:val="00C32CCB"/>
    <w:rsid w:val="00C34C0E"/>
    <w:rsid w:val="00C37E74"/>
    <w:rsid w:val="00C4346A"/>
    <w:rsid w:val="00C60DF0"/>
    <w:rsid w:val="00C64438"/>
    <w:rsid w:val="00C7206B"/>
    <w:rsid w:val="00C87F5C"/>
    <w:rsid w:val="00CA51D6"/>
    <w:rsid w:val="00CA5EB0"/>
    <w:rsid w:val="00CA60FF"/>
    <w:rsid w:val="00CA6820"/>
    <w:rsid w:val="00CD5945"/>
    <w:rsid w:val="00CD737C"/>
    <w:rsid w:val="00CE22B7"/>
    <w:rsid w:val="00CE2E30"/>
    <w:rsid w:val="00CE601F"/>
    <w:rsid w:val="00CE6BAB"/>
    <w:rsid w:val="00CF5D8D"/>
    <w:rsid w:val="00CF6C85"/>
    <w:rsid w:val="00D0349A"/>
    <w:rsid w:val="00D036DD"/>
    <w:rsid w:val="00D13CC5"/>
    <w:rsid w:val="00D23C4D"/>
    <w:rsid w:val="00D23C81"/>
    <w:rsid w:val="00D277E5"/>
    <w:rsid w:val="00D434F9"/>
    <w:rsid w:val="00D641B0"/>
    <w:rsid w:val="00D7483B"/>
    <w:rsid w:val="00D8727E"/>
    <w:rsid w:val="00D92A7C"/>
    <w:rsid w:val="00DA4255"/>
    <w:rsid w:val="00DB0E29"/>
    <w:rsid w:val="00DB5E02"/>
    <w:rsid w:val="00DC0096"/>
    <w:rsid w:val="00DD55E2"/>
    <w:rsid w:val="00DD6772"/>
    <w:rsid w:val="00DF3F42"/>
    <w:rsid w:val="00DF6D58"/>
    <w:rsid w:val="00E014C6"/>
    <w:rsid w:val="00E01ECB"/>
    <w:rsid w:val="00E048D4"/>
    <w:rsid w:val="00E16744"/>
    <w:rsid w:val="00E2266C"/>
    <w:rsid w:val="00E4180E"/>
    <w:rsid w:val="00E43F0C"/>
    <w:rsid w:val="00E55C0E"/>
    <w:rsid w:val="00E7118E"/>
    <w:rsid w:val="00EA0996"/>
    <w:rsid w:val="00EA3082"/>
    <w:rsid w:val="00EB6AD3"/>
    <w:rsid w:val="00EF4962"/>
    <w:rsid w:val="00F15BE0"/>
    <w:rsid w:val="00F22E00"/>
    <w:rsid w:val="00F36038"/>
    <w:rsid w:val="00F46F81"/>
    <w:rsid w:val="00F51AA0"/>
    <w:rsid w:val="00F523E4"/>
    <w:rsid w:val="00F60297"/>
    <w:rsid w:val="00F66A8F"/>
    <w:rsid w:val="00F710CF"/>
    <w:rsid w:val="00F779D3"/>
    <w:rsid w:val="00FA5C76"/>
    <w:rsid w:val="00FC066C"/>
    <w:rsid w:val="00FE1C87"/>
    <w:rsid w:val="00FE2DB8"/>
    <w:rsid w:val="00FF16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01108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08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11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12" Type="http://schemas.openxmlformats.org/officeDocument/2006/relationships/hyperlink" Target="consultantplus://offline/ref=2D40DF8EF58C0FEFF83E477C73D02BF04E08CD85430FF2604EA01ED3DDEA1B49D61B089124D71CD757CE572479E5A7BC372B4DC6B1DElF36J" TargetMode="External" /><Relationship Id="rId13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5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6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7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8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9" Type="http://schemas.openxmlformats.org/officeDocument/2006/relationships/hyperlink" Target="consultantplus://offline/ref=2D40DF8EF58C0FEFF83E477C73D02BF04E08CA8F420AF2604EA01ED3DDEA1B49D61B089226D21CD40094472030B0A8A2353453C5AFDEF6B3lA3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D40DF8EF58C0FEFF83E477C73D02BF04E08CA8F420AF2604EA01ED3DDEA1B49D61B089226D21CDE0594472030B0A8A2353453C5AFDEF6B3lA38J" TargetMode="External" /><Relationship Id="rId21" Type="http://schemas.openxmlformats.org/officeDocument/2006/relationships/hyperlink" Target="consultantplus://offline/ref=2D40DF8EF58C0FEFF83E477C73D02BF04E08CA8F420AF2604EA01ED3DDEA1B49D61B089121D5128852DB467C74E7BBA2363451C4B3lD3CJ" TargetMode="External" /><Relationship Id="rId22" Type="http://schemas.openxmlformats.org/officeDocument/2006/relationships/hyperlink" Target="consultantplus://offline/ref=2D40DF8EF58C0FEFF83E477C73D02BF04E08CA8F420AF2604EA01ED3DDEA1B49D61B089226D219DA0794472030B0A8A2353453C5AFDEF6B3lA38J" TargetMode="External" /><Relationship Id="rId23" Type="http://schemas.openxmlformats.org/officeDocument/2006/relationships/hyperlink" Target="consultantplus://offline/ref=2D40DF8EF58C0FEFF83E477C73D02BF04E08CA8F420AF2604EA01ED3DDEA1B49D61B089021D5128852DB467C74E7BBA2363451C4B3lD3CJ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6" Type="http://schemas.openxmlformats.org/officeDocument/2006/relationships/hyperlink" Target="consultantplus://offline/ref=2D40DF8EF58C0FEFF83E477C73D02BF04E08CA8F420AF2604EA01ED3DDEA1B49D61B08902FD7128852DB467C74E7BBA2363451C4B3lD3CJ" TargetMode="External" /><Relationship Id="rId7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8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9" Type="http://schemas.openxmlformats.org/officeDocument/2006/relationships/hyperlink" Target="consultantplus://offline/ref=2D40DF8EF58C0FEFF83E477C73D02BF04E08CA8F420AF2604EA01ED3DDEA1B49D61B089226D219DD0694472030B0A8A2353453C5AFDEF6B3lA3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4F35-0809-4B3A-A0F3-812E0CAE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