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089" w:rsidRPr="003F1D1F" w:rsidP="001A0089">
      <w:pPr>
        <w:jc w:val="right"/>
        <w:rPr>
          <w:bCs/>
        </w:rPr>
      </w:pPr>
      <w:r w:rsidRPr="003F1D1F">
        <w:rPr>
          <w:bCs/>
        </w:rPr>
        <w:t>Дело № 5-39-224/2021</w:t>
      </w:r>
    </w:p>
    <w:p w:rsidR="001A0089" w:rsidRPr="003F1D1F" w:rsidP="001A0089">
      <w:pPr>
        <w:jc w:val="center"/>
        <w:rPr>
          <w:bCs/>
          <w:lang w:val="uk-UA"/>
        </w:rPr>
      </w:pPr>
      <w:r w:rsidRPr="003F1D1F">
        <w:rPr>
          <w:bCs/>
          <w:lang w:val="uk-UA"/>
        </w:rPr>
        <w:t xml:space="preserve">ПОСТАНОВЛЕНИЕ </w:t>
      </w:r>
    </w:p>
    <w:p w:rsidR="001A0089" w:rsidRPr="003F1D1F" w:rsidP="001A0089">
      <w:pPr>
        <w:jc w:val="center"/>
        <w:rPr>
          <w:bCs/>
          <w:lang w:val="uk-UA"/>
        </w:rPr>
      </w:pPr>
    </w:p>
    <w:p w:rsidR="001A0089" w:rsidRPr="003F1D1F" w:rsidP="001A0089">
      <w:pPr>
        <w:ind w:firstLine="708"/>
        <w:rPr>
          <w:bCs/>
          <w:lang w:val="uk-UA"/>
        </w:rPr>
      </w:pPr>
      <w:r w:rsidRPr="003F1D1F">
        <w:rPr>
          <w:bCs/>
        </w:rPr>
        <w:t>24 мая 2021</w:t>
      </w:r>
      <w:r w:rsidRPr="003F1D1F">
        <w:rPr>
          <w:bCs/>
          <w:lang w:val="uk-UA"/>
        </w:rPr>
        <w:t xml:space="preserve"> </w:t>
      </w:r>
      <w:r w:rsidRPr="003F1D1F">
        <w:rPr>
          <w:bCs/>
          <w:lang w:val="uk-UA"/>
        </w:rPr>
        <w:t>года</w:t>
      </w:r>
      <w:r w:rsidRPr="003F1D1F">
        <w:rPr>
          <w:bCs/>
          <w:lang w:val="uk-UA"/>
        </w:rPr>
        <w:t xml:space="preserve">                                 </w:t>
      </w:r>
      <w:r w:rsidRPr="003F1D1F">
        <w:rPr>
          <w:bCs/>
        </w:rPr>
        <w:t xml:space="preserve">     </w:t>
      </w:r>
      <w:r w:rsidRPr="003F1D1F">
        <w:rPr>
          <w:bCs/>
          <w:lang w:val="uk-UA"/>
        </w:rPr>
        <w:t xml:space="preserve"> </w:t>
      </w:r>
      <w:r w:rsidRPr="003F1D1F">
        <w:rPr>
          <w:bCs/>
        </w:rPr>
        <w:t>г. Евпатория, ул. Горького 10/29</w:t>
      </w:r>
    </w:p>
    <w:p w:rsidR="001A0089" w:rsidRPr="003F1D1F" w:rsidP="001A0089">
      <w:pPr>
        <w:ind w:firstLine="708"/>
        <w:jc w:val="both"/>
        <w:rPr>
          <w:bCs/>
        </w:rPr>
      </w:pPr>
      <w:r w:rsidRPr="003F1D1F">
        <w:rPr>
          <w:rStyle w:val="2"/>
          <w:sz w:val="24"/>
          <w:szCs w:val="24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 w:rsidRPr="003F1D1F">
        <w:rPr>
          <w:bCs/>
        </w:rPr>
        <w:t>Фролова Елена Александровна, рассмотрев дело об административном правонарушении, которое поступило из Отдела МВД России по г. Евпатория, о привлечении к административной ответственности</w:t>
      </w:r>
    </w:p>
    <w:p w:rsidR="003F1D1F" w:rsidRPr="003F1D1F" w:rsidP="001A0089">
      <w:pPr>
        <w:ind w:firstLine="708"/>
        <w:jc w:val="both"/>
      </w:pPr>
      <w:r w:rsidRPr="003F1D1F">
        <w:t xml:space="preserve">Сулейманова </w:t>
      </w:r>
      <w:r w:rsidRPr="003F1D1F">
        <w:t>Януша</w:t>
      </w:r>
      <w:r w:rsidRPr="003F1D1F">
        <w:t xml:space="preserve"> </w:t>
      </w:r>
      <w:r w:rsidRPr="003F1D1F">
        <w:t>Саидовича</w:t>
      </w:r>
      <w:r w:rsidRPr="003F1D1F">
        <w:t xml:space="preserve">, </w:t>
      </w:r>
      <w:r w:rsidRPr="003F1D1F">
        <w:t>…</w:t>
      </w:r>
      <w:r w:rsidRPr="003F1D1F">
        <w:t xml:space="preserve"> года рождения, уроженца </w:t>
      </w:r>
      <w:r w:rsidRPr="003F1D1F">
        <w:t>…</w:t>
      </w:r>
      <w:r w:rsidRPr="003F1D1F">
        <w:t xml:space="preserve">, гражданина Российской Федерации, </w:t>
      </w:r>
      <w:r w:rsidRPr="003F1D1F">
        <w:t>…</w:t>
      </w:r>
      <w:r w:rsidRPr="003F1D1F">
        <w:t xml:space="preserve">, </w:t>
      </w:r>
      <w:r w:rsidRPr="003F1D1F">
        <w:t>…</w:t>
      </w:r>
      <w:r w:rsidRPr="003F1D1F">
        <w:t xml:space="preserve">, проживающего по адресу: </w:t>
      </w:r>
      <w:r w:rsidRPr="003F1D1F">
        <w:t>…</w:t>
      </w:r>
    </w:p>
    <w:p w:rsidR="001A0089" w:rsidRPr="003F1D1F" w:rsidP="001A0089">
      <w:pPr>
        <w:ind w:firstLine="708"/>
        <w:jc w:val="both"/>
        <w:rPr>
          <w:bCs/>
        </w:rPr>
      </w:pPr>
      <w:r w:rsidRPr="003F1D1F">
        <w:rPr>
          <w:bCs/>
        </w:rPr>
        <w:t xml:space="preserve">по ч. 3 ст.19.24 Кодекса Российской Федерации об административных правонарушениях, </w:t>
      </w:r>
    </w:p>
    <w:p w:rsidR="001A0089" w:rsidRPr="003F1D1F" w:rsidP="001A0089">
      <w:pPr>
        <w:jc w:val="center"/>
        <w:rPr>
          <w:bCs/>
        </w:rPr>
      </w:pPr>
      <w:r w:rsidRPr="003F1D1F">
        <w:rPr>
          <w:bCs/>
        </w:rPr>
        <w:t>УСТАНОВИЛ:</w:t>
      </w:r>
    </w:p>
    <w:p w:rsidR="001A0089" w:rsidRPr="003F1D1F" w:rsidP="001A0089">
      <w:pPr>
        <w:jc w:val="both"/>
        <w:rPr>
          <w:bCs/>
        </w:rPr>
      </w:pPr>
      <w:r w:rsidRPr="003F1D1F">
        <w:rPr>
          <w:bCs/>
        </w:rPr>
        <w:t xml:space="preserve">          15 мая 2021 года в 23 час. 15 мин. Сулейманов Я.С., в отношении которого решением Железнодорожного районного суда г. Симферополя Республики Крым от 29.09.2020 года установлен административный надзор, повторно в течение одного года нарушил ограничение, установленное ему судом: отсутствовал по месту своего проживания по адресу: </w:t>
      </w:r>
      <w:r w:rsidRPr="003F1D1F" w:rsidR="003F1D1F">
        <w:t>…</w:t>
      </w:r>
    </w:p>
    <w:p w:rsidR="001A0089" w:rsidRPr="003F1D1F" w:rsidP="001A0089">
      <w:pPr>
        <w:jc w:val="both"/>
        <w:rPr>
          <w:bCs/>
        </w:rPr>
      </w:pPr>
      <w:r w:rsidRPr="003F1D1F">
        <w:rPr>
          <w:bCs/>
        </w:rPr>
        <w:tab/>
        <w:t xml:space="preserve"> В суде Сулейманов Я.С.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3F1D1F">
        <w:rPr>
          <w:bCs/>
        </w:rPr>
        <w:t>в</w:t>
      </w:r>
      <w:r w:rsidRPr="003F1D1F">
        <w:rPr>
          <w:bCs/>
        </w:rPr>
        <w:t xml:space="preserve"> содеянном раскаялся.</w:t>
      </w:r>
    </w:p>
    <w:p w:rsidR="001A0089" w:rsidRPr="003F1D1F" w:rsidP="001A0089">
      <w:pPr>
        <w:ind w:firstLine="698"/>
        <w:jc w:val="both"/>
      </w:pPr>
      <w:r w:rsidRPr="003F1D1F">
        <w:rPr>
          <w:bCs/>
        </w:rPr>
        <w:t xml:space="preserve">Вина Сулейманова Я.С. в совершении административного правонарушения подтверждается: определением по делу об административном правонарушении от 20.05.2021 года, протоколом об административном правонарушении № </w:t>
      </w:r>
      <w:r w:rsidRPr="003F1D1F" w:rsidR="003F1D1F">
        <w:t>…</w:t>
      </w:r>
      <w:r w:rsidRPr="003F1D1F">
        <w:rPr>
          <w:bCs/>
        </w:rPr>
        <w:t xml:space="preserve"> от 19.05.2021г., письменным объяснением Сулейманова Я.С. от 19.05.2021г., актом посещения поднадзорного лица по месту жительства от 15.05.2021 г., копией вступившего в законную силу решения Железнодорожного районного суда г. Симферополя Республики Крым от 29.09.2020 года, об</w:t>
      </w:r>
      <w:r w:rsidRPr="003F1D1F">
        <w:rPr>
          <w:bCs/>
        </w:rPr>
        <w:t xml:space="preserve"> </w:t>
      </w:r>
      <w:r w:rsidRPr="003F1D1F">
        <w:rPr>
          <w:bCs/>
        </w:rPr>
        <w:t>установлении административного надзора в отношении Сулейманова Я.С., справкой на физическое лицо в отношении Сулейманова Я.С.,  от 11.01.2016г., копией справки №</w:t>
      </w:r>
      <w:r w:rsidRPr="003F1D1F" w:rsidR="003F1D1F">
        <w:t>…</w:t>
      </w:r>
      <w:r w:rsidRPr="003F1D1F">
        <w:rPr>
          <w:bCs/>
        </w:rPr>
        <w:t xml:space="preserve"> серии </w:t>
      </w:r>
      <w:r w:rsidRPr="003F1D1F" w:rsidR="003F1D1F">
        <w:t>…</w:t>
      </w:r>
      <w:r w:rsidRPr="003F1D1F">
        <w:rPr>
          <w:bCs/>
        </w:rPr>
        <w:t xml:space="preserve"> форма </w:t>
      </w:r>
      <w:r w:rsidRPr="003F1D1F" w:rsidR="003F1D1F">
        <w:t>…</w:t>
      </w:r>
      <w:r w:rsidRPr="003F1D1F" w:rsidR="003F1D1F">
        <w:t xml:space="preserve"> </w:t>
      </w:r>
      <w:r w:rsidRPr="003F1D1F">
        <w:rPr>
          <w:bCs/>
        </w:rPr>
        <w:t xml:space="preserve">в отношении Сулейманова Я.С. от 16.11.2020 г.,  </w:t>
      </w:r>
      <w:r w:rsidRPr="003F1D1F">
        <w:t>копией постановления мирового судьи судебного участка №39 Евпаторийского судебного района (городской округ Евпатория) Республики Крым от 12.01.2021 года № 5-39-32/2021 в отношении Сулейманова Я.С. по ч. 1</w:t>
      </w:r>
      <w:r w:rsidRPr="003F1D1F">
        <w:t xml:space="preserve"> </w:t>
      </w:r>
      <w:r w:rsidRPr="003F1D1F">
        <w:t xml:space="preserve">ст. 19.24 КоАП РФ, вступившим в законную силу 23.01.2021 года, копией постановления мирового судьи судебного участка №39 Евпаторийского судебного района (городской округ Евпатория) Республики Крым от 01.03.2021 года № 5-39-110/2021 в отношении Сулейманова Я.С. по ч. 3  ст. 19.24 КоАП РФ, вступившим в законную силу 12.03.2021 года, </w:t>
      </w:r>
      <w:r w:rsidRPr="003F1D1F">
        <w:rPr>
          <w:bCs/>
        </w:rPr>
        <w:t>которые получены с соблюдением требований закона, составлены надлежащим образом и являются допустимыми</w:t>
      </w:r>
      <w:r w:rsidRPr="003F1D1F">
        <w:rPr>
          <w:bCs/>
        </w:rPr>
        <w:t xml:space="preserve"> доказательствами. </w:t>
      </w:r>
    </w:p>
    <w:p w:rsidR="001A0089" w:rsidRPr="003F1D1F" w:rsidP="001A0089">
      <w:pPr>
        <w:ind w:firstLine="709"/>
        <w:jc w:val="both"/>
        <w:rPr>
          <w:bCs/>
        </w:rPr>
      </w:pPr>
      <w:r w:rsidRPr="003F1D1F">
        <w:rPr>
          <w:bCs/>
        </w:rPr>
        <w:t>В соответствии с ч. 1 ст.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 w:rsidRPr="003F1D1F">
        <w:rPr>
          <w:bCs/>
        </w:rPr>
        <w:t xml:space="preserve"> срок до пятнадцати суток.</w:t>
      </w:r>
    </w:p>
    <w:p w:rsidR="001A0089" w:rsidRPr="003F1D1F" w:rsidP="001A0089">
      <w:pPr>
        <w:autoSpaceDE w:val="0"/>
        <w:autoSpaceDN w:val="0"/>
        <w:adjustRightInd w:val="0"/>
        <w:ind w:firstLine="540"/>
        <w:jc w:val="both"/>
      </w:pPr>
      <w:r w:rsidRPr="003F1D1F">
        <w:rPr>
          <w:bCs/>
        </w:rPr>
        <w:t>Согласно ч.3 ст.19.24 Кодекса Российской Федерации об административных правонарушениях п</w:t>
      </w:r>
      <w:r w:rsidRPr="003F1D1F"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3F1D1F">
        <w:t xml:space="preserve"> в соответствии с </w:t>
      </w:r>
      <w:r w:rsidRPr="003F1D1F"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A0089" w:rsidRPr="003F1D1F" w:rsidP="001A0089">
      <w:pPr>
        <w:ind w:firstLine="698"/>
        <w:jc w:val="both"/>
        <w:rPr>
          <w:bCs/>
        </w:rPr>
      </w:pPr>
      <w:r w:rsidRPr="003F1D1F">
        <w:rPr>
          <w:bCs/>
        </w:rPr>
        <w:t>Выслушав Сулейманова Я.С., исследовав все обстоятельства дела и имеющиеся доказательства, мировой судья пришел к выводу, что в действиях Сулейманова Я.С. имеется состав административного правонарушения, предусмотренного ч. 3 ст. 19.24 Кодекса Российской Федерации об административных правонарушениях, а именно: п</w:t>
      </w:r>
      <w:r w:rsidRPr="003F1D1F"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3F1D1F">
        <w:t xml:space="preserve"> деяния</w:t>
      </w:r>
      <w:r w:rsidRPr="003F1D1F">
        <w:rPr>
          <w:bCs/>
        </w:rPr>
        <w:t>.</w:t>
      </w:r>
    </w:p>
    <w:p w:rsidR="001A0089" w:rsidRPr="003F1D1F" w:rsidP="001A0089">
      <w:pPr>
        <w:ind w:firstLine="698"/>
        <w:jc w:val="both"/>
        <w:rPr>
          <w:bCs/>
        </w:rPr>
      </w:pPr>
      <w:r w:rsidRPr="003F1D1F">
        <w:rPr>
          <w:bCs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3F1D1F" w:rsidR="003F1D1F">
        <w:t>…</w:t>
      </w:r>
      <w:r w:rsidRPr="003F1D1F">
        <w:rPr>
          <w:bCs/>
        </w:rPr>
        <w:t xml:space="preserve">, </w:t>
      </w:r>
      <w:r w:rsidRPr="003F1D1F" w:rsidR="003F1D1F">
        <w:t>…</w:t>
      </w:r>
      <w:r w:rsidRPr="003F1D1F">
        <w:rPr>
          <w:bCs/>
        </w:rPr>
        <w:t>, а также обстоятельства, смягчающие административную ответственность, которыми признается в соответствии с п.1 ч.1 ст.4.2 КоАП РФ - раскаяние лица, совершившего административное правонарушение, в соответствии с</w:t>
      </w:r>
      <w:r w:rsidRPr="003F1D1F">
        <w:rPr>
          <w:bCs/>
        </w:rPr>
        <w:t xml:space="preserve"> ч.2 ст.4.2 КоАП РФ – признание вины и осознание неправомерности поведения.</w:t>
      </w:r>
    </w:p>
    <w:p w:rsidR="001A0089" w:rsidRPr="003F1D1F" w:rsidP="001A0089">
      <w:pPr>
        <w:autoSpaceDE w:val="0"/>
        <w:autoSpaceDN w:val="0"/>
        <w:adjustRightInd w:val="0"/>
        <w:ind w:firstLine="698"/>
        <w:jc w:val="both"/>
      </w:pPr>
      <w:r w:rsidRPr="003F1D1F">
        <w:rPr>
          <w:bCs/>
        </w:rPr>
        <w:t>Обстоятельств, отягчающих административную ответственность в отношении Сулейманова Я.С. не установлено</w:t>
      </w:r>
      <w:r w:rsidRPr="003F1D1F">
        <w:t>.</w:t>
      </w:r>
    </w:p>
    <w:p w:rsidR="001A0089" w:rsidRPr="003F1D1F" w:rsidP="001A0089">
      <w:pPr>
        <w:ind w:firstLine="698"/>
        <w:jc w:val="both"/>
        <w:rPr>
          <w:bCs/>
        </w:rPr>
      </w:pPr>
      <w:r w:rsidRPr="003F1D1F">
        <w:rPr>
          <w:bCs/>
        </w:rPr>
        <w:t xml:space="preserve">Исходя из изложенного, учитывая конкретные обстоятельства дела, мировой судья считает необходимым назначить Сулейманову Я.С. административное наказание в виде административного ареста, в минимальном размере, установленном санкцией ч.3 ст.19.24 КоАП РФ размере,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1A0089" w:rsidRPr="003F1D1F" w:rsidP="001A0089">
      <w:pPr>
        <w:ind w:firstLine="698"/>
        <w:jc w:val="both"/>
      </w:pPr>
      <w:r w:rsidRPr="003F1D1F"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3F1D1F">
        <w:rPr>
          <w:bCs/>
        </w:rPr>
        <w:t xml:space="preserve">Сулейманов Я.С. </w:t>
      </w:r>
      <w:r w:rsidRPr="003F1D1F">
        <w:t>не относится.</w:t>
      </w:r>
    </w:p>
    <w:p w:rsidR="001A0089" w:rsidRPr="003F1D1F" w:rsidP="001A0089">
      <w:pPr>
        <w:ind w:firstLine="698"/>
        <w:jc w:val="both"/>
        <w:rPr>
          <w:bCs/>
        </w:rPr>
      </w:pPr>
      <w:r w:rsidRPr="003F1D1F">
        <w:rPr>
          <w:bCs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:rsidR="001A0089" w:rsidRPr="003F1D1F" w:rsidP="001A0089">
      <w:pPr>
        <w:jc w:val="center"/>
        <w:rPr>
          <w:bCs/>
        </w:rPr>
      </w:pPr>
      <w:r w:rsidRPr="003F1D1F">
        <w:rPr>
          <w:bCs/>
        </w:rPr>
        <w:t>ПОСТАНОВИЛ:</w:t>
      </w:r>
    </w:p>
    <w:p w:rsidR="001A0089" w:rsidRPr="003F1D1F" w:rsidP="001A0089">
      <w:pPr>
        <w:pStyle w:val="NoSpacing"/>
        <w:ind w:firstLine="698"/>
        <w:jc w:val="both"/>
      </w:pPr>
      <w:r w:rsidRPr="003F1D1F">
        <w:rPr>
          <w:bCs/>
        </w:rPr>
        <w:t xml:space="preserve">Признать Сулейманова </w:t>
      </w:r>
      <w:r w:rsidRPr="003F1D1F">
        <w:rPr>
          <w:bCs/>
        </w:rPr>
        <w:t>Януша</w:t>
      </w:r>
      <w:r w:rsidRPr="003F1D1F">
        <w:rPr>
          <w:bCs/>
        </w:rPr>
        <w:t xml:space="preserve"> </w:t>
      </w:r>
      <w:r w:rsidRPr="003F1D1F">
        <w:rPr>
          <w:bCs/>
        </w:rPr>
        <w:t>Саидовича</w:t>
      </w:r>
      <w:r w:rsidRPr="003F1D1F">
        <w:rPr>
          <w:bCs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3F1D1F">
        <w:t>и назначить ему административное наказание в виде административного ареста сроком на 10 (десять) суток.</w:t>
      </w:r>
    </w:p>
    <w:p w:rsidR="001A0089" w:rsidRPr="003F1D1F" w:rsidP="001A0089">
      <w:pPr>
        <w:ind w:firstLine="698"/>
        <w:jc w:val="both"/>
      </w:pPr>
      <w:r w:rsidRPr="003F1D1F">
        <w:t xml:space="preserve">Срок наказания </w:t>
      </w:r>
      <w:r w:rsidRPr="003F1D1F">
        <w:rPr>
          <w:bCs/>
        </w:rPr>
        <w:t xml:space="preserve">Сулейманову </w:t>
      </w:r>
      <w:r w:rsidRPr="003F1D1F">
        <w:rPr>
          <w:bCs/>
        </w:rPr>
        <w:t>Янушу</w:t>
      </w:r>
      <w:r w:rsidRPr="003F1D1F">
        <w:rPr>
          <w:bCs/>
        </w:rPr>
        <w:t xml:space="preserve"> </w:t>
      </w:r>
      <w:r w:rsidRPr="003F1D1F">
        <w:rPr>
          <w:bCs/>
        </w:rPr>
        <w:t>Саидовичу</w:t>
      </w:r>
      <w:r w:rsidRPr="003F1D1F">
        <w:rPr>
          <w:bCs/>
        </w:rPr>
        <w:t xml:space="preserve"> </w:t>
      </w:r>
      <w:r w:rsidRPr="003F1D1F">
        <w:t>исчислять с 24 мая 2021 года 11 час. 55 мин.</w:t>
      </w:r>
    </w:p>
    <w:p w:rsidR="001A0089" w:rsidRPr="003F1D1F" w:rsidP="001A0089">
      <w:pPr>
        <w:pStyle w:val="NoSpacing"/>
        <w:ind w:firstLine="708"/>
        <w:jc w:val="both"/>
      </w:pPr>
      <w:r w:rsidRPr="003F1D1F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A0089" w:rsidRPr="003F1D1F" w:rsidP="001A0089">
      <w:pPr>
        <w:ind w:firstLine="698"/>
        <w:jc w:val="both"/>
        <w:rPr>
          <w:bCs/>
        </w:rPr>
      </w:pPr>
    </w:p>
    <w:p w:rsidR="001A0089" w:rsidRPr="003F1D1F" w:rsidP="001A0089">
      <w:pPr>
        <w:jc w:val="center"/>
        <w:rPr>
          <w:bCs/>
        </w:rPr>
      </w:pPr>
      <w:r w:rsidRPr="003F1D1F">
        <w:rPr>
          <w:bCs/>
        </w:rPr>
        <w:t>Мировой судья                                                       Е.А. Фролова</w:t>
      </w:r>
    </w:p>
    <w:p w:rsidR="001A0089" w:rsidRPr="003F1D1F" w:rsidP="001A0089">
      <w:pPr>
        <w:rPr>
          <w:bCs/>
        </w:rPr>
      </w:pPr>
    </w:p>
    <w:p w:rsidR="001A0089" w:rsidRPr="003F1D1F" w:rsidP="001A0089"/>
    <w:p w:rsidR="001A0089" w:rsidRPr="003F1D1F" w:rsidP="001A0089"/>
    <w:p w:rsidR="001A0089" w:rsidRPr="003F1D1F" w:rsidP="001A0089"/>
    <w:p w:rsidR="00345045" w:rsidRPr="003F1D1F"/>
    <w:sectPr w:rsidSect="006D06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AA"/>
    <w:rsid w:val="001A0089"/>
    <w:rsid w:val="00345045"/>
    <w:rsid w:val="003F1D1F"/>
    <w:rsid w:val="005A0BAA"/>
    <w:rsid w:val="005F26E4"/>
    <w:rsid w:val="006D0617"/>
    <w:rsid w:val="00E70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1A0089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