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63D2" w:rsidRPr="00E50DCD" w:rsidP="004963D2">
      <w:pPr>
        <w:pStyle w:val="NoSpacing"/>
        <w:jc w:val="right"/>
        <w:rPr>
          <w:sz w:val="27"/>
          <w:szCs w:val="27"/>
        </w:rPr>
      </w:pPr>
      <w:r w:rsidRPr="00E50DCD">
        <w:rPr>
          <w:sz w:val="27"/>
          <w:szCs w:val="27"/>
        </w:rPr>
        <w:t>Дело №5-39-227/2023</w:t>
      </w:r>
    </w:p>
    <w:p w:rsidR="004963D2" w:rsidRPr="00E50DCD" w:rsidP="004963D2">
      <w:pPr>
        <w:pStyle w:val="NoSpacing"/>
        <w:jc w:val="right"/>
        <w:rPr>
          <w:sz w:val="27"/>
          <w:szCs w:val="27"/>
        </w:rPr>
      </w:pPr>
      <w:r w:rsidRPr="00E50DCD">
        <w:rPr>
          <w:sz w:val="27"/>
          <w:szCs w:val="27"/>
        </w:rPr>
        <w:t>УИД:91MS0039-01-203-001022-55</w:t>
      </w:r>
    </w:p>
    <w:p w:rsidR="00B81B0F" w:rsidRPr="00E50DCD" w:rsidP="004963D2">
      <w:pPr>
        <w:pStyle w:val="NoSpacing"/>
        <w:jc w:val="center"/>
        <w:rPr>
          <w:sz w:val="27"/>
          <w:szCs w:val="27"/>
          <w:lang w:val="uk-UA"/>
        </w:rPr>
      </w:pPr>
      <w:r w:rsidRPr="00E50DCD">
        <w:rPr>
          <w:sz w:val="27"/>
          <w:szCs w:val="27"/>
          <w:lang w:val="uk-UA"/>
        </w:rPr>
        <w:t>ПОСТАНОВЛЕНИЕ</w:t>
      </w:r>
    </w:p>
    <w:p w:rsidR="00B81B0F" w:rsidRPr="00E50DCD" w:rsidP="00B81B0F">
      <w:pPr>
        <w:pStyle w:val="NoSpacing"/>
        <w:jc w:val="both"/>
        <w:rPr>
          <w:sz w:val="27"/>
          <w:szCs w:val="27"/>
          <w:lang w:val="uk-UA"/>
        </w:rPr>
      </w:pPr>
    </w:p>
    <w:p w:rsidR="00B81B0F" w:rsidRPr="00E50DCD" w:rsidP="002D2BB8">
      <w:pPr>
        <w:pStyle w:val="NoSpacing"/>
        <w:rPr>
          <w:sz w:val="27"/>
          <w:szCs w:val="27"/>
        </w:rPr>
      </w:pPr>
      <w:r w:rsidRPr="00E50DCD">
        <w:rPr>
          <w:sz w:val="27"/>
          <w:szCs w:val="27"/>
        </w:rPr>
        <w:t xml:space="preserve">        </w:t>
      </w:r>
      <w:r w:rsidRPr="00E50DCD" w:rsidR="004963D2">
        <w:rPr>
          <w:sz w:val="27"/>
          <w:szCs w:val="27"/>
        </w:rPr>
        <w:t>23 августа</w:t>
      </w:r>
      <w:r w:rsidRPr="00E50DCD">
        <w:rPr>
          <w:sz w:val="27"/>
          <w:szCs w:val="27"/>
        </w:rPr>
        <w:t xml:space="preserve"> 2023</w:t>
      </w:r>
      <w:r w:rsidRPr="00E50DCD" w:rsidR="005019ED">
        <w:rPr>
          <w:sz w:val="27"/>
          <w:szCs w:val="27"/>
        </w:rPr>
        <w:t xml:space="preserve"> </w:t>
      </w:r>
      <w:r w:rsidRPr="00E50DCD" w:rsidR="009E0298">
        <w:rPr>
          <w:sz w:val="27"/>
          <w:szCs w:val="27"/>
          <w:lang w:val="uk-UA"/>
        </w:rPr>
        <w:t>года</w:t>
      </w:r>
      <w:r w:rsidRPr="00E50DCD" w:rsidR="005019ED">
        <w:rPr>
          <w:sz w:val="27"/>
          <w:szCs w:val="27"/>
          <w:lang w:val="uk-UA"/>
        </w:rPr>
        <w:t xml:space="preserve">    </w:t>
      </w:r>
      <w:r w:rsidRPr="00E50DCD" w:rsidR="00A46EB0">
        <w:rPr>
          <w:sz w:val="27"/>
          <w:szCs w:val="27"/>
          <w:lang w:val="uk-UA"/>
        </w:rPr>
        <w:t xml:space="preserve">                       </w:t>
      </w:r>
      <w:r w:rsidRPr="00E50DCD">
        <w:rPr>
          <w:sz w:val="27"/>
          <w:szCs w:val="27"/>
          <w:lang w:val="uk-UA"/>
        </w:rPr>
        <w:t xml:space="preserve">     </w:t>
      </w:r>
      <w:r w:rsidRPr="00E50DCD" w:rsidR="00A46EB0">
        <w:rPr>
          <w:sz w:val="27"/>
          <w:szCs w:val="27"/>
          <w:lang w:val="uk-UA"/>
        </w:rPr>
        <w:t xml:space="preserve"> </w:t>
      </w:r>
      <w:r w:rsidR="00E50DCD">
        <w:rPr>
          <w:sz w:val="27"/>
          <w:szCs w:val="27"/>
          <w:lang w:val="uk-UA"/>
        </w:rPr>
        <w:t xml:space="preserve">      </w:t>
      </w:r>
      <w:r w:rsidRPr="00E50DCD" w:rsidR="009E0298">
        <w:rPr>
          <w:sz w:val="27"/>
          <w:szCs w:val="27"/>
        </w:rPr>
        <w:t>г.</w:t>
      </w:r>
      <w:r w:rsidRPr="00E50DCD" w:rsidR="00A46EB0">
        <w:rPr>
          <w:sz w:val="27"/>
          <w:szCs w:val="27"/>
        </w:rPr>
        <w:t xml:space="preserve"> </w:t>
      </w:r>
      <w:r w:rsidRPr="00E50DCD" w:rsidR="009E0298">
        <w:rPr>
          <w:sz w:val="27"/>
          <w:szCs w:val="27"/>
        </w:rPr>
        <w:t xml:space="preserve">Евпатория, </w:t>
      </w:r>
      <w:r w:rsidRPr="00E50DCD" w:rsidR="00A46EB0">
        <w:rPr>
          <w:sz w:val="27"/>
          <w:szCs w:val="27"/>
        </w:rPr>
        <w:t>ул. Горького, д. 10/29</w:t>
      </w:r>
    </w:p>
    <w:p w:rsidR="00EA38C0" w:rsidRPr="00E50DCD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E50DCD">
        <w:rPr>
          <w:sz w:val="27"/>
          <w:szCs w:val="27"/>
        </w:rPr>
        <w:t>М</w:t>
      </w:r>
      <w:r w:rsidRPr="00E50DCD" w:rsidR="00685997">
        <w:rPr>
          <w:sz w:val="27"/>
          <w:szCs w:val="27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E50DCD" w:rsidR="009E0298">
        <w:rPr>
          <w:sz w:val="27"/>
          <w:szCs w:val="27"/>
        </w:rPr>
        <w:t xml:space="preserve">Фролова Елена Александровна, рассмотрев дело об административном правонарушении, поступившее из </w:t>
      </w:r>
      <w:r w:rsidRPr="00E50DCD" w:rsidR="004963D2">
        <w:rPr>
          <w:sz w:val="27"/>
          <w:szCs w:val="27"/>
        </w:rPr>
        <w:t xml:space="preserve">Отдела персонифицированного учета и обработки информации № 3 Управления персонифицированного учета ГУ-Отделения Пенсионного фонда Российской Федерации по Республике Крым о привлечении к административной ответственности </w:t>
      </w:r>
      <w:r w:rsidRPr="00E50DCD">
        <w:rPr>
          <w:rStyle w:val="FontStyle11"/>
          <w:rFonts w:ascii="Times New Roman" w:hAnsi="Times New Roman" w:cs="Times New Roman"/>
          <w:sz w:val="27"/>
          <w:szCs w:val="27"/>
        </w:rPr>
        <w:t xml:space="preserve">– </w:t>
      </w:r>
    </w:p>
    <w:p w:rsidR="00B81B0F" w:rsidRPr="00E50DCD" w:rsidP="00D4713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t>***</w:t>
      </w:r>
      <w:r w:rsidRPr="00E50DCD" w:rsidR="00D4713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Власенко Эдуарда Михайловича, </w:t>
      </w:r>
      <w:r>
        <w:t>***</w:t>
      </w:r>
      <w:r w:rsidRPr="00E50DCD" w:rsidR="0084615F">
        <w:rPr>
          <w:rFonts w:ascii="Times New Roman" w:hAnsi="Times New Roman" w:cs="Times New Roman"/>
          <w:sz w:val="27"/>
          <w:szCs w:val="27"/>
        </w:rPr>
        <w:t>,</w:t>
      </w:r>
    </w:p>
    <w:p w:rsidR="00B81B0F" w:rsidRPr="00E50DCD" w:rsidP="00953AB2">
      <w:pPr>
        <w:pStyle w:val="NoSpacing"/>
        <w:ind w:firstLine="567"/>
        <w:jc w:val="both"/>
        <w:rPr>
          <w:sz w:val="27"/>
          <w:szCs w:val="27"/>
        </w:rPr>
      </w:pPr>
      <w:r w:rsidRPr="00E50DCD">
        <w:rPr>
          <w:sz w:val="27"/>
          <w:szCs w:val="27"/>
        </w:rPr>
        <w:t>по</w:t>
      </w:r>
      <w:r w:rsidRPr="00E50DCD" w:rsidR="00A46EB0">
        <w:rPr>
          <w:sz w:val="27"/>
          <w:szCs w:val="27"/>
        </w:rPr>
        <w:t xml:space="preserve"> ч.1</w:t>
      </w:r>
      <w:r w:rsidRPr="00E50DCD">
        <w:rPr>
          <w:sz w:val="27"/>
          <w:szCs w:val="27"/>
        </w:rPr>
        <w:t xml:space="preserve"> ст.</w:t>
      </w:r>
      <w:r w:rsidRPr="00E50DCD" w:rsidR="008A4B1D">
        <w:rPr>
          <w:sz w:val="27"/>
          <w:szCs w:val="27"/>
        </w:rPr>
        <w:t xml:space="preserve">15.33.2 </w:t>
      </w:r>
      <w:r w:rsidRPr="00E50DCD">
        <w:rPr>
          <w:sz w:val="27"/>
          <w:szCs w:val="27"/>
        </w:rPr>
        <w:t>Кодекса Российской Федерации об административных правонарушениях,</w:t>
      </w:r>
    </w:p>
    <w:p w:rsidR="00B81B0F" w:rsidRPr="00E50DCD" w:rsidP="00B81B0F">
      <w:pPr>
        <w:pStyle w:val="NoSpacing"/>
        <w:jc w:val="center"/>
        <w:rPr>
          <w:sz w:val="27"/>
          <w:szCs w:val="27"/>
        </w:rPr>
      </w:pPr>
      <w:r w:rsidRPr="00E50DCD">
        <w:rPr>
          <w:sz w:val="27"/>
          <w:szCs w:val="27"/>
        </w:rPr>
        <w:t>УСТАНОВИЛ:</w:t>
      </w:r>
    </w:p>
    <w:p w:rsidR="001C6D40" w:rsidRPr="00E50DCD" w:rsidP="001C6D40">
      <w:pPr>
        <w:pStyle w:val="NoSpacing"/>
        <w:ind w:firstLine="567"/>
        <w:jc w:val="both"/>
        <w:rPr>
          <w:sz w:val="27"/>
          <w:szCs w:val="27"/>
        </w:rPr>
      </w:pPr>
      <w:r w:rsidRPr="00E50DCD">
        <w:rPr>
          <w:sz w:val="27"/>
          <w:szCs w:val="27"/>
        </w:rPr>
        <w:t>2 марта 2023</w:t>
      </w:r>
      <w:r w:rsidRPr="00E50DCD" w:rsidR="009E0298">
        <w:rPr>
          <w:sz w:val="27"/>
          <w:szCs w:val="27"/>
        </w:rPr>
        <w:t xml:space="preserve"> года в </w:t>
      </w:r>
      <w:r w:rsidRPr="00E50DCD" w:rsidR="00144A9E">
        <w:rPr>
          <w:sz w:val="27"/>
          <w:szCs w:val="27"/>
        </w:rPr>
        <w:t>00</w:t>
      </w:r>
      <w:r w:rsidRPr="00E50DCD" w:rsidR="009E0298">
        <w:rPr>
          <w:sz w:val="27"/>
          <w:szCs w:val="27"/>
        </w:rPr>
        <w:t xml:space="preserve"> час. </w:t>
      </w:r>
      <w:r w:rsidRPr="00E50DCD" w:rsidR="00144A9E">
        <w:rPr>
          <w:sz w:val="27"/>
          <w:szCs w:val="27"/>
        </w:rPr>
        <w:t>0</w:t>
      </w:r>
      <w:r w:rsidRPr="00E50DCD" w:rsidR="00C038F1">
        <w:rPr>
          <w:sz w:val="27"/>
          <w:szCs w:val="27"/>
        </w:rPr>
        <w:t>1</w:t>
      </w:r>
      <w:r w:rsidRPr="00E50DCD" w:rsidR="009E0298">
        <w:rPr>
          <w:sz w:val="27"/>
          <w:szCs w:val="27"/>
        </w:rPr>
        <w:t xml:space="preserve"> мин.</w:t>
      </w:r>
      <w:r w:rsidRPr="00E50DCD" w:rsidR="00000F4F">
        <w:rPr>
          <w:sz w:val="27"/>
          <w:szCs w:val="27"/>
        </w:rPr>
        <w:t xml:space="preserve"> </w:t>
      </w:r>
      <w:r w:rsidRPr="00E50DCD" w:rsidR="00D4713D">
        <w:rPr>
          <w:sz w:val="27"/>
          <w:szCs w:val="27"/>
        </w:rPr>
        <w:t xml:space="preserve">Власенко Э.М., </w:t>
      </w:r>
      <w:r w:rsidR="00A07ECB">
        <w:rPr>
          <w:sz w:val="22"/>
          <w:szCs w:val="22"/>
        </w:rPr>
        <w:t>***</w:t>
      </w:r>
      <w:r w:rsidRPr="00E50DCD" w:rsidR="00D4713D">
        <w:rPr>
          <w:sz w:val="27"/>
          <w:szCs w:val="27"/>
        </w:rPr>
        <w:t xml:space="preserve">, расположенного по адресу: </w:t>
      </w:r>
      <w:r w:rsidR="00A07ECB">
        <w:rPr>
          <w:sz w:val="22"/>
          <w:szCs w:val="22"/>
        </w:rPr>
        <w:t>***</w:t>
      </w:r>
      <w:r w:rsidRPr="00E50DCD" w:rsidR="00491FEA">
        <w:rPr>
          <w:sz w:val="27"/>
          <w:szCs w:val="27"/>
        </w:rPr>
        <w:t xml:space="preserve">, </w:t>
      </w:r>
      <w:r w:rsidRPr="00E50DCD" w:rsidR="0008322E">
        <w:rPr>
          <w:sz w:val="27"/>
          <w:szCs w:val="27"/>
        </w:rPr>
        <w:t xml:space="preserve">в </w:t>
      </w:r>
      <w:r w:rsidRPr="00E50DCD" w:rsidR="00292363">
        <w:rPr>
          <w:sz w:val="27"/>
          <w:szCs w:val="27"/>
        </w:rPr>
        <w:t xml:space="preserve">установленный </w:t>
      </w:r>
      <w:r w:rsidRPr="00E50DCD" w:rsidR="000D7AB9">
        <w:rPr>
          <w:sz w:val="27"/>
          <w:szCs w:val="27"/>
        </w:rPr>
        <w:t>п. 2 ст. 11</w:t>
      </w:r>
      <w:r w:rsidRPr="00E50DCD">
        <w:rPr>
          <w:sz w:val="27"/>
          <w:szCs w:val="27"/>
        </w:rPr>
        <w:t xml:space="preserve"> </w:t>
      </w:r>
      <w:r w:rsidRPr="00E50DCD" w:rsidR="001E63AB">
        <w:rPr>
          <w:sz w:val="27"/>
          <w:szCs w:val="27"/>
        </w:rPr>
        <w:t xml:space="preserve">Федерального закона «Об индивидуальном (персонифицированном) учете в системе обязательного пенсионного страхования» № 27-ФЗ от </w:t>
      </w:r>
      <w:r w:rsidRPr="00E50DCD" w:rsidR="00D4713D">
        <w:rPr>
          <w:sz w:val="27"/>
          <w:szCs w:val="27"/>
        </w:rPr>
        <w:t>1 апреля 1996</w:t>
      </w:r>
      <w:r w:rsidRPr="00E50DCD" w:rsidR="001E63AB">
        <w:rPr>
          <w:sz w:val="27"/>
          <w:szCs w:val="27"/>
        </w:rPr>
        <w:t xml:space="preserve"> года </w:t>
      </w:r>
      <w:r w:rsidRPr="00E50DCD" w:rsidR="00292363">
        <w:rPr>
          <w:sz w:val="27"/>
          <w:szCs w:val="27"/>
        </w:rPr>
        <w:t>срок</w:t>
      </w:r>
      <w:r w:rsidRPr="00E50DCD" w:rsidR="001E63AB">
        <w:rPr>
          <w:sz w:val="27"/>
          <w:szCs w:val="27"/>
        </w:rPr>
        <w:t>,</w:t>
      </w:r>
      <w:r w:rsidRPr="00E50DCD" w:rsidR="00292363">
        <w:rPr>
          <w:sz w:val="27"/>
          <w:szCs w:val="27"/>
        </w:rPr>
        <w:t xml:space="preserve"> </w:t>
      </w:r>
      <w:r w:rsidRPr="00E50DCD" w:rsidR="00A46EB0">
        <w:rPr>
          <w:sz w:val="27"/>
          <w:szCs w:val="27"/>
        </w:rPr>
        <w:t>не представил в Государственное учреждение</w:t>
      </w:r>
      <w:r w:rsidRPr="00E50DCD" w:rsidR="00E50DCD">
        <w:rPr>
          <w:sz w:val="27"/>
          <w:szCs w:val="27"/>
        </w:rPr>
        <w:t xml:space="preserve"> </w:t>
      </w:r>
      <w:r w:rsidRPr="00E50DCD" w:rsidR="00A46EB0">
        <w:rPr>
          <w:sz w:val="27"/>
          <w:szCs w:val="27"/>
        </w:rPr>
        <w:t>-</w:t>
      </w:r>
      <w:r w:rsidRPr="00E50DCD" w:rsidR="00E50DCD">
        <w:rPr>
          <w:sz w:val="27"/>
          <w:szCs w:val="27"/>
        </w:rPr>
        <w:t xml:space="preserve"> </w:t>
      </w:r>
      <w:r w:rsidRPr="00E50DCD" w:rsidR="00A46EB0">
        <w:rPr>
          <w:sz w:val="27"/>
          <w:szCs w:val="27"/>
        </w:rPr>
        <w:t>Управление Пенсионного фонда Российской Федерации в г.</w:t>
      </w:r>
      <w:r w:rsidRPr="00E50DCD" w:rsidR="00760988">
        <w:rPr>
          <w:sz w:val="27"/>
          <w:szCs w:val="27"/>
        </w:rPr>
        <w:t xml:space="preserve"> </w:t>
      </w:r>
      <w:r w:rsidRPr="00E50DCD" w:rsidR="00A46EB0">
        <w:rPr>
          <w:sz w:val="27"/>
          <w:szCs w:val="27"/>
        </w:rPr>
        <w:t xml:space="preserve">Евпатории Республики Крым </w:t>
      </w:r>
      <w:r w:rsidRPr="00E50DCD">
        <w:rPr>
          <w:sz w:val="27"/>
          <w:szCs w:val="27"/>
        </w:rPr>
        <w:t>сведения по форме СЗВ-</w:t>
      </w:r>
      <w:r w:rsidRPr="00E50DCD">
        <w:rPr>
          <w:sz w:val="27"/>
          <w:szCs w:val="27"/>
        </w:rPr>
        <w:t>СТАЖ</w:t>
      </w:r>
      <w:r w:rsidRPr="00E50DCD">
        <w:rPr>
          <w:sz w:val="27"/>
          <w:szCs w:val="27"/>
        </w:rPr>
        <w:t xml:space="preserve"> за </w:t>
      </w:r>
      <w:r w:rsidRPr="00E50DCD">
        <w:rPr>
          <w:sz w:val="27"/>
          <w:szCs w:val="27"/>
        </w:rPr>
        <w:t>2022</w:t>
      </w:r>
      <w:r w:rsidRPr="00E50DCD">
        <w:rPr>
          <w:sz w:val="27"/>
          <w:szCs w:val="27"/>
        </w:rPr>
        <w:t xml:space="preserve"> год</w:t>
      </w:r>
      <w:r w:rsidRPr="00E50DCD">
        <w:rPr>
          <w:sz w:val="27"/>
          <w:szCs w:val="27"/>
        </w:rPr>
        <w:t xml:space="preserve"> </w:t>
      </w:r>
      <w:r w:rsidRPr="00E50DCD" w:rsidR="002A1601">
        <w:rPr>
          <w:sz w:val="27"/>
          <w:szCs w:val="27"/>
        </w:rPr>
        <w:t xml:space="preserve">в отношении </w:t>
      </w:r>
      <w:r w:rsidR="00A07ECB">
        <w:rPr>
          <w:sz w:val="22"/>
          <w:szCs w:val="22"/>
        </w:rPr>
        <w:t>***</w:t>
      </w:r>
    </w:p>
    <w:p w:rsidR="00D4713D" w:rsidRPr="00E50DCD" w:rsidP="001C6D40">
      <w:pPr>
        <w:pStyle w:val="NoSpacing"/>
        <w:ind w:firstLine="567"/>
        <w:jc w:val="both"/>
        <w:rPr>
          <w:sz w:val="27"/>
          <w:szCs w:val="27"/>
        </w:rPr>
      </w:pPr>
      <w:r w:rsidRPr="00E50DCD">
        <w:rPr>
          <w:sz w:val="27"/>
          <w:szCs w:val="27"/>
        </w:rPr>
        <w:t xml:space="preserve">В суд </w:t>
      </w:r>
      <w:r w:rsidR="00A07ECB">
        <w:rPr>
          <w:sz w:val="22"/>
          <w:szCs w:val="22"/>
        </w:rPr>
        <w:t>***</w:t>
      </w:r>
      <w:r w:rsidRPr="00E50DCD">
        <w:rPr>
          <w:sz w:val="27"/>
          <w:szCs w:val="27"/>
        </w:rPr>
        <w:t>Власенко Э.М. не явился, о времени и месте рассмотрения дела извещен в установленном порядке, ходатайств об отложении рассмотрения дела не заявил, причины неявки не сообщил. В силу ч. 2 ст. 25.1 Кодекса Российской Федерации об административных правонарушениях мировой судья считает возможным рассмотреть данное дело в отсутствие Власенко Э.М.</w:t>
      </w:r>
    </w:p>
    <w:p w:rsidR="004963D2" w:rsidRPr="00E50DCD" w:rsidP="001E63AB">
      <w:pPr>
        <w:pStyle w:val="NoSpacing"/>
        <w:ind w:firstLine="708"/>
        <w:jc w:val="both"/>
        <w:rPr>
          <w:sz w:val="27"/>
          <w:szCs w:val="27"/>
        </w:rPr>
      </w:pPr>
      <w:r w:rsidRPr="00E50DCD">
        <w:rPr>
          <w:sz w:val="27"/>
          <w:szCs w:val="27"/>
        </w:rPr>
        <w:t xml:space="preserve">Совершение административного правонарушения и виновность </w:t>
      </w:r>
      <w:r w:rsidR="00A07ECB">
        <w:rPr>
          <w:sz w:val="22"/>
          <w:szCs w:val="22"/>
        </w:rPr>
        <w:t>***</w:t>
      </w:r>
      <w:r w:rsidRPr="00E50DCD" w:rsidR="00162A4F">
        <w:rPr>
          <w:sz w:val="27"/>
          <w:szCs w:val="27"/>
        </w:rPr>
        <w:t xml:space="preserve"> Власенко Э.М. </w:t>
      </w:r>
      <w:r w:rsidRPr="00E50DCD">
        <w:rPr>
          <w:sz w:val="27"/>
          <w:szCs w:val="27"/>
        </w:rPr>
        <w:t xml:space="preserve">в его совершении подтверждаются исследованными доказательствами, а именно: протоколом об административном правонарушении от </w:t>
      </w:r>
      <w:r w:rsidRPr="00E50DCD">
        <w:rPr>
          <w:sz w:val="27"/>
          <w:szCs w:val="27"/>
        </w:rPr>
        <w:t>27.07.2023</w:t>
      </w:r>
      <w:r w:rsidRPr="00E50DCD" w:rsidR="002C38A1">
        <w:rPr>
          <w:sz w:val="27"/>
          <w:szCs w:val="27"/>
        </w:rPr>
        <w:t xml:space="preserve"> г.</w:t>
      </w:r>
      <w:r w:rsidRPr="00E50DCD">
        <w:rPr>
          <w:sz w:val="27"/>
          <w:szCs w:val="27"/>
        </w:rPr>
        <w:t xml:space="preserve"> №</w:t>
      </w:r>
      <w:r w:rsidR="00A07ECB">
        <w:rPr>
          <w:sz w:val="22"/>
          <w:szCs w:val="22"/>
        </w:rPr>
        <w:t>***</w:t>
      </w:r>
      <w:r w:rsidRPr="00E50DCD">
        <w:rPr>
          <w:sz w:val="27"/>
          <w:szCs w:val="27"/>
        </w:rPr>
        <w:t>,</w:t>
      </w:r>
      <w:r w:rsidRPr="00E50DCD">
        <w:rPr>
          <w:sz w:val="27"/>
          <w:szCs w:val="27"/>
        </w:rPr>
        <w:t xml:space="preserve"> копией уведомления № </w:t>
      </w:r>
      <w:r w:rsidR="00A07ECB">
        <w:rPr>
          <w:sz w:val="22"/>
          <w:szCs w:val="22"/>
        </w:rPr>
        <w:t>***</w:t>
      </w:r>
      <w:r w:rsidRPr="00E50DCD">
        <w:rPr>
          <w:sz w:val="27"/>
          <w:szCs w:val="27"/>
        </w:rPr>
        <w:t xml:space="preserve"> от 03.03.2023 г.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</w:t>
      </w:r>
      <w:r w:rsidRPr="00E50DCD" w:rsidR="00D06959">
        <w:rPr>
          <w:sz w:val="27"/>
          <w:szCs w:val="27"/>
        </w:rPr>
        <w:t>;</w:t>
      </w:r>
      <w:r w:rsidRPr="00E50DCD" w:rsidR="00D06959">
        <w:rPr>
          <w:sz w:val="27"/>
          <w:szCs w:val="27"/>
        </w:rPr>
        <w:t xml:space="preserve"> копией реестра застрахованных лиц</w:t>
      </w:r>
      <w:r w:rsidRPr="00E50DCD">
        <w:rPr>
          <w:sz w:val="27"/>
          <w:szCs w:val="27"/>
        </w:rPr>
        <w:t xml:space="preserve">, по которым были представлены сведения по форме СЗВ-М страхователем </w:t>
      </w:r>
      <w:r w:rsidR="00A07ECB">
        <w:rPr>
          <w:sz w:val="22"/>
          <w:szCs w:val="22"/>
        </w:rPr>
        <w:t>***</w:t>
      </w:r>
      <w:r w:rsidRPr="00E50DCD">
        <w:rPr>
          <w:sz w:val="27"/>
          <w:szCs w:val="27"/>
        </w:rPr>
        <w:t xml:space="preserve">за отчетные периоды  2022 года; копией списка почтовых отправлений от 06.03.2023 г.; копией уведомления о регистрации юридического лица </w:t>
      </w:r>
      <w:r w:rsidR="00A07ECB">
        <w:rPr>
          <w:sz w:val="22"/>
          <w:szCs w:val="22"/>
        </w:rPr>
        <w:t>***</w:t>
      </w:r>
      <w:r w:rsidRPr="00E50DCD">
        <w:rPr>
          <w:sz w:val="27"/>
          <w:szCs w:val="27"/>
        </w:rPr>
        <w:t>в территориальном органе Пенсионного Фонда Российской Федерации 26.04.2016</w:t>
      </w:r>
      <w:r w:rsidRPr="00E50DCD" w:rsidR="00D06959">
        <w:rPr>
          <w:sz w:val="27"/>
          <w:szCs w:val="27"/>
        </w:rPr>
        <w:t xml:space="preserve"> года</w:t>
      </w:r>
      <w:r w:rsidRPr="00E50DCD">
        <w:rPr>
          <w:sz w:val="27"/>
          <w:szCs w:val="27"/>
        </w:rPr>
        <w:t xml:space="preserve">, выпиской из Единого государственного реестра юридических лиц в отношении </w:t>
      </w:r>
      <w:r w:rsidR="00A07ECB">
        <w:rPr>
          <w:sz w:val="22"/>
          <w:szCs w:val="22"/>
        </w:rPr>
        <w:t>***</w:t>
      </w:r>
      <w:r w:rsidRPr="00E50DCD">
        <w:rPr>
          <w:sz w:val="27"/>
          <w:szCs w:val="27"/>
        </w:rPr>
        <w:t>.</w:t>
      </w:r>
    </w:p>
    <w:p w:rsidR="001E63AB" w:rsidRPr="00E50DCD" w:rsidP="001E63AB">
      <w:pPr>
        <w:pStyle w:val="NoSpacing"/>
        <w:ind w:firstLine="567"/>
        <w:jc w:val="both"/>
        <w:rPr>
          <w:sz w:val="27"/>
          <w:szCs w:val="27"/>
        </w:rPr>
      </w:pPr>
      <w:r w:rsidRPr="00E50DCD">
        <w:rPr>
          <w:sz w:val="27"/>
          <w:szCs w:val="27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1E63AB" w:rsidRPr="00E50DCD" w:rsidP="001E63AB">
      <w:pPr>
        <w:pStyle w:val="NoSpacing"/>
        <w:jc w:val="both"/>
        <w:rPr>
          <w:sz w:val="27"/>
          <w:szCs w:val="27"/>
        </w:rPr>
      </w:pPr>
      <w:r w:rsidRPr="00E50DCD">
        <w:rPr>
          <w:sz w:val="27"/>
          <w:szCs w:val="27"/>
        </w:rPr>
        <w:t xml:space="preserve">       </w:t>
      </w:r>
      <w:hyperlink r:id="rId5" w:history="1">
        <w:r w:rsidRPr="00E50DCD">
          <w:rPr>
            <w:sz w:val="27"/>
            <w:szCs w:val="27"/>
          </w:rPr>
          <w:t>Пунктом 1 статьи 8</w:t>
        </w:r>
      </w:hyperlink>
      <w:r w:rsidRPr="00E50DCD">
        <w:rPr>
          <w:sz w:val="27"/>
          <w:szCs w:val="27"/>
        </w:rPr>
        <w:t xml:space="preserve">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сведения о застрахованных лицах представляются </w:t>
      </w:r>
      <w:r w:rsidRPr="00E50DCD">
        <w:rPr>
          <w:sz w:val="27"/>
          <w:szCs w:val="27"/>
        </w:rPr>
        <w:t xml:space="preserve">страхователями. Страхователь представляет в соответствующий орган Пенсионного фонда Российской Федерации сведения (за исключением сведений, предусмотренных </w:t>
      </w:r>
      <w:hyperlink r:id="rId6" w:history="1">
        <w:r w:rsidRPr="00E50DCD">
          <w:rPr>
            <w:sz w:val="27"/>
            <w:szCs w:val="27"/>
          </w:rPr>
          <w:t>пунктом 2.3 статьи 11</w:t>
        </w:r>
      </w:hyperlink>
      <w:r w:rsidRPr="00E50DCD">
        <w:rPr>
          <w:sz w:val="27"/>
          <w:szCs w:val="27"/>
        </w:rPr>
        <w:t xml:space="preserve"> настоящего Федерального закона) </w:t>
      </w:r>
      <w:r w:rsidRPr="00E50DCD">
        <w:rPr>
          <w:sz w:val="27"/>
          <w:szCs w:val="27"/>
        </w:rPr>
        <w:t>о</w:t>
      </w:r>
      <w:r w:rsidRPr="00E50DCD">
        <w:rPr>
          <w:sz w:val="27"/>
          <w:szCs w:val="27"/>
        </w:rPr>
        <w:t xml:space="preserve">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Документы, содержащие указанные сведения, могут быть представлены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 Документы в электронной форме, содержащие указанные сведения, должны быть подписаны электронной подписью в соответствии с Федеральным </w:t>
      </w:r>
      <w:hyperlink r:id="rId7" w:history="1">
        <w:r w:rsidRPr="00E50DCD">
          <w:rPr>
            <w:sz w:val="27"/>
            <w:szCs w:val="27"/>
          </w:rPr>
          <w:t>законом</w:t>
        </w:r>
      </w:hyperlink>
      <w:r w:rsidRPr="00E50DCD">
        <w:rPr>
          <w:sz w:val="27"/>
          <w:szCs w:val="27"/>
        </w:rPr>
        <w:t xml:space="preserve"> от 6 апреля 2011 года № 63-ФЗ "Об электронной подписи". Вид электронной подписи и порядок ее проверки устанавливаются Пенсионным фондом Российской Федерации.</w:t>
      </w:r>
    </w:p>
    <w:p w:rsidR="00D06959" w:rsidRPr="00E50DCD" w:rsidP="00D06959">
      <w:pPr>
        <w:pStyle w:val="NoSpacing"/>
        <w:ind w:firstLine="540"/>
        <w:jc w:val="both"/>
        <w:rPr>
          <w:sz w:val="27"/>
          <w:szCs w:val="27"/>
        </w:rPr>
      </w:pPr>
      <w:r w:rsidRPr="00E50DCD">
        <w:rPr>
          <w:sz w:val="27"/>
          <w:szCs w:val="27"/>
        </w:rPr>
        <w:t>Контроль за</w:t>
      </w:r>
      <w:r w:rsidRPr="00E50DCD">
        <w:rPr>
          <w:sz w:val="27"/>
          <w:szCs w:val="27"/>
        </w:rPr>
        <w:t xml:space="preserve"> достоверностью сведений, представляемых страхователями в Пенсионный фонд Российской Федерации, осуществляется органами Пенсионного фонда Российской Федерации.</w:t>
      </w:r>
    </w:p>
    <w:p w:rsidR="00523030" w:rsidRPr="00523030" w:rsidP="00523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3030"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hyperlink r:id="rId8" w:history="1">
        <w:r w:rsidRPr="00523030">
          <w:rPr>
            <w:rFonts w:ascii="Times New Roman" w:eastAsia="Times New Roman" w:hAnsi="Times New Roman" w:cs="Times New Roman"/>
            <w:sz w:val="27"/>
            <w:szCs w:val="27"/>
          </w:rPr>
          <w:t>пункта 2 статьи 11</w:t>
        </w:r>
      </w:hyperlink>
      <w:r w:rsidRPr="00523030"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«Об индивидуальном (персонифицированном) учете в системе обязательного пенсионного страхования» № 27-ФЗ от 1 апреля 1996 года (в редакции по состоянию на день совершения правонарушения)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</w:t>
      </w:r>
      <w:r w:rsidRPr="00523030">
        <w:rPr>
          <w:rFonts w:ascii="Times New Roman" w:eastAsia="Times New Roman" w:hAnsi="Times New Roman" w:cs="Times New Roman"/>
          <w:sz w:val="27"/>
          <w:szCs w:val="27"/>
        </w:rPr>
        <w:t xml:space="preserve">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523030">
        <w:rPr>
          <w:rFonts w:ascii="Times New Roman" w:eastAsia="Times New Roman" w:hAnsi="Times New Roman" w:cs="Times New Roman"/>
          <w:sz w:val="27"/>
          <w:szCs w:val="27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52303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23030">
        <w:rPr>
          <w:rFonts w:ascii="Times New Roman" w:eastAsia="Times New Roman" w:hAnsi="Times New Roman" w:cs="Times New Roman"/>
          <w:sz w:val="27"/>
          <w:szCs w:val="27"/>
        </w:rPr>
        <w:t>8)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1E63AB" w:rsidRPr="00E50DCD" w:rsidP="001E63AB">
      <w:pPr>
        <w:pStyle w:val="NoSpacing"/>
        <w:ind w:firstLine="708"/>
        <w:jc w:val="both"/>
        <w:rPr>
          <w:sz w:val="27"/>
          <w:szCs w:val="27"/>
        </w:rPr>
      </w:pPr>
      <w:r w:rsidRPr="00E50DCD">
        <w:rPr>
          <w:sz w:val="27"/>
          <w:szCs w:val="27"/>
        </w:rPr>
        <w:t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E50DCD" w:rsidRPr="00E50DCD" w:rsidP="00E5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0DCD">
        <w:rPr>
          <w:rFonts w:ascii="Times New Roman" w:hAnsi="Times New Roman" w:cs="Times New Roman"/>
          <w:sz w:val="27"/>
          <w:szCs w:val="27"/>
        </w:rPr>
        <w:t xml:space="preserve">  Как усматривается из материалов дела,</w:t>
      </w:r>
      <w:r w:rsidRPr="00E50DCD">
        <w:rPr>
          <w:rFonts w:ascii="Times New Roman" w:eastAsia="Times New Roman" w:hAnsi="Times New Roman" w:cs="Times New Roman"/>
          <w:sz w:val="27"/>
          <w:szCs w:val="27"/>
        </w:rPr>
        <w:t xml:space="preserve">  в срок не позднее 01.03.2023 года в Государственное учреждение - Управление Пенсионного фонда Российской Федерации в </w:t>
      </w:r>
      <w:r w:rsidRPr="00E50DCD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E50DCD">
        <w:rPr>
          <w:rFonts w:ascii="Times New Roman" w:eastAsia="Times New Roman" w:hAnsi="Times New Roman" w:cs="Times New Roman"/>
          <w:sz w:val="27"/>
          <w:szCs w:val="27"/>
        </w:rPr>
        <w:t>.Е</w:t>
      </w:r>
      <w:r w:rsidRPr="00E50DCD">
        <w:rPr>
          <w:rFonts w:ascii="Times New Roman" w:eastAsia="Times New Roman" w:hAnsi="Times New Roman" w:cs="Times New Roman"/>
          <w:sz w:val="27"/>
          <w:szCs w:val="27"/>
        </w:rPr>
        <w:t>впатории</w:t>
      </w:r>
      <w:r w:rsidRPr="00E50DCD">
        <w:rPr>
          <w:rFonts w:ascii="Times New Roman" w:eastAsia="Times New Roman" w:hAnsi="Times New Roman" w:cs="Times New Roman"/>
          <w:sz w:val="27"/>
          <w:szCs w:val="27"/>
        </w:rPr>
        <w:t xml:space="preserve"> Республики Крым не были </w:t>
      </w:r>
      <w:r w:rsidR="00A07ECB">
        <w:t>***</w:t>
      </w:r>
      <w:r w:rsidRPr="00E50DCD">
        <w:rPr>
          <w:rFonts w:ascii="Times New Roman" w:eastAsia="Times New Roman" w:hAnsi="Times New Roman" w:cs="Times New Roman"/>
          <w:sz w:val="27"/>
          <w:szCs w:val="27"/>
        </w:rPr>
        <w:t xml:space="preserve"> сведения о страховом стаже застрахованных лиц формы СЗВ-СТАЖ за 2022 год  в отношении </w:t>
      </w:r>
      <w:r w:rsidR="00A07ECB">
        <w:t>***</w:t>
      </w:r>
    </w:p>
    <w:p w:rsidR="00240643" w:rsidRPr="00E50DCD" w:rsidP="00E5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50DCD">
        <w:rPr>
          <w:rFonts w:ascii="Times New Roman" w:hAnsi="Times New Roman" w:cs="Times New Roman"/>
          <w:sz w:val="27"/>
          <w:szCs w:val="27"/>
        </w:rPr>
        <w:t xml:space="preserve">В соответствии с выпиской из Единого государственного реестра юридических лиц, </w:t>
      </w:r>
      <w:r w:rsidRPr="00E50DCD" w:rsidR="007A26C6">
        <w:rPr>
          <w:rFonts w:ascii="Times New Roman" w:hAnsi="Times New Roman" w:cs="Times New Roman"/>
          <w:sz w:val="27"/>
          <w:szCs w:val="27"/>
        </w:rPr>
        <w:t>Власенко Э.М.</w:t>
      </w:r>
      <w:r w:rsidRPr="00E50DCD">
        <w:rPr>
          <w:rFonts w:ascii="Times New Roman" w:hAnsi="Times New Roman" w:cs="Times New Roman"/>
          <w:sz w:val="27"/>
          <w:szCs w:val="27"/>
        </w:rPr>
        <w:t xml:space="preserve"> является </w:t>
      </w:r>
      <w:r w:rsidR="00A07ECB">
        <w:t>***</w:t>
      </w:r>
      <w:r w:rsidRPr="00E50DCD">
        <w:rPr>
          <w:rFonts w:ascii="Times New Roman" w:hAnsi="Times New Roman" w:cs="Times New Roman"/>
          <w:sz w:val="27"/>
          <w:szCs w:val="27"/>
        </w:rPr>
        <w:t>.</w:t>
      </w:r>
    </w:p>
    <w:p w:rsidR="00240643" w:rsidRPr="00E50DCD" w:rsidP="00240643">
      <w:pPr>
        <w:pStyle w:val="NoSpacing"/>
        <w:ind w:firstLine="708"/>
        <w:jc w:val="both"/>
        <w:rPr>
          <w:sz w:val="27"/>
          <w:szCs w:val="27"/>
        </w:rPr>
      </w:pPr>
      <w:r w:rsidRPr="00E50DCD">
        <w:rPr>
          <w:sz w:val="27"/>
          <w:szCs w:val="27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="00A07ECB">
        <w:rPr>
          <w:sz w:val="22"/>
          <w:szCs w:val="22"/>
        </w:rPr>
        <w:t>***</w:t>
      </w:r>
      <w:r w:rsidRPr="00E50DCD" w:rsidR="007A26C6">
        <w:rPr>
          <w:sz w:val="27"/>
          <w:szCs w:val="27"/>
        </w:rPr>
        <w:t xml:space="preserve"> Власенко Э.М.</w:t>
      </w:r>
      <w:r w:rsidRPr="00E50DCD">
        <w:rPr>
          <w:sz w:val="27"/>
          <w:szCs w:val="27"/>
        </w:rPr>
        <w:t xml:space="preserve"> 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Pr="00E50DCD">
        <w:rPr>
          <w:sz w:val="27"/>
          <w:szCs w:val="27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7A26C6" w:rsidRPr="00E50DCD" w:rsidP="007A26C6">
      <w:pPr>
        <w:pStyle w:val="NoSpacing"/>
        <w:ind w:firstLine="567"/>
        <w:jc w:val="both"/>
        <w:rPr>
          <w:sz w:val="27"/>
          <w:szCs w:val="27"/>
        </w:rPr>
      </w:pPr>
      <w:r w:rsidRPr="00E50DCD">
        <w:rPr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Федерации. </w:t>
      </w:r>
    </w:p>
    <w:p w:rsidR="007A26C6" w:rsidRPr="00E50DCD" w:rsidP="007A26C6">
      <w:pPr>
        <w:pStyle w:val="NoSpacing"/>
        <w:ind w:firstLine="567"/>
        <w:jc w:val="both"/>
        <w:rPr>
          <w:sz w:val="27"/>
          <w:szCs w:val="27"/>
        </w:rPr>
      </w:pPr>
      <w:r w:rsidRPr="00E50DCD">
        <w:rPr>
          <w:sz w:val="27"/>
          <w:szCs w:val="27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="00A07ECB">
        <w:rPr>
          <w:sz w:val="22"/>
          <w:szCs w:val="22"/>
        </w:rPr>
        <w:t>***</w:t>
      </w:r>
      <w:r w:rsidRPr="00E50DCD">
        <w:rPr>
          <w:sz w:val="27"/>
          <w:szCs w:val="27"/>
        </w:rPr>
        <w:t xml:space="preserve"> Власенко Э.М. не установлено.</w:t>
      </w:r>
    </w:p>
    <w:p w:rsidR="00D46923" w:rsidRPr="00E50DCD" w:rsidP="00D46923">
      <w:pPr>
        <w:pStyle w:val="NoSpacing"/>
        <w:ind w:firstLine="567"/>
        <w:jc w:val="both"/>
        <w:rPr>
          <w:color w:val="000000" w:themeColor="text1"/>
          <w:sz w:val="27"/>
          <w:szCs w:val="27"/>
        </w:rPr>
      </w:pPr>
      <w:r w:rsidRPr="00E50DCD">
        <w:rPr>
          <w:color w:val="000000" w:themeColor="text1"/>
          <w:sz w:val="27"/>
          <w:szCs w:val="27"/>
        </w:rPr>
        <w:t xml:space="preserve">Исходя из изложенного, мировой судья считает необходимым назначить </w:t>
      </w:r>
      <w:r w:rsidR="00A07ECB">
        <w:rPr>
          <w:sz w:val="22"/>
          <w:szCs w:val="22"/>
        </w:rPr>
        <w:t>***</w:t>
      </w:r>
      <w:r w:rsidRPr="00E50DCD">
        <w:rPr>
          <w:color w:val="000000" w:themeColor="text1"/>
          <w:sz w:val="27"/>
          <w:szCs w:val="27"/>
        </w:rPr>
        <w:t>Власенко Э.М. административное наказание в виде административного штрафа в минимальном размере, установленном санкцией ч.1 ст.15.33.2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D46923" w:rsidRPr="00E50DCD" w:rsidP="00D46923">
      <w:pPr>
        <w:pStyle w:val="NoSpacing"/>
        <w:ind w:firstLine="567"/>
        <w:jc w:val="both"/>
        <w:rPr>
          <w:color w:val="000000" w:themeColor="text1"/>
          <w:sz w:val="27"/>
          <w:szCs w:val="27"/>
        </w:rPr>
      </w:pPr>
      <w:r w:rsidRPr="00E50DCD">
        <w:rPr>
          <w:color w:val="000000" w:themeColor="text1"/>
          <w:sz w:val="27"/>
          <w:szCs w:val="27"/>
        </w:rPr>
        <w:t>Руководствуясь ч.1 ст.15.33.2, ст.ст.29.10, 29.11 КоАП Российской Федерации, мировой судья</w:t>
      </w:r>
    </w:p>
    <w:p w:rsidR="007A26C6" w:rsidRPr="00E50DCD" w:rsidP="007A26C6">
      <w:pPr>
        <w:pStyle w:val="NoSpacing"/>
        <w:jc w:val="center"/>
        <w:rPr>
          <w:sz w:val="27"/>
          <w:szCs w:val="27"/>
        </w:rPr>
      </w:pPr>
      <w:r w:rsidRPr="00E50DCD">
        <w:rPr>
          <w:sz w:val="27"/>
          <w:szCs w:val="27"/>
        </w:rPr>
        <w:t>ПОСТАНОВИЛ:</w:t>
      </w:r>
    </w:p>
    <w:p w:rsidR="00D46923" w:rsidRPr="00E50DCD" w:rsidP="00D46923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0DCD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="00A07ECB">
        <w:t>***</w:t>
      </w:r>
      <w:r w:rsidRPr="00E50DCD">
        <w:rPr>
          <w:rFonts w:ascii="Times New Roman" w:eastAsia="Times New Roman" w:hAnsi="Times New Roman" w:cs="Times New Roman"/>
          <w:sz w:val="27"/>
          <w:szCs w:val="27"/>
        </w:rPr>
        <w:t xml:space="preserve">Власенко Эдуарда Михайловича </w:t>
      </w:r>
      <w:r w:rsidRPr="00E50DCD">
        <w:rPr>
          <w:rFonts w:ascii="Times New Roman" w:eastAsia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ему административное  наказание в виде административного штрафа в размере 300 (трехсот) рублей.</w:t>
      </w:r>
    </w:p>
    <w:p w:rsidR="00D46923" w:rsidRPr="00E50DCD" w:rsidP="00D46923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0DCD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необходимо оплатить по следующим реквизитам: получатель: УФК по Республике Крым (Отделение Фонда пенсионного и социального страхования Российской Федерации по Республике Крым), ИНН </w:t>
      </w:r>
      <w:r w:rsidRPr="00E50DCD">
        <w:rPr>
          <w:rFonts w:ascii="Times New Roman" w:eastAsia="Times New Roman" w:hAnsi="Times New Roman" w:cs="Times New Roman"/>
          <w:sz w:val="27"/>
          <w:szCs w:val="27"/>
        </w:rPr>
        <w:t xml:space="preserve">7706808265, КПП 910201001, корреспондентский счет: 40102810645370000035, номер казначейского счета: 03100643000000017500, банк получателя: Отделение Республика Крым Банка России//УФК по Республике Крым г. Симферополь, БИК 013510002, ОКТМО 35712000, КБК: 7971160123006001140, УИН-0, назначение платежа – административный штраф от Власенко Э.М. по постановлению мирового судьи №5-39-227/2023, регистрационный номер </w:t>
      </w:r>
      <w:r w:rsidR="00A07ECB">
        <w:t>***</w:t>
      </w:r>
      <w:r w:rsidRPr="00E50DC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46923" w:rsidRPr="00E50DCD" w:rsidP="00D46923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0DCD"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D46923" w:rsidRPr="00E50DCD" w:rsidP="00D46923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0DCD"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7A26C6" w:rsidRPr="00E50DCD" w:rsidP="00D46923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0DCD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B524B" w:rsidRPr="00E50DCD" w:rsidP="005B524B">
      <w:pPr>
        <w:pStyle w:val="NoSpacing"/>
        <w:ind w:firstLine="708"/>
        <w:jc w:val="both"/>
        <w:rPr>
          <w:sz w:val="27"/>
          <w:szCs w:val="27"/>
        </w:rPr>
      </w:pPr>
    </w:p>
    <w:p w:rsidR="000D7AB9" w:rsidP="00E50DCD">
      <w:pPr>
        <w:pStyle w:val="NoSpacing"/>
        <w:ind w:firstLine="567"/>
        <w:jc w:val="center"/>
        <w:rPr>
          <w:sz w:val="27"/>
          <w:szCs w:val="27"/>
        </w:rPr>
      </w:pPr>
      <w:r w:rsidRPr="00E50DCD">
        <w:rPr>
          <w:sz w:val="27"/>
          <w:szCs w:val="27"/>
        </w:rPr>
        <w:t>Мировой судья</w:t>
      </w:r>
      <w:r w:rsidRPr="00E50DCD">
        <w:rPr>
          <w:sz w:val="27"/>
          <w:szCs w:val="27"/>
        </w:rPr>
        <w:tab/>
      </w:r>
      <w:r w:rsidRPr="00E50DCD">
        <w:rPr>
          <w:sz w:val="27"/>
          <w:szCs w:val="27"/>
        </w:rPr>
        <w:tab/>
        <w:t xml:space="preserve">         </w:t>
      </w:r>
      <w:r w:rsidR="00523030">
        <w:rPr>
          <w:sz w:val="27"/>
          <w:szCs w:val="27"/>
        </w:rPr>
        <w:t xml:space="preserve">          </w:t>
      </w:r>
      <w:r w:rsidRPr="00E50DCD">
        <w:rPr>
          <w:sz w:val="27"/>
          <w:szCs w:val="27"/>
        </w:rPr>
        <w:t xml:space="preserve">  </w:t>
      </w:r>
      <w:r w:rsidRPr="00E50DCD">
        <w:rPr>
          <w:sz w:val="27"/>
          <w:szCs w:val="27"/>
        </w:rPr>
        <w:tab/>
      </w:r>
      <w:r w:rsidRPr="00E50DCD">
        <w:rPr>
          <w:sz w:val="27"/>
          <w:szCs w:val="27"/>
        </w:rPr>
        <w:tab/>
      </w:r>
      <w:r w:rsidRPr="00E50DCD">
        <w:rPr>
          <w:sz w:val="27"/>
          <w:szCs w:val="27"/>
        </w:rPr>
        <w:tab/>
        <w:t>Е.А. Фролова</w:t>
      </w:r>
    </w:p>
    <w:p w:rsidR="00523030" w:rsidP="00E50DCD">
      <w:pPr>
        <w:pStyle w:val="NoSpacing"/>
        <w:ind w:firstLine="567"/>
        <w:rPr>
          <w:sz w:val="27"/>
          <w:szCs w:val="27"/>
        </w:rPr>
      </w:pPr>
    </w:p>
    <w:sectPr w:rsidSect="000D7A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201A6"/>
    <w:rsid w:val="000744E3"/>
    <w:rsid w:val="000770C9"/>
    <w:rsid w:val="0008322E"/>
    <w:rsid w:val="000A642A"/>
    <w:rsid w:val="000D7AB9"/>
    <w:rsid w:val="000F5BA7"/>
    <w:rsid w:val="00144A9E"/>
    <w:rsid w:val="00152900"/>
    <w:rsid w:val="00162A4F"/>
    <w:rsid w:val="00174C11"/>
    <w:rsid w:val="00185AE1"/>
    <w:rsid w:val="001A35EB"/>
    <w:rsid w:val="001B3BDB"/>
    <w:rsid w:val="001C3B10"/>
    <w:rsid w:val="001C6D40"/>
    <w:rsid w:val="001D7359"/>
    <w:rsid w:val="001D7614"/>
    <w:rsid w:val="001E63AB"/>
    <w:rsid w:val="00240643"/>
    <w:rsid w:val="00241867"/>
    <w:rsid w:val="002461D0"/>
    <w:rsid w:val="00261D50"/>
    <w:rsid w:val="00270765"/>
    <w:rsid w:val="002871DD"/>
    <w:rsid w:val="0029232B"/>
    <w:rsid w:val="00292363"/>
    <w:rsid w:val="00295EB8"/>
    <w:rsid w:val="002A1601"/>
    <w:rsid w:val="002C38A1"/>
    <w:rsid w:val="002C47A1"/>
    <w:rsid w:val="002D1B96"/>
    <w:rsid w:val="002D2BB8"/>
    <w:rsid w:val="002E54C5"/>
    <w:rsid w:val="00314FB4"/>
    <w:rsid w:val="00336DF3"/>
    <w:rsid w:val="003418E9"/>
    <w:rsid w:val="0035143B"/>
    <w:rsid w:val="00352982"/>
    <w:rsid w:val="003602F1"/>
    <w:rsid w:val="00365EDB"/>
    <w:rsid w:val="0036752A"/>
    <w:rsid w:val="00393FFA"/>
    <w:rsid w:val="00395819"/>
    <w:rsid w:val="003E3A11"/>
    <w:rsid w:val="003F0A13"/>
    <w:rsid w:val="004231C4"/>
    <w:rsid w:val="00436AEA"/>
    <w:rsid w:val="00437A58"/>
    <w:rsid w:val="004501CB"/>
    <w:rsid w:val="00453080"/>
    <w:rsid w:val="00465178"/>
    <w:rsid w:val="004849D8"/>
    <w:rsid w:val="00491FEA"/>
    <w:rsid w:val="004963D2"/>
    <w:rsid w:val="004E4E26"/>
    <w:rsid w:val="005019ED"/>
    <w:rsid w:val="00504A2D"/>
    <w:rsid w:val="00523030"/>
    <w:rsid w:val="00533279"/>
    <w:rsid w:val="00544D0C"/>
    <w:rsid w:val="00557488"/>
    <w:rsid w:val="005608ED"/>
    <w:rsid w:val="0056115A"/>
    <w:rsid w:val="00565001"/>
    <w:rsid w:val="00566FE7"/>
    <w:rsid w:val="005712CB"/>
    <w:rsid w:val="005836E8"/>
    <w:rsid w:val="0058478A"/>
    <w:rsid w:val="00595395"/>
    <w:rsid w:val="00596776"/>
    <w:rsid w:val="005B524B"/>
    <w:rsid w:val="005C007E"/>
    <w:rsid w:val="005C1B05"/>
    <w:rsid w:val="005D24AC"/>
    <w:rsid w:val="005F2FE9"/>
    <w:rsid w:val="006103BF"/>
    <w:rsid w:val="00610477"/>
    <w:rsid w:val="00625B13"/>
    <w:rsid w:val="00643C4F"/>
    <w:rsid w:val="00652D90"/>
    <w:rsid w:val="00670D28"/>
    <w:rsid w:val="00672300"/>
    <w:rsid w:val="00685997"/>
    <w:rsid w:val="00697A8A"/>
    <w:rsid w:val="00697C08"/>
    <w:rsid w:val="00697DF5"/>
    <w:rsid w:val="006B4836"/>
    <w:rsid w:val="006C1D50"/>
    <w:rsid w:val="006C48C4"/>
    <w:rsid w:val="006E39C0"/>
    <w:rsid w:val="007024B0"/>
    <w:rsid w:val="00717E43"/>
    <w:rsid w:val="00733E6E"/>
    <w:rsid w:val="00741C39"/>
    <w:rsid w:val="00747514"/>
    <w:rsid w:val="00752CBC"/>
    <w:rsid w:val="00760988"/>
    <w:rsid w:val="00772324"/>
    <w:rsid w:val="00773C6D"/>
    <w:rsid w:val="007A26C6"/>
    <w:rsid w:val="007B13DA"/>
    <w:rsid w:val="007C68A3"/>
    <w:rsid w:val="007D0FED"/>
    <w:rsid w:val="007D7F68"/>
    <w:rsid w:val="008018EF"/>
    <w:rsid w:val="00831918"/>
    <w:rsid w:val="00845F5D"/>
    <w:rsid w:val="0084615F"/>
    <w:rsid w:val="008527BB"/>
    <w:rsid w:val="00876822"/>
    <w:rsid w:val="008879FC"/>
    <w:rsid w:val="00893F33"/>
    <w:rsid w:val="008A03F8"/>
    <w:rsid w:val="008A2D37"/>
    <w:rsid w:val="008A4B1D"/>
    <w:rsid w:val="008B3EA6"/>
    <w:rsid w:val="008F2586"/>
    <w:rsid w:val="00910600"/>
    <w:rsid w:val="00913A7F"/>
    <w:rsid w:val="00923208"/>
    <w:rsid w:val="00953AB2"/>
    <w:rsid w:val="00957832"/>
    <w:rsid w:val="009775D5"/>
    <w:rsid w:val="009859B1"/>
    <w:rsid w:val="009A5CC7"/>
    <w:rsid w:val="009D03DF"/>
    <w:rsid w:val="009D1BC5"/>
    <w:rsid w:val="009E0298"/>
    <w:rsid w:val="009E3625"/>
    <w:rsid w:val="009E7148"/>
    <w:rsid w:val="009F6A6A"/>
    <w:rsid w:val="00A065B7"/>
    <w:rsid w:val="00A07ECB"/>
    <w:rsid w:val="00A14F38"/>
    <w:rsid w:val="00A20689"/>
    <w:rsid w:val="00A46EB0"/>
    <w:rsid w:val="00A54361"/>
    <w:rsid w:val="00A77C08"/>
    <w:rsid w:val="00A81BA0"/>
    <w:rsid w:val="00A82579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25581"/>
    <w:rsid w:val="00B6113A"/>
    <w:rsid w:val="00B66A3E"/>
    <w:rsid w:val="00B66FAA"/>
    <w:rsid w:val="00B81B0F"/>
    <w:rsid w:val="00B87CC9"/>
    <w:rsid w:val="00B97034"/>
    <w:rsid w:val="00B97705"/>
    <w:rsid w:val="00BE7A9B"/>
    <w:rsid w:val="00C038F1"/>
    <w:rsid w:val="00C16488"/>
    <w:rsid w:val="00C220F4"/>
    <w:rsid w:val="00C42096"/>
    <w:rsid w:val="00C709A6"/>
    <w:rsid w:val="00C7340A"/>
    <w:rsid w:val="00C85C15"/>
    <w:rsid w:val="00C868FF"/>
    <w:rsid w:val="00C900E4"/>
    <w:rsid w:val="00CA0051"/>
    <w:rsid w:val="00CB2E52"/>
    <w:rsid w:val="00CC7760"/>
    <w:rsid w:val="00CF0273"/>
    <w:rsid w:val="00D01778"/>
    <w:rsid w:val="00D06959"/>
    <w:rsid w:val="00D119DB"/>
    <w:rsid w:val="00D129AB"/>
    <w:rsid w:val="00D16333"/>
    <w:rsid w:val="00D34CB2"/>
    <w:rsid w:val="00D46157"/>
    <w:rsid w:val="00D46923"/>
    <w:rsid w:val="00D4713D"/>
    <w:rsid w:val="00D50DFC"/>
    <w:rsid w:val="00D6055C"/>
    <w:rsid w:val="00D6608C"/>
    <w:rsid w:val="00D824CE"/>
    <w:rsid w:val="00D92C3D"/>
    <w:rsid w:val="00D955C6"/>
    <w:rsid w:val="00DA228D"/>
    <w:rsid w:val="00DB7D4E"/>
    <w:rsid w:val="00DC0FFF"/>
    <w:rsid w:val="00DD32C1"/>
    <w:rsid w:val="00DF5AFA"/>
    <w:rsid w:val="00E17822"/>
    <w:rsid w:val="00E34762"/>
    <w:rsid w:val="00E415D1"/>
    <w:rsid w:val="00E4340B"/>
    <w:rsid w:val="00E50DCD"/>
    <w:rsid w:val="00E80F83"/>
    <w:rsid w:val="00E93856"/>
    <w:rsid w:val="00EA25D0"/>
    <w:rsid w:val="00EA38C0"/>
    <w:rsid w:val="00EB11E7"/>
    <w:rsid w:val="00ED41B4"/>
    <w:rsid w:val="00ED6369"/>
    <w:rsid w:val="00F135C8"/>
    <w:rsid w:val="00F13C9B"/>
    <w:rsid w:val="00F22FC4"/>
    <w:rsid w:val="00F81C0E"/>
    <w:rsid w:val="00FA1B45"/>
    <w:rsid w:val="00FB032E"/>
    <w:rsid w:val="00FB09B5"/>
    <w:rsid w:val="00FB12DA"/>
    <w:rsid w:val="00FC1E65"/>
    <w:rsid w:val="00FD33FE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A2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A26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B0191CD9A62BA8EFE63ACDC316F93B28FM351M" TargetMode="External" /><Relationship Id="rId7" Type="http://schemas.openxmlformats.org/officeDocument/2006/relationships/hyperlink" Target="consultantplus://offline/ref=372D46A0D00030768B80EBCCCCA539FA4C0A1D748E92D6FA90F6EA3B37A6BEAC7DDCB6AE73048498CA38ED83FDM652M" TargetMode="External" /><Relationship Id="rId8" Type="http://schemas.openxmlformats.org/officeDocument/2006/relationships/hyperlink" Target="consultantplus://offline/ref=372D46A0D00030768B80EBCCCCA539FA4C0B187D889CD6FA90F6EA3B37A6BEAC6FDCEEA27A0D91CD9A62BA8EFE63ACDC316F93B28FM351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77C2FB7-9097-4F53-9F2D-6DA8D188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