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№5-39-237/2019</w:t>
      </w:r>
    </w:p>
    <w:p w:rsidR="00A77B3E">
      <w:r>
        <w:t>ПОСТАНОВЛЕНИЕ</w:t>
      </w:r>
    </w:p>
    <w:p w:rsidR="00A77B3E">
      <w:r>
        <w:t xml:space="preserve">28 августа 2019 года                                               </w:t>
      </w:r>
      <w:r>
        <w:tab/>
        <w:t xml:space="preserve">        г</w:t>
      </w:r>
      <w:r>
        <w:t>.Е</w:t>
      </w:r>
      <w:r>
        <w:t>впатория, пр.Ленина, 51/50</w:t>
      </w:r>
    </w:p>
    <w:p w:rsidR="00A77B3E">
      <w:r>
        <w:t>Исполняющий обязанности временно отсутствующего мирового судьи судебного участка №39 Евпаторийского судебного района (городской округ Евпатория) Республики Крым мировой судья судебного участка №43 Евпаторийского судебного района (городской округ Евпатория)</w:t>
      </w:r>
      <w:r>
        <w:t xml:space="preserve"> Республики Крым </w:t>
      </w:r>
      <w:r>
        <w:t>Дахневич</w:t>
      </w:r>
      <w:r>
        <w:t xml:space="preserve"> Елена Дмитриевна, рассмотрев дело об административном правонарушении, поступившее из Межрайонной инспекции федеральной налоговой службы № 6 о привлечении к административной ответственности: </w:t>
      </w:r>
    </w:p>
    <w:p w:rsidR="00A77B3E">
      <w:r>
        <w:t>Крыловой Натальи Евгеньевны, паспортные</w:t>
      </w:r>
      <w:r>
        <w:t xml:space="preserve"> данные, гражданки Российской Федерации, директора наименование организации, проживающей по адресу: адрес,</w:t>
      </w:r>
    </w:p>
    <w:p w:rsidR="00A77B3E">
      <w:r>
        <w:t>по ст. 15.5 Кодекса Российской Федерации об административных правонарушениях,</w:t>
      </w:r>
    </w:p>
    <w:p w:rsidR="00A77B3E">
      <w:r>
        <w:t xml:space="preserve">у с т а </w:t>
      </w:r>
      <w:r>
        <w:t>н</w:t>
      </w:r>
      <w:r>
        <w:t xml:space="preserve"> о в и л</w:t>
      </w:r>
      <w:r>
        <w:t xml:space="preserve"> :</w:t>
      </w:r>
    </w:p>
    <w:p w:rsidR="00A77B3E">
      <w:r>
        <w:t>Крылова Н.Е., 31 октября 2018 года в 00 час. 01 м</w:t>
      </w:r>
      <w:r>
        <w:t>ин., являясь директором наименование организации, расположенного по адресу: адрес, ... в нарушение п. 7 ст. 431 Налогового Кодекса Российской Федерации, в установленный срок не предоставила расчет по страховым взносам за 9 месяцев 2018 года, в результате ч</w:t>
      </w:r>
      <w:r>
        <w:t>его было допущено нарушение ст.15.5 Кодекса Российской Федерации об административных правонарушениях, а именно</w:t>
      </w:r>
      <w:r>
        <w:t xml:space="preserve"> нарушение установленных законодательством о налогах и сборах сроков предоставления налоговой декларации в налоговые органы, по месту учета.</w:t>
      </w:r>
    </w:p>
    <w:p w:rsidR="00A77B3E">
      <w:r>
        <w:t>В суд</w:t>
      </w:r>
      <w:r>
        <w:t xml:space="preserve">ебное заседание Крылова Н.Е. не явилась, о времени и месте рассмотрения дела извещена в установленном порядке. Согласно поступившей от нее телефонограммы, просила рассмотреть дело в ее отсутствии. </w:t>
      </w:r>
    </w:p>
    <w:p w:rsidR="00A77B3E">
      <w:r>
        <w:t>Учитывая данные о надлежащем извещении Крыловой Н.Е., прин</w:t>
      </w:r>
      <w:r>
        <w:t xml:space="preserve">имая во внимание отсутствие ходатайств об отложении дела, суд на основании ст. 25.1 ч.2 </w:t>
      </w:r>
      <w:r>
        <w:t>КоАП</w:t>
      </w:r>
      <w:r>
        <w:t xml:space="preserve"> РФ считает возможным рассмотреть данное дело в отсутствие последней. </w:t>
      </w:r>
    </w:p>
    <w:p w:rsidR="00A77B3E">
      <w:r>
        <w:t>Исследовав материалы дела, суд пришел к выводу о наличии в действиях Крыловой Н.Е. состава пр</w:t>
      </w:r>
      <w:r>
        <w:t xml:space="preserve">авонарушения, предусмотренного ст. 15.5 </w:t>
      </w:r>
      <w:r>
        <w:t>КоАП</w:t>
      </w:r>
      <w:r>
        <w:t xml:space="preserve"> РФ, исходя из следующего.</w:t>
      </w:r>
    </w:p>
    <w:p w:rsidR="00A77B3E">
      <w:r>
        <w:t xml:space="preserve"> Согласно протоколу об административном правонарушении № ... от 05 августа 2019 года, в 00 час. 01 мин., являясь директором наименование организации, расположенного по адресу: адрес, ..</w:t>
      </w:r>
      <w:r>
        <w:t>. каб.7, в нарушение п. 7 ст. 431 Налогового Кодекса Российской Федерации, в установленный срок не предоставила расчет по страховым взносам за 9 месяцев 2018 года, в результате чего было допущено нарушение ст.15.5 Кодекса Российской Федерации об администра</w:t>
      </w:r>
      <w:r>
        <w:t>тивных правонарушениях, а именно нарушение установленных законодательством о налогах и сборах сроков предоставления налоговой декларации в налоговые органы, по месту учета.</w:t>
      </w:r>
    </w:p>
    <w:p w:rsidR="00A77B3E">
      <w:r>
        <w:t>Указанные в протоколе об административном правонарушении обстоятельства непредставл</w:t>
      </w:r>
      <w:r>
        <w:t xml:space="preserve">ения в установленный законодательством о налогах и сборах срок в налоговые органы налоговой декларации, о которых указано в протоколе об административном правонарушении, подтверждается выпиской из ЕГРЮЛ; копией </w:t>
      </w:r>
      <w:r>
        <w:t>расчета по страховым вносам, копией квитанции</w:t>
      </w:r>
      <w:r>
        <w:t xml:space="preserve"> о приеме налоговой декларации (расчета) в электронном виде, копией уведомления №... о вызове в налоговый орган налогоплательщика.</w:t>
      </w:r>
    </w:p>
    <w:p w:rsidR="00A77B3E">
      <w:r>
        <w:t>Согласно п.7 ст. 431 Налогового кодекса РФ, плательщики обязаны представить расчет по страховым взносам не позднее 30-го числ</w:t>
      </w:r>
      <w:r>
        <w:t>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</w:t>
      </w:r>
      <w:r>
        <w:t>тва физического лица, производящего выплаты и иные вознаграждения физическим лицам.</w:t>
      </w:r>
    </w:p>
    <w:p w:rsidR="00A77B3E">
      <w:r>
        <w:t>Из материалов дела усматривается, что фактически расчет по страховым взносам за 9 месяцев 2018 года был предоставлен Крыловой Н.Е. 07 ноября 2018 года, то есть с нарушением</w:t>
      </w:r>
      <w:r>
        <w:t xml:space="preserve"> сроков, предусмотренных п. 7 ст. 431 Налогового Кодекса Российской Федерации.</w:t>
      </w:r>
    </w:p>
    <w:p w:rsidR="00A77B3E">
      <w:r>
        <w:t xml:space="preserve">При таких обстоятельствах в действиях Крыловой Н.Е. имеется состав правонарушения, предусмотренного ст. 15.5 </w:t>
      </w:r>
      <w:r>
        <w:t>КоАП</w:t>
      </w:r>
      <w:r>
        <w:t xml:space="preserve"> РФ, а именно нарушение установленных законодательством о налога</w:t>
      </w:r>
      <w:r>
        <w:t>х и сборах сроков предоставления налоговой декларации в налоговые органы, по месту учета.</w:t>
      </w:r>
    </w:p>
    <w:p w:rsidR="00A77B3E"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</w:t>
      </w:r>
      <w:r>
        <w:t xml:space="preserve"> имущественное положение, обстоятельства, смягчающие и отягчающие административную ответственность.</w:t>
      </w:r>
    </w:p>
    <w:p w:rsidR="00A77B3E">
      <w:r>
        <w:t>Принимая во внимание характер совершенного административного правонарушения, данные о личности Крыловой Н.Е., ранее к административной ответственности не пр</w:t>
      </w:r>
      <w:r>
        <w:t xml:space="preserve">ивлекавшейся, суд приходит к выводу о возможности назначить ей административное наказание в нижем пределе санкции ст. 15.5 </w:t>
      </w:r>
      <w:r>
        <w:t>КоАП</w:t>
      </w:r>
      <w:r>
        <w:t xml:space="preserve"> РФ в виде предупреждения.</w:t>
      </w:r>
    </w:p>
    <w:p w:rsidR="00A77B3E">
      <w:r>
        <w:t>На основании изложенного, руководствуясь ст. ст. 29.9, 29.10 Кодекса Российской Федерации об администр</w:t>
      </w:r>
      <w:r>
        <w:t>ативных правонарушениях, мировой судья</w:t>
      </w:r>
    </w:p>
    <w:p w:rsidR="00A77B3E"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>
      <w:r>
        <w:t>Крылову Наталью Евгеньевну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</w:t>
      </w:r>
      <w:r>
        <w:t>ь ей административное наказание в виде предупреждения.</w:t>
      </w:r>
    </w:p>
    <w:p w:rsidR="00A77B3E">
      <w: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  <w:t xml:space="preserve">                               </w:t>
      </w:r>
      <w:r>
        <w:tab/>
      </w:r>
      <w:r>
        <w:tab/>
        <w:t xml:space="preserve">          Е.Д. </w:t>
      </w:r>
      <w:r>
        <w:t>Дахневич</w:t>
      </w:r>
      <w:r>
        <w:t xml:space="preserve">  </w:t>
      </w:r>
    </w:p>
    <w:p w:rsidR="00A77B3E"/>
    <w:sectPr w:rsidSect="00E423F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3F8"/>
    <w:rsid w:val="004826B2"/>
    <w:rsid w:val="00A77B3E"/>
    <w:rsid w:val="00E423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23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