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5-39-275/2019</w:t>
      </w:r>
    </w:p>
    <w:p w:rsidR="00A77B3E">
      <w:r>
        <w:t xml:space="preserve">ПОСТАНОВЛЕНИЕ </w:t>
      </w:r>
    </w:p>
    <w:p w:rsidR="00A77B3E"/>
    <w:p w:rsidR="00A77B3E">
      <w:r>
        <w:t>26 сентября 2019годаг.Евпатория, пр.Ленина, 51/50</w:t>
      </w:r>
    </w:p>
    <w:p w:rsidR="00A77B3E">
      <w:r>
        <w:t>Мировой судья судебного участка №39 Евпаторийского судебного района (городской округ Евпатория)Республики Крым Фролова Елена Александровна, рассмотрев дело об административном правонарушении, которое поступилоиз Отдела ГИБДД ОМВД России по г.Евпатории,о привлечении к административной ответственности</w:t>
      </w:r>
    </w:p>
    <w:p w:rsidR="00A77B3E">
      <w:r>
        <w:t>Талыбова Руслана Яшаровича, паспортные данные, гражданина Российской Федерации, женатого, имеющего на иждивении несовершеннолетних детей фио, паспортные данные, фио, паспортные данные, ... паспортные данные, работающего в ... оператором котельной, зарегистрированного по адресу: адрес, фактически проживающего по адресу: адрес,</w:t>
      </w:r>
    </w:p>
    <w:p w:rsidR="00A77B3E">
      <w:r>
        <w:t xml:space="preserve">адрес Федерации об административных правонарушениях, </w:t>
      </w:r>
    </w:p>
    <w:p w:rsidR="00A77B3E">
      <w:r>
        <w:t>УСТАНОВИЛ:</w:t>
      </w:r>
    </w:p>
    <w:p w:rsidR="00A77B3E">
      <w:r>
        <w:t xml:space="preserve">       </w:t>
        <w:tab/>
        <w:t>07 сентября 2019 года в 12 час. 05 мин. возле дома ... адрес в адрес водитель Талыбов Р.Я., управлявший транспортным средством «ГАЗ 32212», государственный регистрационный знак ... с признаком опьянения в видезапаха алкоголя изо рта, и отказавшийся от прохождения  освидетельствования на состояние алкогольного опьянения,не выполнил законное требованиеуполномоченного должностного лица о прохождении медицинского освидетельствования  на состояние опьянения.</w:t>
      </w:r>
    </w:p>
    <w:p w:rsidR="00A77B3E">
      <w:r>
        <w:tab/>
        <w:t>В судеТалыбов Р.Я.вину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A77B3E">
      <w:r>
        <w:t>Совершение административного правонарушения и виновность Талыбова Р.Я. подтверждаются исследованными доказательствами, а именно: протоколом об административном правонарушении ... от 07.09.2019 года, протоколом об отстранении от управления транспортным средством от 07.09.2019 года ..., актом освидетельствования на состояние алкогольного опьянения от 07.09.2019 года ..., копией свидетельства о поверке анализатора паров этанола в выдыхаемом воздухе Alcotest 6810, рег.№..., заводской номер ..., от 08.07.2019 года, протоколом о направлении на медицинское освидетельствование на состояние опьянение от 07.09.2019 года ..., видеозаписью фиксации и оформления правонарушения, сведениями о привлечении Талыбова Р.Я. к административной ответственности, которые получены с соблюдением требований закона, составлены надлежащим образом и являются допустимыми доказательствами.</w:t>
      </w:r>
    </w:p>
    <w:p w:rsidR="00A77B3E">
      <w: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В соответствии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протоколу об отстранении от управления транспортным средством ... от 07.09.2019 года, 07сентября 2019 года в 11 час. 30 мин. водитель Талыбов Р.Я., управлявший транспортным средством «ГАЗ 32212», государственный регистрационный знак ..., возле дома ... был отстранен инспектором ДПС ОГИБДД ОМВД России по г. Евпатории майором полиции ... от управления транспортным средством вследствие наличия достаточных оснований полагать, что лицо, которое управляет транспортным средством, находится в состоянии опьянения, в результате выявления у Талыбова Р.Я. признака опьянения в виде запаха алкоголя изо рта.</w:t>
      </w:r>
    </w:p>
    <w:p w:rsidR="00A77B3E">
      <w:r>
        <w:t>Названный признак указанв пункте 3 Правил и его наличие является достаточным основанием полагать, что водитель транспортного средства находится в состоянии опьянения.</w:t>
      </w:r>
    </w:p>
    <w:p w:rsidR="00A77B3E">
      <w:r>
        <w:t>После чего Талыбову Р.Я. было предложено инспектором ДПС пройти освидетельствование на состояние алкогольного опьянения с помощью прибора «Alcotest 6810», заводской номер ..., поверенного 08.07.2019 года, от прохождения которого Талыбов Р.Я. отказался, что подтверждается записью «отказываюсь» и подписью Талыбова Р.Я. в соответствующей графе акта освидетельствования на состояние алкогольного опьянения ... от 07.09.2019 года.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В связи с отказом от прохождения освидетельствования на состояние алкогольного опьянения 07 сентября 2019 года в 12 час. 05 мин. Талыбов Р.Я. был направлен инспектором ДПС ОГИБДД ОМВД России по г.Евпаториимайором полиции фио на медицинское освидетельствование на состояние опьянения, от прохождения которого Талыбов Р.Я. отказался, что подтверждается записью «отказываюсь» и подписью последнего в протоколе о направлении на медицинское освидетельствование на состояние опьянения ... от 07.09.2019 года и просмотренной с участием Талыбова Р.Я. видеозаписью. </w:t>
      </w:r>
    </w:p>
    <w:p w:rsidR="00A77B3E">
      <w:r>
        <w:t>Факт управления транспортным средством при наличии вышеуказанного признака опьянения, отказ от прохождения освидетельствования на состояние алкогольного опьянения и последующий отказ от прохождения медицинского освидетельствования на состояние опьянения не оспаривались Талыбовым Р.Я. в ходе рассмотрения данного дела.</w:t>
      </w:r>
    </w:p>
    <w:p w:rsidR="00A77B3E">
      <w:r>
        <w:t>Учитывая изложенное, мировой судья считает, что у инспектора ДПС ОГИБДД ОМВД России по г.Евпаториимайора полиции ... имелись законные основания для направления Талыбова Р.Я. на медицинское освидетельствование на состояние опьянения и был соблюден установленный для этого порядок.</w:t>
      </w:r>
    </w:p>
    <w:p w:rsidR="00A77B3E">
      <w:r>
        <w:t>Выслушав ТалыбоваР.Я., исследовав обстоятельства дела и оценив доказательства в их совокупности, мировой судья пришел к выводу, что в действиях Талыбова Р.Я.имеется состав административного правонарушения, предусмотренного ч.1ст.12.26Кодекса Российской Федерации об административных правонарушениях, а именно:невыполнение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иимущественное положение правонарушителя, который является гражданином Российской Федерации, ранее к административной ответственности не привлекался, работает, женат, имеет троих несовершеннолетних детей, а также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ответственность,в отношении Талыбова Р.Я. признается раскаяние лица, совершившего административное правонарушение.</w:t>
      </w:r>
    </w:p>
    <w:p w:rsidR="00A77B3E">
      <w:r>
        <w:t xml:space="preserve">Обстоятельств, отягчающих административную ответственность, в отношении Талыбова Р.Я. не установлено.  </w:t>
      </w:r>
    </w:p>
    <w:p w:rsidR="00A77B3E">
      <w:r>
        <w:t>Учитывая изложенное,мировой судья считает необходимым назначить Талыбову Р.Я.. административное наказание в виде штрафа с лишением права управления транспортными средствами на минимальный срок, установленный санкцией ч.1 ст.12.26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ч.1 ст.12.26, ст.ст.29.9, 29.10 Кодекса Российской Федерации об административных правонарушениях, мировой судья</w:t>
      </w:r>
    </w:p>
    <w:p w:rsidR="00A77B3E">
      <w:r>
        <w:t>ПОСТАНОВИЛ:</w:t>
      </w:r>
    </w:p>
    <w:p w:rsidR="00A77B3E">
      <w:r>
        <w:t xml:space="preserve">Признать Талыбова Руслана Яшаровичавиновным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A77B3E">
      <w:r>
        <w:t>Административный штраф необходимо оплатить по следующим реквизитам: расчётный счёт 40101810335100010001,  получатель - УФК по Республике Крым (ОМВД России по г.Евпатории), банк – Отделение по Республике Крым ЮГУ Центрального Банка РФ, БИК043510001, ИНН 9110000105, КПП 911001001, ОКТМО35712000, КБК 18811630020016000140, УИН 18810491191300004220,назначениеплатежа - административный штраф.</w:t>
      </w:r>
    </w:p>
    <w:p w:rsidR="00A77B3E">
      <w: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
        <w:t xml:space="preserve"> 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w:t>
      </w:r>
    </w:p>
    <w:p w:rsidR="00A77B3E">
      <w:r>
        <w:t>Квитанцию об уплате штрафа необходимо представитьв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A77B3E">
      <w: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p w:rsidR="00A77B3E">
      <w:r>
        <w:t>Мировой судья</w:t>
        <w:tab/>
        <w:tab/>
        <w:tab/>
        <w:tab/>
        <w:tab/>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