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5580E" w:rsidP="00B81B0F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Копия: </w:t>
      </w:r>
      <w:r w:rsidRPr="0015580E" w:rsidR="009E0298">
        <w:rPr>
          <w:sz w:val="28"/>
          <w:szCs w:val="28"/>
        </w:rPr>
        <w:t xml:space="preserve">Дело № </w:t>
      </w:r>
      <w:r w:rsidRPr="0015580E" w:rsidR="00156652">
        <w:rPr>
          <w:sz w:val="28"/>
          <w:szCs w:val="28"/>
        </w:rPr>
        <w:t>5-3</w:t>
      </w:r>
      <w:r w:rsidRPr="0015580E" w:rsidR="00297311">
        <w:rPr>
          <w:sz w:val="28"/>
          <w:szCs w:val="28"/>
        </w:rPr>
        <w:t>9</w:t>
      </w:r>
      <w:r w:rsidRPr="0015580E" w:rsidR="00EE2D0A">
        <w:rPr>
          <w:sz w:val="28"/>
          <w:szCs w:val="28"/>
        </w:rPr>
        <w:t>-</w:t>
      </w:r>
      <w:r w:rsidR="00B1074F">
        <w:rPr>
          <w:sz w:val="28"/>
          <w:szCs w:val="28"/>
        </w:rPr>
        <w:t>304</w:t>
      </w:r>
      <w:r w:rsidRPr="0015580E" w:rsidR="008D69B6">
        <w:rPr>
          <w:sz w:val="28"/>
          <w:szCs w:val="28"/>
        </w:rPr>
        <w:t>/2023</w:t>
      </w:r>
    </w:p>
    <w:p w:rsidR="009E0BAA" w:rsidRPr="0015580E" w:rsidP="00B81B0F">
      <w:pPr>
        <w:pStyle w:val="NoSpacing"/>
        <w:jc w:val="right"/>
        <w:rPr>
          <w:sz w:val="28"/>
          <w:szCs w:val="28"/>
        </w:rPr>
      </w:pPr>
      <w:r w:rsidRPr="0015580E">
        <w:rPr>
          <w:sz w:val="28"/>
          <w:szCs w:val="28"/>
        </w:rPr>
        <w:t>УИД:91</w:t>
      </w:r>
      <w:r w:rsidRPr="0015580E">
        <w:rPr>
          <w:sz w:val="28"/>
          <w:szCs w:val="28"/>
          <w:lang w:val="en-US"/>
        </w:rPr>
        <w:t>MS</w:t>
      </w:r>
      <w:r w:rsidRPr="0015580E">
        <w:rPr>
          <w:sz w:val="28"/>
          <w:szCs w:val="28"/>
        </w:rPr>
        <w:t>0039-01-202</w:t>
      </w:r>
      <w:r w:rsidRPr="0015580E" w:rsidR="003218E7">
        <w:rPr>
          <w:sz w:val="28"/>
          <w:szCs w:val="28"/>
        </w:rPr>
        <w:t>3</w:t>
      </w:r>
      <w:r w:rsidRPr="0015580E">
        <w:rPr>
          <w:sz w:val="28"/>
          <w:szCs w:val="28"/>
        </w:rPr>
        <w:t>-</w:t>
      </w:r>
      <w:r w:rsidR="00B1074F">
        <w:rPr>
          <w:sz w:val="28"/>
          <w:szCs w:val="28"/>
        </w:rPr>
        <w:t>001251</w:t>
      </w:r>
      <w:r w:rsidRPr="0015580E">
        <w:rPr>
          <w:sz w:val="28"/>
          <w:szCs w:val="28"/>
        </w:rPr>
        <w:t>-</w:t>
      </w:r>
      <w:r w:rsidR="00B1074F">
        <w:rPr>
          <w:sz w:val="28"/>
          <w:szCs w:val="28"/>
        </w:rPr>
        <w:t>47</w:t>
      </w:r>
    </w:p>
    <w:p w:rsidR="00B81B0F" w:rsidRPr="0015580E" w:rsidP="00B81B0F">
      <w:pPr>
        <w:pStyle w:val="NoSpacing"/>
        <w:jc w:val="center"/>
        <w:rPr>
          <w:sz w:val="28"/>
          <w:szCs w:val="28"/>
          <w:lang w:val="uk-UA"/>
        </w:rPr>
      </w:pPr>
      <w:r w:rsidRPr="0015580E">
        <w:rPr>
          <w:sz w:val="28"/>
          <w:szCs w:val="28"/>
          <w:lang w:val="uk-UA"/>
        </w:rPr>
        <w:t>ПОСТАНОВЛЕНИЕ</w:t>
      </w:r>
    </w:p>
    <w:p w:rsidR="00B81B0F" w:rsidRPr="0015580E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15580E" w:rsidP="003218E7">
      <w:pPr>
        <w:pStyle w:val="NoSpacing"/>
        <w:rPr>
          <w:sz w:val="28"/>
          <w:szCs w:val="28"/>
        </w:rPr>
      </w:pPr>
      <w:r w:rsidRPr="0015580E">
        <w:rPr>
          <w:sz w:val="28"/>
          <w:szCs w:val="28"/>
        </w:rPr>
        <w:t xml:space="preserve">         </w:t>
      </w:r>
      <w:r w:rsidR="00B1074F">
        <w:rPr>
          <w:sz w:val="28"/>
          <w:szCs w:val="28"/>
        </w:rPr>
        <w:t>28 сентября</w:t>
      </w:r>
      <w:r w:rsidRPr="0015580E" w:rsidR="008D69B6">
        <w:rPr>
          <w:sz w:val="28"/>
          <w:szCs w:val="28"/>
        </w:rPr>
        <w:t xml:space="preserve"> 2023</w:t>
      </w:r>
      <w:r w:rsidRPr="0015580E" w:rsidR="00297311">
        <w:rPr>
          <w:sz w:val="28"/>
          <w:szCs w:val="28"/>
        </w:rPr>
        <w:t xml:space="preserve"> </w:t>
      </w:r>
      <w:r w:rsidRPr="0015580E" w:rsidR="009E0298">
        <w:rPr>
          <w:sz w:val="28"/>
          <w:szCs w:val="28"/>
          <w:lang w:val="uk-UA"/>
        </w:rPr>
        <w:t>года</w:t>
      </w:r>
      <w:r w:rsidRPr="0015580E" w:rsidR="00297311">
        <w:rPr>
          <w:sz w:val="28"/>
          <w:szCs w:val="28"/>
          <w:lang w:val="uk-UA"/>
        </w:rPr>
        <w:t xml:space="preserve">           </w:t>
      </w:r>
      <w:r w:rsidRPr="0015580E">
        <w:rPr>
          <w:sz w:val="28"/>
          <w:szCs w:val="28"/>
          <w:lang w:val="uk-UA"/>
        </w:rPr>
        <w:t xml:space="preserve">            </w:t>
      </w:r>
      <w:r w:rsidRPr="0015580E" w:rsidR="00297311">
        <w:rPr>
          <w:sz w:val="28"/>
          <w:szCs w:val="28"/>
          <w:lang w:val="uk-UA"/>
        </w:rPr>
        <w:t xml:space="preserve">           </w:t>
      </w:r>
      <w:r w:rsidRPr="0015580E" w:rsidR="009E0298">
        <w:rPr>
          <w:sz w:val="28"/>
          <w:szCs w:val="28"/>
          <w:lang w:val="uk-UA"/>
        </w:rPr>
        <w:tab/>
      </w:r>
      <w:r w:rsidRPr="0015580E" w:rsidR="009E0298">
        <w:rPr>
          <w:sz w:val="28"/>
          <w:szCs w:val="28"/>
        </w:rPr>
        <w:t>г</w:t>
      </w:r>
      <w:r w:rsidRPr="0015580E" w:rsidR="009E0298">
        <w:rPr>
          <w:sz w:val="28"/>
          <w:szCs w:val="28"/>
        </w:rPr>
        <w:t>.Е</w:t>
      </w:r>
      <w:r w:rsidRPr="0015580E" w:rsidR="009E0298">
        <w:rPr>
          <w:sz w:val="28"/>
          <w:szCs w:val="28"/>
        </w:rPr>
        <w:t>впатория</w:t>
      </w:r>
      <w:r w:rsidRPr="0015580E" w:rsidR="009E0298">
        <w:rPr>
          <w:sz w:val="28"/>
          <w:szCs w:val="28"/>
        </w:rPr>
        <w:t xml:space="preserve">, </w:t>
      </w:r>
      <w:r w:rsidRPr="0015580E" w:rsidR="00640B47">
        <w:rPr>
          <w:sz w:val="28"/>
          <w:szCs w:val="28"/>
        </w:rPr>
        <w:t>ул.Горького</w:t>
      </w:r>
      <w:r w:rsidRPr="0015580E" w:rsidR="00640B47">
        <w:rPr>
          <w:sz w:val="28"/>
          <w:szCs w:val="28"/>
        </w:rPr>
        <w:t>, 10/29</w:t>
      </w:r>
    </w:p>
    <w:p w:rsidR="003218E7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rStyle w:val="2"/>
          <w:sz w:val="28"/>
          <w:szCs w:val="28"/>
        </w:rPr>
        <w:t>М</w:t>
      </w:r>
      <w:r w:rsidRPr="0015580E" w:rsidR="0038752E">
        <w:rPr>
          <w:rStyle w:val="2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15580E" w:rsidR="00640B47">
        <w:rPr>
          <w:rStyle w:val="2"/>
          <w:sz w:val="28"/>
          <w:szCs w:val="28"/>
        </w:rPr>
        <w:t xml:space="preserve"> </w:t>
      </w:r>
      <w:r w:rsidRPr="0015580E" w:rsidR="009E0298">
        <w:rPr>
          <w:sz w:val="28"/>
          <w:szCs w:val="28"/>
        </w:rPr>
        <w:t xml:space="preserve">Фролова Елена Александровна, </w:t>
      </w:r>
    </w:p>
    <w:p w:rsidR="00B81B0F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15580E" w:rsidR="00640B47">
        <w:rPr>
          <w:sz w:val="28"/>
          <w:szCs w:val="28"/>
        </w:rPr>
        <w:t>Межрайонной инспекции Федеральной налоговой службы №6 по Республике Крым</w:t>
      </w:r>
      <w:r w:rsidRPr="0015580E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 w:rsidRPr="0015580E" w:rsidR="00640B4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5580E">
        <w:rPr>
          <w:sz w:val="28"/>
          <w:szCs w:val="28"/>
        </w:rPr>
        <w:t xml:space="preserve">– </w:t>
      </w:r>
    </w:p>
    <w:p w:rsidR="00156652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color w:val="000000" w:themeColor="text1"/>
          <w:sz w:val="28"/>
          <w:szCs w:val="28"/>
        </w:rPr>
        <w:t xml:space="preserve">директора </w:t>
      </w:r>
      <w:r w:rsidR="008C36CA">
        <w:rPr>
          <w:color w:val="000000" w:themeColor="text1"/>
          <w:sz w:val="28"/>
          <w:szCs w:val="28"/>
        </w:rPr>
        <w:t>***</w:t>
      </w:r>
      <w:r w:rsidR="00B1074F">
        <w:rPr>
          <w:color w:val="000000" w:themeColor="text1"/>
          <w:sz w:val="28"/>
          <w:szCs w:val="28"/>
        </w:rPr>
        <w:t>Дженджеруха</w:t>
      </w:r>
      <w:r w:rsidR="00B1074F">
        <w:rPr>
          <w:color w:val="000000" w:themeColor="text1"/>
          <w:sz w:val="28"/>
          <w:szCs w:val="28"/>
        </w:rPr>
        <w:t xml:space="preserve"> Олега Владимировича, </w:t>
      </w:r>
      <w:r w:rsidR="008C36CA">
        <w:rPr>
          <w:color w:val="000000" w:themeColor="text1"/>
          <w:sz w:val="28"/>
          <w:szCs w:val="28"/>
        </w:rPr>
        <w:t>***</w:t>
      </w:r>
      <w:r w:rsidRPr="0015580E">
        <w:rPr>
          <w:color w:val="000000" w:themeColor="text1"/>
          <w:sz w:val="28"/>
          <w:szCs w:val="28"/>
        </w:rPr>
        <w:t>,</w:t>
      </w:r>
    </w:p>
    <w:p w:rsidR="00B81B0F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по </w:t>
      </w:r>
      <w:r w:rsidRPr="0015580E" w:rsidR="00F3480A">
        <w:rPr>
          <w:sz w:val="28"/>
          <w:szCs w:val="28"/>
        </w:rPr>
        <w:t xml:space="preserve">ч.1 </w:t>
      </w:r>
      <w:r w:rsidRPr="0015580E">
        <w:rPr>
          <w:sz w:val="28"/>
          <w:szCs w:val="28"/>
        </w:rPr>
        <w:t>ст.15.</w:t>
      </w:r>
      <w:r w:rsidRPr="0015580E" w:rsidR="00F3480A">
        <w:rPr>
          <w:sz w:val="28"/>
          <w:szCs w:val="28"/>
        </w:rPr>
        <w:t>6</w:t>
      </w:r>
      <w:r w:rsidRPr="0015580E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15580E" w:rsidP="00B81B0F">
      <w:pPr>
        <w:pStyle w:val="NoSpacing"/>
        <w:jc w:val="center"/>
        <w:rPr>
          <w:sz w:val="28"/>
          <w:szCs w:val="28"/>
        </w:rPr>
      </w:pPr>
      <w:r w:rsidRPr="0015580E">
        <w:rPr>
          <w:sz w:val="28"/>
          <w:szCs w:val="28"/>
        </w:rPr>
        <w:t>УСТАНОВИЛ:</w:t>
      </w:r>
    </w:p>
    <w:p w:rsidR="00F3480A" w:rsidRPr="0015580E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</w:t>
      </w:r>
      <w:r w:rsidRPr="0015580E" w:rsidR="003218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580E" w:rsidR="009E0298">
        <w:rPr>
          <w:rFonts w:ascii="Times New Roman" w:hAnsi="Times New Roman" w:cs="Times New Roman"/>
          <w:sz w:val="28"/>
          <w:szCs w:val="28"/>
        </w:rPr>
        <w:t xml:space="preserve"> года в 00 час. 0</w:t>
      </w:r>
      <w:r w:rsidRPr="0015580E" w:rsidR="00E3061C">
        <w:rPr>
          <w:rFonts w:ascii="Times New Roman" w:hAnsi="Times New Roman" w:cs="Times New Roman"/>
          <w:sz w:val="28"/>
          <w:szCs w:val="28"/>
        </w:rPr>
        <w:t>1</w:t>
      </w:r>
      <w:r w:rsidRPr="0015580E" w:rsidR="009E0298">
        <w:rPr>
          <w:rFonts w:ascii="Times New Roman" w:hAnsi="Times New Roman" w:cs="Times New Roman"/>
          <w:sz w:val="28"/>
          <w:szCs w:val="28"/>
        </w:rPr>
        <w:t xml:space="preserve"> мин.</w:t>
      </w:r>
      <w:r w:rsidRPr="0015580E" w:rsidR="0029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Дженджеруха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15580E" w:rsidR="009E029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15580E" w:rsidR="009E0BA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8C36CA">
        <w:rPr>
          <w:rFonts w:ascii="Times New Roman" w:hAnsi="Times New Roman" w:cs="Times New Roman"/>
          <w:sz w:val="28"/>
          <w:szCs w:val="28"/>
        </w:rPr>
        <w:t>***</w:t>
      </w:r>
      <w:r w:rsidRPr="0015580E" w:rsidR="009E029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15580E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="008C36CA">
        <w:rPr>
          <w:rFonts w:ascii="Times New Roman" w:hAnsi="Times New Roman" w:cs="Times New Roman"/>
          <w:sz w:val="28"/>
          <w:szCs w:val="28"/>
        </w:rPr>
        <w:t>***</w:t>
      </w:r>
      <w:r w:rsidRPr="0015580E" w:rsidR="00DE7C55">
        <w:rPr>
          <w:rFonts w:ascii="Times New Roman" w:hAnsi="Times New Roman" w:cs="Times New Roman"/>
          <w:sz w:val="28"/>
          <w:szCs w:val="28"/>
        </w:rPr>
        <w:t>,</w:t>
      </w:r>
      <w:r w:rsidRPr="0015580E" w:rsidR="00BB0E17">
        <w:rPr>
          <w:rFonts w:ascii="Times New Roman" w:hAnsi="Times New Roman" w:cs="Times New Roman"/>
          <w:sz w:val="28"/>
          <w:szCs w:val="28"/>
        </w:rPr>
        <w:t xml:space="preserve"> </w:t>
      </w:r>
      <w:r w:rsidRPr="0015580E">
        <w:rPr>
          <w:rFonts w:ascii="Times New Roman" w:hAnsi="Times New Roman" w:cs="Times New Roman"/>
          <w:sz w:val="28"/>
          <w:szCs w:val="28"/>
        </w:rPr>
        <w:t>в установленный</w:t>
      </w:r>
      <w:r w:rsidRPr="0015580E" w:rsidR="00A82126">
        <w:rPr>
          <w:rFonts w:ascii="Times New Roman" w:hAnsi="Times New Roman" w:cs="Times New Roman"/>
          <w:sz w:val="28"/>
          <w:szCs w:val="28"/>
        </w:rPr>
        <w:t xml:space="preserve"> п. 5 ст. 93.1 Налогового кодекса Российской Федерации</w:t>
      </w:r>
      <w:r w:rsidRPr="0015580E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15580E" w:rsidR="00687767">
        <w:rPr>
          <w:rFonts w:ascii="Times New Roman" w:hAnsi="Times New Roman" w:cs="Times New Roman"/>
          <w:sz w:val="28"/>
          <w:szCs w:val="28"/>
        </w:rPr>
        <w:t xml:space="preserve">не </w:t>
      </w:r>
      <w:r w:rsidRPr="0015580E" w:rsidR="006D6626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15580E">
        <w:rPr>
          <w:rFonts w:ascii="Times New Roman" w:hAnsi="Times New Roman" w:cs="Times New Roman"/>
          <w:sz w:val="28"/>
          <w:szCs w:val="28"/>
        </w:rPr>
        <w:t>в Межрайонную инспекцию Федеральной налоговой службы №6 по Республике Крым</w:t>
      </w:r>
      <w:r w:rsidRPr="0015580E" w:rsidR="00687767">
        <w:rPr>
          <w:rFonts w:ascii="Times New Roman" w:hAnsi="Times New Roman" w:cs="Times New Roman"/>
          <w:sz w:val="28"/>
          <w:szCs w:val="28"/>
        </w:rPr>
        <w:t xml:space="preserve"> </w:t>
      </w:r>
      <w:r w:rsidRPr="0015580E" w:rsidR="009044E9">
        <w:rPr>
          <w:rFonts w:ascii="Times New Roman" w:hAnsi="Times New Roman" w:cs="Times New Roman"/>
          <w:sz w:val="28"/>
          <w:szCs w:val="28"/>
        </w:rPr>
        <w:t xml:space="preserve">документы и информацию, </w:t>
      </w:r>
      <w:r w:rsidRPr="0015580E" w:rsidR="00687767">
        <w:rPr>
          <w:rFonts w:ascii="Times New Roman" w:hAnsi="Times New Roman" w:cs="Times New Roman"/>
          <w:sz w:val="28"/>
          <w:szCs w:val="28"/>
        </w:rPr>
        <w:t xml:space="preserve">указанные в требовании </w:t>
      </w:r>
      <w:r w:rsidRPr="0015580E">
        <w:rPr>
          <w:rFonts w:ascii="Times New Roman" w:hAnsi="Times New Roman" w:cs="Times New Roman"/>
          <w:sz w:val="28"/>
          <w:szCs w:val="28"/>
        </w:rPr>
        <w:t>№</w:t>
      </w:r>
      <w:r w:rsidR="008C36CA">
        <w:rPr>
          <w:rFonts w:ascii="Times New Roman" w:hAnsi="Times New Roman" w:cs="Times New Roman"/>
          <w:sz w:val="28"/>
          <w:szCs w:val="28"/>
        </w:rPr>
        <w:t>***</w:t>
      </w:r>
      <w:r w:rsidRPr="0015580E" w:rsidR="00EE2D0A">
        <w:rPr>
          <w:rFonts w:ascii="Times New Roman" w:hAnsi="Times New Roman" w:cs="Times New Roman"/>
          <w:sz w:val="28"/>
          <w:szCs w:val="28"/>
        </w:rPr>
        <w:t>.</w:t>
      </w:r>
    </w:p>
    <w:p w:rsidR="00F3480A" w:rsidRPr="0015580E" w:rsidP="00F3480A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В суд </w:t>
      </w:r>
      <w:r w:rsidRPr="0015580E" w:rsidR="00AC3EE2">
        <w:rPr>
          <w:sz w:val="28"/>
          <w:szCs w:val="28"/>
        </w:rPr>
        <w:t xml:space="preserve">директор </w:t>
      </w:r>
      <w:r w:rsidR="008C36CA">
        <w:rPr>
          <w:sz w:val="28"/>
          <w:szCs w:val="28"/>
        </w:rPr>
        <w:t>***</w:t>
      </w:r>
      <w:r w:rsidRPr="0015580E" w:rsidR="009E0BAA">
        <w:rPr>
          <w:sz w:val="28"/>
          <w:szCs w:val="28"/>
        </w:rPr>
        <w:t xml:space="preserve"> </w:t>
      </w:r>
      <w:r w:rsidR="001A01BC">
        <w:rPr>
          <w:sz w:val="28"/>
          <w:szCs w:val="28"/>
        </w:rPr>
        <w:t>Дженджеруха</w:t>
      </w:r>
      <w:r w:rsidR="001A01BC">
        <w:rPr>
          <w:sz w:val="28"/>
          <w:szCs w:val="28"/>
        </w:rPr>
        <w:t xml:space="preserve"> О.В.</w:t>
      </w:r>
      <w:r w:rsidRPr="0015580E">
        <w:rPr>
          <w:sz w:val="28"/>
          <w:szCs w:val="28"/>
        </w:rPr>
        <w:t xml:space="preserve"> не явил</w:t>
      </w:r>
      <w:r w:rsidRPr="0015580E" w:rsidR="005424DA">
        <w:rPr>
          <w:sz w:val="28"/>
          <w:szCs w:val="28"/>
        </w:rPr>
        <w:t>ся</w:t>
      </w:r>
      <w:r w:rsidRPr="0015580E">
        <w:rPr>
          <w:sz w:val="28"/>
          <w:szCs w:val="28"/>
        </w:rPr>
        <w:t>, о времени и месте рассмотрения дела извещен в установленном порядке,</w:t>
      </w:r>
      <w:r w:rsidRPr="0015580E" w:rsidR="00CE20D6">
        <w:rPr>
          <w:sz w:val="28"/>
          <w:szCs w:val="28"/>
        </w:rPr>
        <w:t xml:space="preserve"> </w:t>
      </w:r>
      <w:r w:rsidR="001A01BC">
        <w:rPr>
          <w:sz w:val="28"/>
          <w:szCs w:val="28"/>
        </w:rPr>
        <w:t>согласно поступившей телефонограмме, просил рассмотреть дело в его отсутствие</w:t>
      </w:r>
      <w:r w:rsidRPr="0015580E">
        <w:rPr>
          <w:sz w:val="28"/>
          <w:szCs w:val="28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1A01BC">
        <w:rPr>
          <w:sz w:val="28"/>
          <w:szCs w:val="28"/>
        </w:rPr>
        <w:t>Дженджеруха</w:t>
      </w:r>
      <w:r w:rsidR="001A01BC">
        <w:rPr>
          <w:sz w:val="28"/>
          <w:szCs w:val="28"/>
        </w:rPr>
        <w:t xml:space="preserve"> О.В.</w:t>
      </w:r>
    </w:p>
    <w:p w:rsidR="00DE6E7F" w:rsidRPr="0015580E" w:rsidP="00DE6E7F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15580E">
        <w:rPr>
          <w:sz w:val="28"/>
          <w:szCs w:val="28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15580E" w:rsidP="00F16A90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15580E" w:rsidR="00CE20D6">
        <w:rPr>
          <w:sz w:val="28"/>
          <w:szCs w:val="28"/>
        </w:rPr>
        <w:t xml:space="preserve"> </w:t>
      </w:r>
      <w:r w:rsidRPr="0015580E" w:rsidR="009E0BAA">
        <w:rPr>
          <w:sz w:val="28"/>
          <w:szCs w:val="28"/>
        </w:rPr>
        <w:t xml:space="preserve">директора </w:t>
      </w:r>
      <w:r w:rsidR="008C36CA">
        <w:rPr>
          <w:sz w:val="28"/>
          <w:szCs w:val="28"/>
        </w:rPr>
        <w:t>***</w:t>
      </w:r>
      <w:r w:rsidRPr="0015580E" w:rsidR="005424DA">
        <w:rPr>
          <w:sz w:val="28"/>
          <w:szCs w:val="28"/>
        </w:rPr>
        <w:t xml:space="preserve"> </w:t>
      </w:r>
      <w:r w:rsidR="001A01BC">
        <w:rPr>
          <w:sz w:val="28"/>
          <w:szCs w:val="28"/>
        </w:rPr>
        <w:t>Дженджеруха</w:t>
      </w:r>
      <w:r w:rsidR="001A01BC">
        <w:rPr>
          <w:sz w:val="28"/>
          <w:szCs w:val="28"/>
        </w:rPr>
        <w:t xml:space="preserve"> О.В.</w:t>
      </w:r>
      <w:r w:rsidRPr="0015580E">
        <w:rPr>
          <w:sz w:val="28"/>
          <w:szCs w:val="28"/>
        </w:rPr>
        <w:t xml:space="preserve"> подтверждаются исследованными доказательствами, а именно: протоколом об административном правонарушении </w:t>
      </w:r>
      <w:r w:rsidR="008C36CA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, выпиской из Единого государственного реестра юридических лиц в отношении </w:t>
      </w:r>
      <w:r w:rsidR="008C36CA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 от </w:t>
      </w:r>
      <w:r w:rsidR="001A01BC">
        <w:rPr>
          <w:sz w:val="28"/>
          <w:szCs w:val="28"/>
        </w:rPr>
        <w:t>21</w:t>
      </w:r>
      <w:r w:rsidRPr="0015580E" w:rsidR="00CF6D05">
        <w:rPr>
          <w:sz w:val="28"/>
          <w:szCs w:val="28"/>
        </w:rPr>
        <w:t>.0</w:t>
      </w:r>
      <w:r w:rsidR="001A01BC">
        <w:rPr>
          <w:sz w:val="28"/>
          <w:szCs w:val="28"/>
        </w:rPr>
        <w:t>7</w:t>
      </w:r>
      <w:r w:rsidRPr="0015580E" w:rsidR="00CF6D05">
        <w:rPr>
          <w:sz w:val="28"/>
          <w:szCs w:val="28"/>
        </w:rPr>
        <w:t>.2023</w:t>
      </w:r>
      <w:r w:rsidRPr="0015580E">
        <w:rPr>
          <w:sz w:val="28"/>
          <w:szCs w:val="28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8C36CA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 года о представлении </w:t>
      </w:r>
      <w:r w:rsidR="008C36CA">
        <w:rPr>
          <w:sz w:val="28"/>
          <w:szCs w:val="28"/>
        </w:rPr>
        <w:t>***</w:t>
      </w:r>
      <w:r w:rsidRPr="0015580E" w:rsidR="005424DA">
        <w:rPr>
          <w:sz w:val="28"/>
          <w:szCs w:val="28"/>
        </w:rPr>
        <w:t xml:space="preserve"> </w:t>
      </w:r>
      <w:r w:rsidRPr="0015580E" w:rsidR="00CE20D6">
        <w:rPr>
          <w:sz w:val="28"/>
          <w:szCs w:val="28"/>
        </w:rPr>
        <w:t>документов (информации)</w:t>
      </w:r>
      <w:r w:rsidRPr="0015580E">
        <w:rPr>
          <w:sz w:val="28"/>
          <w:szCs w:val="28"/>
        </w:rPr>
        <w:t xml:space="preserve">, </w:t>
      </w:r>
      <w:r w:rsidR="001A01BC">
        <w:rPr>
          <w:sz w:val="28"/>
          <w:szCs w:val="28"/>
        </w:rPr>
        <w:t>копией поручения Инспекции ФНС по Бахчисарайскому району Республики Крым №</w:t>
      </w:r>
      <w:r w:rsidR="008C36CA">
        <w:rPr>
          <w:sz w:val="28"/>
          <w:szCs w:val="28"/>
        </w:rPr>
        <w:t>***</w:t>
      </w:r>
      <w:r w:rsidR="001A01BC">
        <w:rPr>
          <w:sz w:val="28"/>
          <w:szCs w:val="28"/>
        </w:rPr>
        <w:t xml:space="preserve"> года об истребовании документов (информации</w:t>
      </w:r>
      <w:r w:rsidR="001A01BC">
        <w:rPr>
          <w:sz w:val="28"/>
          <w:szCs w:val="28"/>
        </w:rPr>
        <w:t xml:space="preserve">), </w:t>
      </w:r>
      <w:r w:rsidRPr="0015580E" w:rsidR="0059306A">
        <w:rPr>
          <w:sz w:val="28"/>
          <w:szCs w:val="28"/>
        </w:rPr>
        <w:t xml:space="preserve">копией </w:t>
      </w:r>
      <w:r w:rsidRPr="0015580E" w:rsidR="00CF6D05">
        <w:rPr>
          <w:sz w:val="28"/>
          <w:szCs w:val="28"/>
        </w:rPr>
        <w:t>квитанции о при</w:t>
      </w:r>
      <w:r w:rsidRPr="0015580E" w:rsidR="007B2C11">
        <w:rPr>
          <w:sz w:val="28"/>
          <w:szCs w:val="28"/>
        </w:rPr>
        <w:t>еме электронного документа, принятого 2</w:t>
      </w:r>
      <w:r w:rsidR="001A01BC">
        <w:rPr>
          <w:sz w:val="28"/>
          <w:szCs w:val="28"/>
        </w:rPr>
        <w:t>7</w:t>
      </w:r>
      <w:r w:rsidRPr="0015580E" w:rsidR="00CF6D05">
        <w:rPr>
          <w:sz w:val="28"/>
          <w:szCs w:val="28"/>
        </w:rPr>
        <w:t>.0</w:t>
      </w:r>
      <w:r w:rsidR="001A01BC">
        <w:rPr>
          <w:sz w:val="28"/>
          <w:szCs w:val="28"/>
        </w:rPr>
        <w:t>3</w:t>
      </w:r>
      <w:r w:rsidRPr="0015580E" w:rsidR="00CF6D05">
        <w:rPr>
          <w:sz w:val="28"/>
          <w:szCs w:val="28"/>
        </w:rPr>
        <w:t>.202</w:t>
      </w:r>
      <w:r w:rsidR="001A01BC">
        <w:rPr>
          <w:sz w:val="28"/>
          <w:szCs w:val="28"/>
        </w:rPr>
        <w:t>3</w:t>
      </w:r>
      <w:r w:rsidRPr="0015580E" w:rsidR="00CF6D05">
        <w:rPr>
          <w:sz w:val="28"/>
          <w:szCs w:val="28"/>
        </w:rPr>
        <w:t xml:space="preserve"> года, копией </w:t>
      </w:r>
      <w:r w:rsidRPr="0015580E" w:rsidR="0059306A">
        <w:rPr>
          <w:sz w:val="28"/>
          <w:szCs w:val="28"/>
        </w:rPr>
        <w:t xml:space="preserve">акта № </w:t>
      </w:r>
      <w:r w:rsidR="008C36CA">
        <w:rPr>
          <w:sz w:val="28"/>
          <w:szCs w:val="28"/>
        </w:rPr>
        <w:t>***</w:t>
      </w:r>
      <w:r w:rsidRPr="0015580E" w:rsidR="0059306A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15580E" w:rsidR="0059306A">
        <w:rPr>
          <w:sz w:val="28"/>
          <w:szCs w:val="28"/>
        </w:rPr>
        <w:t>дела</w:t>
      </w:r>
      <w:r w:rsidRPr="0015580E" w:rsidR="0059306A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="001A01BC">
        <w:rPr>
          <w:sz w:val="28"/>
          <w:szCs w:val="28"/>
        </w:rPr>
        <w:t>17</w:t>
      </w:r>
      <w:r w:rsidRPr="0015580E" w:rsidR="00CF6D05">
        <w:rPr>
          <w:sz w:val="28"/>
          <w:szCs w:val="28"/>
        </w:rPr>
        <w:t>.0</w:t>
      </w:r>
      <w:r w:rsidR="001A01BC">
        <w:rPr>
          <w:sz w:val="28"/>
          <w:szCs w:val="28"/>
        </w:rPr>
        <w:t>4</w:t>
      </w:r>
      <w:r w:rsidRPr="0015580E" w:rsidR="00CF6D05">
        <w:rPr>
          <w:sz w:val="28"/>
          <w:szCs w:val="28"/>
        </w:rPr>
        <w:t>.202</w:t>
      </w:r>
      <w:r w:rsidR="001A01BC">
        <w:rPr>
          <w:sz w:val="28"/>
          <w:szCs w:val="28"/>
        </w:rPr>
        <w:t>3</w:t>
      </w:r>
      <w:r w:rsidRPr="0015580E" w:rsidR="0059306A">
        <w:rPr>
          <w:sz w:val="28"/>
          <w:szCs w:val="28"/>
        </w:rPr>
        <w:t xml:space="preserve"> года, копией </w:t>
      </w:r>
      <w:r w:rsidRPr="0015580E" w:rsidR="00CF6D05">
        <w:rPr>
          <w:sz w:val="28"/>
          <w:szCs w:val="28"/>
        </w:rPr>
        <w:t>квитанции о приеме электронного документа</w:t>
      </w:r>
      <w:r w:rsidRPr="0015580E" w:rsidR="0059306A">
        <w:rPr>
          <w:sz w:val="28"/>
          <w:szCs w:val="28"/>
        </w:rPr>
        <w:t xml:space="preserve"> </w:t>
      </w:r>
      <w:r w:rsidR="008C36CA">
        <w:rPr>
          <w:sz w:val="28"/>
          <w:szCs w:val="28"/>
        </w:rPr>
        <w:t xml:space="preserve">*** </w:t>
      </w:r>
      <w:r w:rsidR="00CC79DE">
        <w:rPr>
          <w:sz w:val="28"/>
          <w:szCs w:val="28"/>
        </w:rPr>
        <w:t>19</w:t>
      </w:r>
      <w:r w:rsidRPr="0015580E" w:rsidR="007B2C11">
        <w:rPr>
          <w:sz w:val="28"/>
          <w:szCs w:val="28"/>
        </w:rPr>
        <w:t>.0</w:t>
      </w:r>
      <w:r w:rsidR="00CC79DE">
        <w:rPr>
          <w:sz w:val="28"/>
          <w:szCs w:val="28"/>
        </w:rPr>
        <w:t>4</w:t>
      </w:r>
      <w:r w:rsidRPr="0015580E" w:rsidR="007B2C11">
        <w:rPr>
          <w:sz w:val="28"/>
          <w:szCs w:val="28"/>
        </w:rPr>
        <w:t>.202</w:t>
      </w:r>
      <w:r w:rsidR="00CC79DE">
        <w:rPr>
          <w:sz w:val="28"/>
          <w:szCs w:val="28"/>
        </w:rPr>
        <w:t>3</w:t>
      </w:r>
      <w:r w:rsidRPr="0015580E" w:rsidR="007B2C11">
        <w:rPr>
          <w:sz w:val="28"/>
          <w:szCs w:val="28"/>
        </w:rPr>
        <w:t xml:space="preserve"> года</w:t>
      </w:r>
      <w:r w:rsidRPr="0015580E" w:rsidR="005B27B0">
        <w:rPr>
          <w:sz w:val="28"/>
          <w:szCs w:val="28"/>
        </w:rPr>
        <w:t>.</w:t>
      </w:r>
    </w:p>
    <w:p w:rsidR="001B5DBD" w:rsidRPr="0015580E" w:rsidP="001B5DBD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Представленные доказательства</w:t>
      </w:r>
      <w:r w:rsidRPr="0015580E" w:rsidR="00F3480A">
        <w:rPr>
          <w:sz w:val="28"/>
          <w:szCs w:val="28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62DB8" w:rsidRPr="0015580E" w:rsidP="00362DB8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Как усматривается из материалов дела, </w:t>
      </w:r>
      <w:r w:rsidR="00CC79DE">
        <w:rPr>
          <w:sz w:val="28"/>
          <w:szCs w:val="28"/>
        </w:rPr>
        <w:t>23 марта</w:t>
      </w:r>
      <w:r w:rsidRPr="0015580E" w:rsidR="003843C0">
        <w:rPr>
          <w:sz w:val="28"/>
          <w:szCs w:val="28"/>
        </w:rPr>
        <w:t xml:space="preserve"> 202</w:t>
      </w:r>
      <w:r w:rsidR="00CC79DE">
        <w:rPr>
          <w:sz w:val="28"/>
          <w:szCs w:val="28"/>
        </w:rPr>
        <w:t>3</w:t>
      </w:r>
      <w:r w:rsidRPr="0015580E" w:rsidR="00CE20D6">
        <w:rPr>
          <w:sz w:val="28"/>
          <w:szCs w:val="28"/>
        </w:rPr>
        <w:t xml:space="preserve"> </w:t>
      </w:r>
      <w:r w:rsidRPr="0015580E">
        <w:rPr>
          <w:sz w:val="28"/>
          <w:szCs w:val="28"/>
        </w:rPr>
        <w:t xml:space="preserve">года </w:t>
      </w:r>
      <w:r w:rsidRPr="0015580E" w:rsidR="003843C0">
        <w:rPr>
          <w:sz w:val="28"/>
          <w:szCs w:val="28"/>
        </w:rPr>
        <w:t>в соответствии с п.</w:t>
      </w:r>
      <w:r w:rsidR="00CC79DE">
        <w:rPr>
          <w:sz w:val="28"/>
          <w:szCs w:val="28"/>
        </w:rPr>
        <w:t xml:space="preserve">1 </w:t>
      </w:r>
      <w:r w:rsidRPr="0015580E" w:rsidR="00C751CA">
        <w:rPr>
          <w:sz w:val="28"/>
          <w:szCs w:val="28"/>
        </w:rPr>
        <w:t xml:space="preserve">ст.93.1 Налогового кодекса Российской Федерации </w:t>
      </w:r>
      <w:r w:rsidR="00C023EF">
        <w:rPr>
          <w:sz w:val="28"/>
          <w:szCs w:val="28"/>
        </w:rPr>
        <w:t xml:space="preserve">и поручением Инспекции ФНС по Бахчисарайскому району Республики Крым №284 от 13.03.2023 года </w:t>
      </w:r>
      <w:r w:rsidRPr="0015580E">
        <w:rPr>
          <w:sz w:val="28"/>
          <w:szCs w:val="28"/>
        </w:rPr>
        <w:t xml:space="preserve">Межрайонной ИФНС России №6 по Республике Крым </w:t>
      </w:r>
      <w:r w:rsidRPr="0015580E" w:rsidR="00A36EAD">
        <w:rPr>
          <w:sz w:val="28"/>
          <w:szCs w:val="28"/>
        </w:rPr>
        <w:t>по</w:t>
      </w:r>
      <w:r w:rsidRPr="0015580E" w:rsidR="003843C0">
        <w:rPr>
          <w:sz w:val="28"/>
          <w:szCs w:val="28"/>
        </w:rPr>
        <w:t>средств</w:t>
      </w:r>
      <w:r w:rsidRPr="0015580E" w:rsidR="00A36EAD">
        <w:rPr>
          <w:sz w:val="28"/>
          <w:szCs w:val="28"/>
        </w:rPr>
        <w:t>о</w:t>
      </w:r>
      <w:r w:rsidRPr="0015580E" w:rsidR="003843C0">
        <w:rPr>
          <w:sz w:val="28"/>
          <w:szCs w:val="28"/>
        </w:rPr>
        <w:t xml:space="preserve">м </w:t>
      </w:r>
      <w:r w:rsidRPr="0015580E" w:rsidR="00731B3B">
        <w:rPr>
          <w:sz w:val="28"/>
          <w:szCs w:val="28"/>
        </w:rPr>
        <w:t>телекоммуникационных каналов связи</w:t>
      </w:r>
      <w:r w:rsidR="00CC79DE">
        <w:rPr>
          <w:sz w:val="28"/>
          <w:szCs w:val="28"/>
        </w:rPr>
        <w:t xml:space="preserve"> </w:t>
      </w:r>
      <w:r w:rsidRPr="0015580E" w:rsidR="005C0165">
        <w:rPr>
          <w:sz w:val="28"/>
          <w:szCs w:val="28"/>
        </w:rPr>
        <w:t xml:space="preserve">было </w:t>
      </w:r>
      <w:r w:rsidRPr="0015580E">
        <w:rPr>
          <w:sz w:val="28"/>
          <w:szCs w:val="28"/>
        </w:rPr>
        <w:t>направлено требование №</w:t>
      </w:r>
      <w:r w:rsidR="008C36CA">
        <w:rPr>
          <w:sz w:val="28"/>
          <w:szCs w:val="28"/>
        </w:rPr>
        <w:t xml:space="preserve">*** </w:t>
      </w:r>
      <w:r w:rsidRPr="0015580E">
        <w:rPr>
          <w:sz w:val="28"/>
          <w:szCs w:val="28"/>
        </w:rPr>
        <w:t xml:space="preserve">о предоставлении </w:t>
      </w:r>
      <w:r w:rsidR="008C36CA">
        <w:rPr>
          <w:sz w:val="28"/>
          <w:szCs w:val="28"/>
        </w:rPr>
        <w:t>***</w:t>
      </w:r>
      <w:r w:rsidRPr="0015580E" w:rsidR="00C023EF">
        <w:rPr>
          <w:sz w:val="28"/>
          <w:szCs w:val="28"/>
        </w:rPr>
        <w:t xml:space="preserve"> </w:t>
      </w:r>
      <w:r w:rsidRPr="0015580E" w:rsidR="005E4B24">
        <w:rPr>
          <w:sz w:val="28"/>
          <w:szCs w:val="28"/>
        </w:rPr>
        <w:t>документов</w:t>
      </w:r>
      <w:r w:rsidRPr="0015580E" w:rsidR="00731B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договоров (контрактов, соглашений) в рамках взаимоотношений с </w:t>
      </w:r>
      <w:r w:rsidR="008C36CA">
        <w:rPr>
          <w:sz w:val="28"/>
          <w:szCs w:val="28"/>
        </w:rPr>
        <w:t>***</w:t>
      </w:r>
      <w:r>
        <w:rPr>
          <w:sz w:val="28"/>
          <w:szCs w:val="28"/>
        </w:rPr>
        <w:t xml:space="preserve"> за период с</w:t>
      </w:r>
      <w:r>
        <w:rPr>
          <w:sz w:val="28"/>
          <w:szCs w:val="28"/>
        </w:rPr>
        <w:t xml:space="preserve"> 01.10.2022 по 31.12.2022 года; </w:t>
      </w:r>
      <w:r>
        <w:rPr>
          <w:sz w:val="28"/>
          <w:szCs w:val="28"/>
        </w:rPr>
        <w:t xml:space="preserve">дополнительных соглашений к ним и спецификаций за указанный период, сертификатов соответствия (паспортов качества), деклараций соответствия на товар или иных документов, подтверждающих качество товара, поставленного </w:t>
      </w:r>
      <w:r w:rsidR="008C36CA">
        <w:rPr>
          <w:sz w:val="28"/>
          <w:szCs w:val="28"/>
        </w:rPr>
        <w:t>***</w:t>
      </w:r>
      <w:r>
        <w:rPr>
          <w:sz w:val="28"/>
          <w:szCs w:val="28"/>
        </w:rPr>
        <w:t xml:space="preserve"> за период с 01.10.222 по 31.12.2022 года, заказов, заявок, направленных </w:t>
      </w:r>
      <w:r w:rsidR="008C36CA">
        <w:rPr>
          <w:sz w:val="28"/>
          <w:szCs w:val="28"/>
        </w:rPr>
        <w:t>***</w:t>
      </w:r>
      <w:r>
        <w:rPr>
          <w:sz w:val="28"/>
          <w:szCs w:val="28"/>
        </w:rPr>
        <w:t xml:space="preserve"> за период с 01.10.2022 по 31.12.2022 года, реестра </w:t>
      </w:r>
      <w:r w:rsidR="00C023EF">
        <w:rPr>
          <w:sz w:val="28"/>
          <w:szCs w:val="28"/>
        </w:rPr>
        <w:t>автотранспортных средств (</w:t>
      </w:r>
      <w:r>
        <w:rPr>
          <w:sz w:val="28"/>
          <w:szCs w:val="28"/>
        </w:rPr>
        <w:t>с указанием наименований транспортных средств, марок, моделей, государственных номеров, ФИО и паспортных данных водителей, осуществляющих доставку</w:t>
      </w:r>
      <w:r>
        <w:rPr>
          <w:sz w:val="28"/>
          <w:szCs w:val="28"/>
        </w:rPr>
        <w:t xml:space="preserve"> товара в адрес </w:t>
      </w:r>
      <w:r w:rsidR="008C36CA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8C36CA">
        <w:rPr>
          <w:sz w:val="28"/>
          <w:szCs w:val="28"/>
        </w:rPr>
        <w:t>***</w:t>
      </w:r>
      <w:r>
        <w:rPr>
          <w:sz w:val="28"/>
          <w:szCs w:val="28"/>
        </w:rPr>
        <w:t xml:space="preserve"> за период с 01.10.2022 по 31.12.2022 года, документов по взаимоотношениям с организациями (ИП) – перевозчиками,  если привлекались организации, оказывающие транспортные услуги по перевозке товаров как от поставщиков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так и в адрес покупателей: договоров, счетов-фактуры, путевых листов, заявок, актов сверок, актов оказанных услуг, доверенностей, товарно-транспортных накладных и иных первичных документов, предусмотренных договорными отношениями, за период с 01.10.2022 по 31.12.022 года; </w:t>
      </w:r>
      <w:r>
        <w:rPr>
          <w:sz w:val="28"/>
          <w:szCs w:val="28"/>
        </w:rPr>
        <w:t>счетов-фактуры</w:t>
      </w:r>
      <w:r w:rsidR="00634526">
        <w:rPr>
          <w:sz w:val="28"/>
          <w:szCs w:val="28"/>
        </w:rPr>
        <w:t xml:space="preserve">, товарных накладных, товарно-транспортных накладных, путевых листов, </w:t>
      </w:r>
      <w:r w:rsidR="00634526">
        <w:rPr>
          <w:sz w:val="28"/>
          <w:szCs w:val="28"/>
        </w:rPr>
        <w:t>оборотно</w:t>
      </w:r>
      <w:r w:rsidR="00634526">
        <w:rPr>
          <w:sz w:val="28"/>
          <w:szCs w:val="28"/>
        </w:rPr>
        <w:t xml:space="preserve">-сальдовых ведомостей </w:t>
      </w:r>
      <w:r>
        <w:rPr>
          <w:sz w:val="28"/>
          <w:szCs w:val="28"/>
        </w:rPr>
        <w:t xml:space="preserve">за период с </w:t>
      </w:r>
      <w:r w:rsidR="00634526">
        <w:rPr>
          <w:sz w:val="28"/>
          <w:szCs w:val="28"/>
        </w:rPr>
        <w:t xml:space="preserve">01.10.2022 по 31.12.2022 года по взаимоотношениям с </w:t>
      </w:r>
      <w:r w:rsidR="008C36CA">
        <w:rPr>
          <w:sz w:val="28"/>
          <w:szCs w:val="28"/>
        </w:rPr>
        <w:t>***</w:t>
      </w:r>
      <w:r w:rsidR="00634526">
        <w:rPr>
          <w:sz w:val="28"/>
          <w:szCs w:val="28"/>
        </w:rPr>
        <w:t xml:space="preserve">;  распечаток по балансовым счетам (карточек счета) №01, 02, 08, 10, 19, 20, 41, 40, 43, 60, 62, 68, 76, 90 за период с 01.10.2022 по 31.12.2022 года; </w:t>
      </w:r>
      <w:r w:rsidR="00634526">
        <w:rPr>
          <w:sz w:val="28"/>
          <w:szCs w:val="28"/>
        </w:rPr>
        <w:t xml:space="preserve">актов сверок взаимных расчетов с поставщиками (покупателями) </w:t>
      </w:r>
      <w:r w:rsidR="008C36CA">
        <w:rPr>
          <w:sz w:val="28"/>
          <w:szCs w:val="28"/>
        </w:rPr>
        <w:t>***</w:t>
      </w:r>
      <w:r w:rsidR="00634526">
        <w:rPr>
          <w:sz w:val="28"/>
          <w:szCs w:val="28"/>
        </w:rPr>
        <w:t xml:space="preserve"> за период с 01.10.2022 по 31.10.2022 года; актов, подтверждающих выполнение работ (оказание услуг) по договорам, заключенным с</w:t>
      </w:r>
      <w:r w:rsidR="008C36CA">
        <w:rPr>
          <w:sz w:val="28"/>
          <w:szCs w:val="28"/>
        </w:rPr>
        <w:t>***</w:t>
      </w:r>
      <w:r w:rsidR="00634526">
        <w:rPr>
          <w:sz w:val="28"/>
          <w:szCs w:val="28"/>
        </w:rPr>
        <w:t xml:space="preserve"> за период с 01.10.2022 по 31.12.2022 года; счетов на оплату и платежных документов за поставленный товар (оказанные услуги), расчет по взаимоотношениям с </w:t>
      </w:r>
      <w:r w:rsidR="008C36CA">
        <w:rPr>
          <w:sz w:val="28"/>
          <w:szCs w:val="28"/>
        </w:rPr>
        <w:t>***</w:t>
      </w:r>
      <w:r w:rsidR="00634526">
        <w:rPr>
          <w:sz w:val="28"/>
          <w:szCs w:val="28"/>
        </w:rPr>
        <w:t xml:space="preserve"> за период с 01.10.2022 по 31.12.2022 года;</w:t>
      </w:r>
      <w:r w:rsidR="00634526">
        <w:rPr>
          <w:sz w:val="28"/>
          <w:szCs w:val="28"/>
        </w:rPr>
        <w:t xml:space="preserve"> </w:t>
      </w:r>
      <w:r w:rsidR="00634526">
        <w:rPr>
          <w:sz w:val="28"/>
          <w:szCs w:val="28"/>
        </w:rPr>
        <w:t xml:space="preserve">актов приема-сдачи работ (услуг), письменных заявок на перевозку грузов с указанием маршрута перевозки, марки транспортных средств, государственных номеров транспортных средств, данных ФИО водителей с указанием паспортных данных и/или ИНН, графиков подачи автомобилей, расписания, на основании которых оказывались транспортные услуги в период с 01.10.2022 по 31.12.2022 года; </w:t>
      </w:r>
      <w:r w:rsidR="00C023EF">
        <w:rPr>
          <w:sz w:val="28"/>
          <w:szCs w:val="28"/>
        </w:rPr>
        <w:t xml:space="preserve">- </w:t>
      </w:r>
      <w:r w:rsidR="00634526">
        <w:rPr>
          <w:sz w:val="28"/>
          <w:szCs w:val="28"/>
        </w:rPr>
        <w:t>а также информа</w:t>
      </w:r>
      <w:r w:rsidR="00C023EF">
        <w:rPr>
          <w:sz w:val="28"/>
          <w:szCs w:val="28"/>
        </w:rPr>
        <w:t xml:space="preserve">ции, касающейся деятельности </w:t>
      </w:r>
      <w:r w:rsidR="008C36CA">
        <w:rPr>
          <w:sz w:val="28"/>
          <w:szCs w:val="28"/>
        </w:rPr>
        <w:t>***</w:t>
      </w:r>
      <w:r w:rsidR="00C023EF">
        <w:rPr>
          <w:sz w:val="28"/>
          <w:szCs w:val="28"/>
        </w:rPr>
        <w:t>.</w:t>
      </w:r>
    </w:p>
    <w:p w:rsidR="0004674E" w:rsidP="0004674E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Данное требование </w:t>
      </w:r>
      <w:r w:rsidRPr="0015580E" w:rsidR="0064170F">
        <w:rPr>
          <w:sz w:val="28"/>
          <w:szCs w:val="28"/>
        </w:rPr>
        <w:t xml:space="preserve">было </w:t>
      </w:r>
      <w:r w:rsidRPr="0015580E" w:rsidR="00F3480A">
        <w:rPr>
          <w:sz w:val="28"/>
          <w:szCs w:val="28"/>
        </w:rPr>
        <w:t xml:space="preserve">получено </w:t>
      </w:r>
      <w:r w:rsidR="008C36CA">
        <w:rPr>
          <w:sz w:val="28"/>
          <w:szCs w:val="28"/>
        </w:rPr>
        <w:t xml:space="preserve">*** </w:t>
      </w:r>
      <w:r w:rsidR="00C023EF">
        <w:rPr>
          <w:sz w:val="28"/>
          <w:szCs w:val="28"/>
        </w:rPr>
        <w:t>27 марта</w:t>
      </w:r>
      <w:r w:rsidRPr="0015580E" w:rsidR="003843C0">
        <w:rPr>
          <w:sz w:val="28"/>
          <w:szCs w:val="28"/>
        </w:rPr>
        <w:t xml:space="preserve"> </w:t>
      </w:r>
      <w:r w:rsidRPr="0015580E" w:rsidR="00A81C9A">
        <w:rPr>
          <w:sz w:val="28"/>
          <w:szCs w:val="28"/>
        </w:rPr>
        <w:t>202</w:t>
      </w:r>
      <w:r w:rsidR="00C023EF">
        <w:rPr>
          <w:sz w:val="28"/>
          <w:szCs w:val="28"/>
        </w:rPr>
        <w:t>3</w:t>
      </w:r>
      <w:r w:rsidRPr="0015580E" w:rsidR="00F3480A">
        <w:rPr>
          <w:sz w:val="28"/>
          <w:szCs w:val="28"/>
        </w:rPr>
        <w:t xml:space="preserve"> года.</w:t>
      </w:r>
    </w:p>
    <w:p w:rsidR="0004674E" w:rsidRPr="0004674E" w:rsidP="0004674E">
      <w:pPr>
        <w:pStyle w:val="NoSpacing"/>
        <w:ind w:firstLine="708"/>
        <w:jc w:val="both"/>
        <w:rPr>
          <w:sz w:val="28"/>
          <w:szCs w:val="28"/>
        </w:rPr>
      </w:pPr>
      <w:r w:rsidRPr="0004674E">
        <w:rPr>
          <w:sz w:val="28"/>
          <w:szCs w:val="28"/>
        </w:rPr>
        <w:t>В соответствии с п.</w:t>
      </w:r>
      <w:r w:rsidRPr="0004674E">
        <w:rPr>
          <w:sz w:val="28"/>
          <w:szCs w:val="28"/>
        </w:rPr>
        <w:t>1</w:t>
      </w:r>
      <w:r w:rsidRPr="0004674E">
        <w:rPr>
          <w:sz w:val="28"/>
          <w:szCs w:val="28"/>
        </w:rPr>
        <w:t xml:space="preserve"> ст.93.1 Налогового кодекса Российской Федерации </w:t>
      </w:r>
      <w:r w:rsidRPr="0004674E">
        <w:rPr>
          <w:sz w:val="28"/>
          <w:szCs w:val="28"/>
        </w:rPr>
        <w:t xml:space="preserve">должностное лицо налогового органа, проводящее налоговую проверку, вправе истребовать у контрагента, у лица, которое осуществляет (осуществляло) </w:t>
      </w:r>
      <w:r w:rsidRPr="0004674E">
        <w:rPr>
          <w:sz w:val="28"/>
          <w:szCs w:val="28"/>
        </w:rPr>
        <w:t>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04674E">
        <w:rPr>
          <w:sz w:val="28"/>
          <w:szCs w:val="28"/>
        </w:rPr>
        <w:t xml:space="preserve"> владельца ценных бумаг.</w:t>
      </w:r>
    </w:p>
    <w:p w:rsidR="00A84A3E" w:rsidP="00A84A3E">
      <w:pPr>
        <w:pStyle w:val="NoSpacing"/>
        <w:ind w:firstLine="708"/>
        <w:jc w:val="both"/>
        <w:rPr>
          <w:sz w:val="28"/>
          <w:szCs w:val="28"/>
        </w:rPr>
      </w:pPr>
      <w:r w:rsidRPr="0004674E">
        <w:rPr>
          <w:sz w:val="28"/>
          <w:szCs w:val="28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A84A3E" w:rsidP="00A84A3E">
      <w:pPr>
        <w:pStyle w:val="NoSpacing"/>
        <w:ind w:firstLine="708"/>
        <w:jc w:val="both"/>
        <w:rPr>
          <w:sz w:val="28"/>
          <w:szCs w:val="28"/>
        </w:rPr>
      </w:pPr>
      <w:r w:rsidRPr="00A84A3E">
        <w:rPr>
          <w:sz w:val="28"/>
          <w:szCs w:val="28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A84A3E" w:rsidRPr="00A84A3E" w:rsidP="00A84A3E">
      <w:pPr>
        <w:pStyle w:val="NoSpacing"/>
        <w:ind w:firstLine="708"/>
        <w:jc w:val="both"/>
        <w:rPr>
          <w:sz w:val="28"/>
          <w:szCs w:val="28"/>
        </w:rPr>
      </w:pPr>
      <w:r w:rsidRPr="00A84A3E">
        <w:rPr>
          <w:sz w:val="28"/>
          <w:szCs w:val="28"/>
        </w:rPr>
        <w:t>Согласно п.</w:t>
      </w:r>
      <w:r w:rsidRPr="00A84A3E" w:rsidR="00C751CA">
        <w:rPr>
          <w:sz w:val="28"/>
          <w:szCs w:val="28"/>
        </w:rPr>
        <w:t xml:space="preserve">5 ст.93.1 </w:t>
      </w:r>
      <w:r w:rsidRPr="00A84A3E">
        <w:rPr>
          <w:sz w:val="28"/>
          <w:szCs w:val="28"/>
        </w:rPr>
        <w:t xml:space="preserve">Налогового кодекса Российской Федерации </w:t>
      </w:r>
      <w:r w:rsidRPr="00A84A3E">
        <w:rPr>
          <w:sz w:val="28"/>
          <w:szCs w:val="28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A84A3E">
        <w:rPr>
          <w:sz w:val="28"/>
          <w:szCs w:val="28"/>
        </w:rPr>
        <w:t>истребуемыми</w:t>
      </w:r>
      <w:r w:rsidRPr="00A84A3E">
        <w:rPr>
          <w:sz w:val="28"/>
          <w:szCs w:val="28"/>
        </w:rPr>
        <w:t xml:space="preserve"> документами (информацией).</w:t>
      </w:r>
    </w:p>
    <w:p w:rsidR="00C751CA" w:rsidRPr="0015580E" w:rsidP="00C751CA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Если </w:t>
      </w:r>
      <w:r w:rsidRPr="0015580E">
        <w:rPr>
          <w:sz w:val="28"/>
          <w:szCs w:val="28"/>
        </w:rPr>
        <w:t>истребуемые</w:t>
      </w:r>
      <w:r w:rsidRPr="0015580E">
        <w:rPr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15580E" w:rsidP="00F3480A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Однако, в</w:t>
      </w:r>
      <w:r w:rsidRPr="0015580E" w:rsidR="00185105">
        <w:rPr>
          <w:sz w:val="28"/>
          <w:szCs w:val="28"/>
        </w:rPr>
        <w:t xml:space="preserve"> установленный </w:t>
      </w:r>
      <w:r w:rsidRPr="0015580E">
        <w:rPr>
          <w:sz w:val="28"/>
          <w:szCs w:val="28"/>
        </w:rPr>
        <w:t xml:space="preserve">п.5 ст.93.1 НК РФ </w:t>
      </w:r>
      <w:r w:rsidRPr="0015580E" w:rsidR="00185105">
        <w:rPr>
          <w:sz w:val="28"/>
          <w:szCs w:val="28"/>
        </w:rPr>
        <w:t>срок</w:t>
      </w:r>
      <w:r w:rsidRPr="0015580E" w:rsidR="00C751CA">
        <w:rPr>
          <w:sz w:val="28"/>
          <w:szCs w:val="28"/>
        </w:rPr>
        <w:t xml:space="preserve"> </w:t>
      </w:r>
      <w:r w:rsidRPr="0015580E" w:rsidR="00A45D65">
        <w:rPr>
          <w:sz w:val="28"/>
          <w:szCs w:val="28"/>
        </w:rPr>
        <w:t>указанные в</w:t>
      </w:r>
      <w:r w:rsidRPr="0015580E" w:rsidR="00C751CA">
        <w:rPr>
          <w:sz w:val="28"/>
          <w:szCs w:val="28"/>
        </w:rPr>
        <w:t xml:space="preserve"> требовани</w:t>
      </w:r>
      <w:r w:rsidRPr="0015580E" w:rsidR="00A45D65">
        <w:rPr>
          <w:sz w:val="28"/>
          <w:szCs w:val="28"/>
        </w:rPr>
        <w:t>и</w:t>
      </w:r>
      <w:r w:rsidRPr="0015580E" w:rsidR="00C751CA">
        <w:rPr>
          <w:sz w:val="28"/>
          <w:szCs w:val="28"/>
        </w:rPr>
        <w:t xml:space="preserve"> №</w:t>
      </w:r>
      <w:r w:rsidR="00A84A3E">
        <w:rPr>
          <w:sz w:val="28"/>
          <w:szCs w:val="28"/>
        </w:rPr>
        <w:t xml:space="preserve">254 </w:t>
      </w:r>
      <w:r w:rsidRPr="0015580E" w:rsidR="00C751CA">
        <w:rPr>
          <w:sz w:val="28"/>
          <w:szCs w:val="28"/>
        </w:rPr>
        <w:t xml:space="preserve">от </w:t>
      </w:r>
      <w:r w:rsidR="00A84A3E">
        <w:rPr>
          <w:sz w:val="28"/>
          <w:szCs w:val="28"/>
        </w:rPr>
        <w:t>23 марта</w:t>
      </w:r>
      <w:r w:rsidRPr="0015580E" w:rsidR="00A81C9A">
        <w:rPr>
          <w:sz w:val="28"/>
          <w:szCs w:val="28"/>
        </w:rPr>
        <w:t xml:space="preserve"> 202</w:t>
      </w:r>
      <w:r w:rsidR="00A84A3E">
        <w:rPr>
          <w:sz w:val="28"/>
          <w:szCs w:val="28"/>
        </w:rPr>
        <w:t>3</w:t>
      </w:r>
      <w:r w:rsidRPr="0015580E" w:rsidR="00C751CA">
        <w:rPr>
          <w:sz w:val="28"/>
          <w:szCs w:val="28"/>
        </w:rPr>
        <w:t xml:space="preserve"> года</w:t>
      </w:r>
      <w:r w:rsidRPr="0015580E" w:rsidR="0064170F">
        <w:rPr>
          <w:sz w:val="28"/>
          <w:szCs w:val="28"/>
        </w:rPr>
        <w:t xml:space="preserve"> </w:t>
      </w:r>
      <w:r w:rsidRPr="0015580E" w:rsidR="00A45D65">
        <w:rPr>
          <w:sz w:val="28"/>
          <w:szCs w:val="28"/>
        </w:rPr>
        <w:t xml:space="preserve">документы и информация </w:t>
      </w:r>
      <w:r w:rsidRPr="0015580E" w:rsidR="00A36EAD">
        <w:rPr>
          <w:sz w:val="28"/>
          <w:szCs w:val="28"/>
        </w:rPr>
        <w:t xml:space="preserve">не были представлены </w:t>
      </w:r>
      <w:r w:rsidRPr="0015580E" w:rsidR="00687767">
        <w:rPr>
          <w:sz w:val="28"/>
          <w:szCs w:val="28"/>
        </w:rPr>
        <w:t>ООО «</w:t>
      </w:r>
      <w:r w:rsidR="00A84A3E">
        <w:rPr>
          <w:sz w:val="28"/>
          <w:szCs w:val="28"/>
        </w:rPr>
        <w:t>Наш Крым</w:t>
      </w:r>
      <w:r w:rsidRPr="0015580E" w:rsidR="00687767">
        <w:rPr>
          <w:sz w:val="28"/>
          <w:szCs w:val="28"/>
        </w:rPr>
        <w:t xml:space="preserve">» </w:t>
      </w:r>
      <w:r w:rsidRPr="0015580E" w:rsidR="00EE3611">
        <w:rPr>
          <w:sz w:val="28"/>
          <w:szCs w:val="28"/>
        </w:rPr>
        <w:t>в</w:t>
      </w:r>
      <w:r w:rsidRPr="0015580E" w:rsidR="00EE3611">
        <w:rPr>
          <w:sz w:val="28"/>
          <w:szCs w:val="28"/>
        </w:rPr>
        <w:t xml:space="preserve">  Межрайонную ИФНС № 6 по Республике Крым</w:t>
      </w:r>
      <w:r w:rsidRPr="0015580E" w:rsidR="00C074C6">
        <w:rPr>
          <w:sz w:val="28"/>
          <w:szCs w:val="28"/>
        </w:rPr>
        <w:t>.</w:t>
      </w:r>
      <w:r w:rsidRPr="0015580E" w:rsidR="0064170F">
        <w:rPr>
          <w:sz w:val="28"/>
          <w:szCs w:val="28"/>
        </w:rPr>
        <w:t xml:space="preserve"> </w:t>
      </w:r>
    </w:p>
    <w:p w:rsidR="00CB6E96" w:rsidRPr="0015580E" w:rsidP="00CB6E96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Согласно выписке из Единого государственного реестра юридических лиц от </w:t>
      </w:r>
      <w:r w:rsidR="00A84A3E">
        <w:rPr>
          <w:sz w:val="28"/>
          <w:szCs w:val="28"/>
        </w:rPr>
        <w:t>21</w:t>
      </w:r>
      <w:r w:rsidRPr="0015580E">
        <w:rPr>
          <w:sz w:val="28"/>
          <w:szCs w:val="28"/>
        </w:rPr>
        <w:t>.0</w:t>
      </w:r>
      <w:r w:rsidR="00A84A3E">
        <w:rPr>
          <w:sz w:val="28"/>
          <w:szCs w:val="28"/>
        </w:rPr>
        <w:t>7</w:t>
      </w:r>
      <w:r w:rsidRPr="0015580E">
        <w:rPr>
          <w:sz w:val="28"/>
          <w:szCs w:val="28"/>
        </w:rPr>
        <w:t xml:space="preserve">.2023 года, </w:t>
      </w:r>
      <w:r w:rsidR="00A84A3E">
        <w:rPr>
          <w:sz w:val="28"/>
          <w:szCs w:val="28"/>
        </w:rPr>
        <w:t>Дженджеруха</w:t>
      </w:r>
      <w:r w:rsidR="00A84A3E">
        <w:rPr>
          <w:sz w:val="28"/>
          <w:szCs w:val="28"/>
        </w:rPr>
        <w:t xml:space="preserve"> О.В.</w:t>
      </w:r>
      <w:r w:rsidRPr="0015580E">
        <w:rPr>
          <w:sz w:val="28"/>
          <w:szCs w:val="28"/>
        </w:rPr>
        <w:t xml:space="preserve"> является </w:t>
      </w:r>
      <w:r w:rsidR="0001637B">
        <w:rPr>
          <w:sz w:val="28"/>
          <w:szCs w:val="28"/>
        </w:rPr>
        <w:t>***</w:t>
      </w:r>
      <w:r w:rsidRPr="0015580E">
        <w:rPr>
          <w:sz w:val="28"/>
          <w:szCs w:val="28"/>
        </w:rPr>
        <w:t>.</w:t>
      </w:r>
    </w:p>
    <w:p w:rsidR="00F3480A" w:rsidRPr="0015580E" w:rsidP="00F3480A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5580E">
        <w:rPr>
          <w:sz w:val="28"/>
          <w:szCs w:val="28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15580E" w:rsidR="00EE3611">
        <w:rPr>
          <w:sz w:val="28"/>
          <w:szCs w:val="28"/>
        </w:rPr>
        <w:t xml:space="preserve">директора </w:t>
      </w:r>
      <w:r w:rsidR="0001637B">
        <w:rPr>
          <w:sz w:val="28"/>
          <w:szCs w:val="28"/>
        </w:rPr>
        <w:t>***</w:t>
      </w:r>
      <w:r w:rsidRPr="0015580E" w:rsidR="00EE3611">
        <w:rPr>
          <w:sz w:val="28"/>
          <w:szCs w:val="28"/>
        </w:rPr>
        <w:t xml:space="preserve"> </w:t>
      </w:r>
      <w:r>
        <w:rPr>
          <w:sz w:val="28"/>
          <w:szCs w:val="28"/>
        </w:rPr>
        <w:t>Дженджеруха</w:t>
      </w:r>
      <w:r>
        <w:rPr>
          <w:sz w:val="28"/>
          <w:szCs w:val="28"/>
        </w:rPr>
        <w:t xml:space="preserve"> О.В.</w:t>
      </w:r>
      <w:r w:rsidRPr="0015580E">
        <w:rPr>
          <w:sz w:val="28"/>
          <w:szCs w:val="28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15580E">
        <w:rPr>
          <w:rStyle w:val="blk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15580E">
        <w:rPr>
          <w:rStyle w:val="blk"/>
          <w:color w:val="000000"/>
          <w:sz w:val="28"/>
          <w:szCs w:val="28"/>
        </w:rPr>
        <w:t>, необходимых для осуществления налогового контроля</w:t>
      </w:r>
      <w:r w:rsidRPr="0015580E" w:rsidR="00061CC4">
        <w:rPr>
          <w:sz w:val="28"/>
          <w:szCs w:val="28"/>
        </w:rPr>
        <w:t>, за исключением случаев, предусмотренных частью 2 настоящей статьи</w:t>
      </w:r>
      <w:r w:rsidRPr="0015580E">
        <w:rPr>
          <w:sz w:val="28"/>
          <w:szCs w:val="28"/>
        </w:rPr>
        <w:t>.</w:t>
      </w:r>
    </w:p>
    <w:p w:rsidR="002F6AF7" w:rsidRPr="0015580E" w:rsidP="002F6AF7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rStyle w:val="blk"/>
          <w:color w:val="000000"/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</w:t>
      </w:r>
    </w:p>
    <w:p w:rsidR="002F6AF7" w:rsidRPr="0015580E" w:rsidP="002F6AF7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Обстоятельств, смягчающих </w:t>
      </w:r>
      <w:r w:rsidR="00A84A3E">
        <w:rPr>
          <w:sz w:val="28"/>
          <w:szCs w:val="28"/>
        </w:rPr>
        <w:t>административную ответственность, и обстоятельств,</w:t>
      </w:r>
      <w:r w:rsidRPr="0015580E">
        <w:rPr>
          <w:sz w:val="28"/>
          <w:szCs w:val="28"/>
        </w:rPr>
        <w:t xml:space="preserve"> отягчающих административную ответственность, в отношении </w:t>
      </w:r>
      <w:r w:rsidR="00A84A3E">
        <w:rPr>
          <w:sz w:val="28"/>
          <w:szCs w:val="28"/>
        </w:rPr>
        <w:t>Дженджеруха</w:t>
      </w:r>
      <w:r w:rsidR="00A84A3E">
        <w:rPr>
          <w:sz w:val="28"/>
          <w:szCs w:val="28"/>
        </w:rPr>
        <w:t xml:space="preserve"> О.В.</w:t>
      </w:r>
      <w:r w:rsidRPr="0015580E">
        <w:rPr>
          <w:sz w:val="28"/>
          <w:szCs w:val="28"/>
        </w:rPr>
        <w:t xml:space="preserve"> не установлено. </w:t>
      </w:r>
    </w:p>
    <w:p w:rsidR="002F6AF7" w:rsidRPr="0015580E" w:rsidP="002F6AF7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Учитывая изложенное, а также что </w:t>
      </w:r>
      <w:r w:rsidR="00A84A3E">
        <w:rPr>
          <w:sz w:val="28"/>
          <w:szCs w:val="28"/>
        </w:rPr>
        <w:t>Дженджеруха</w:t>
      </w:r>
      <w:r w:rsidR="00A84A3E">
        <w:rPr>
          <w:sz w:val="28"/>
          <w:szCs w:val="28"/>
        </w:rPr>
        <w:t xml:space="preserve"> О.В.</w:t>
      </w:r>
      <w:r w:rsidRPr="0015580E">
        <w:rPr>
          <w:sz w:val="28"/>
          <w:szCs w:val="28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5580E">
        <w:rPr>
          <w:sz w:val="28"/>
          <w:szCs w:val="28"/>
        </w:rPr>
        <w:t xml:space="preserve"> при отсутствии имущественного ущерба,</w:t>
      </w:r>
      <w:r w:rsidR="00A84A3E">
        <w:rPr>
          <w:sz w:val="28"/>
          <w:szCs w:val="28"/>
        </w:rPr>
        <w:t xml:space="preserve"> </w:t>
      </w:r>
      <w:r w:rsidR="0001637B">
        <w:rPr>
          <w:sz w:val="28"/>
          <w:szCs w:val="28"/>
        </w:rPr>
        <w:t>***,</w:t>
      </w:r>
      <w:r w:rsidR="00A84A3E">
        <w:rPr>
          <w:sz w:val="28"/>
          <w:szCs w:val="28"/>
        </w:rPr>
        <w:t xml:space="preserve"> согласно данным Единого реестра субъектов малого и среднего предпринимательства, является </w:t>
      </w:r>
      <w:r w:rsidR="00A84A3E">
        <w:rPr>
          <w:sz w:val="28"/>
          <w:szCs w:val="28"/>
        </w:rPr>
        <w:t>микропредприятием</w:t>
      </w:r>
      <w:r w:rsidR="00A84A3E">
        <w:rPr>
          <w:sz w:val="28"/>
          <w:szCs w:val="28"/>
        </w:rPr>
        <w:t>,</w:t>
      </w:r>
      <w:r w:rsidRPr="0015580E">
        <w:rPr>
          <w:sz w:val="28"/>
          <w:szCs w:val="28"/>
        </w:rPr>
        <w:t xml:space="preserve">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F6AF7" w:rsidRPr="0015580E" w:rsidP="002F6AF7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Руководствуясь ч.1 ст. 15.6,  ст.ст.4.1.1, 29.9, 29.10 КоАП РФ, мировой судья</w:t>
      </w:r>
    </w:p>
    <w:p w:rsidR="002F6AF7" w:rsidRPr="0015580E" w:rsidP="002F6AF7">
      <w:pPr>
        <w:pStyle w:val="NoSpacing"/>
        <w:jc w:val="center"/>
        <w:rPr>
          <w:sz w:val="28"/>
          <w:szCs w:val="28"/>
        </w:rPr>
      </w:pPr>
      <w:r w:rsidRPr="0015580E">
        <w:rPr>
          <w:sz w:val="28"/>
          <w:szCs w:val="28"/>
        </w:rPr>
        <w:t>ПОСТАНОВИЛ:</w:t>
      </w:r>
    </w:p>
    <w:p w:rsidR="002F6AF7" w:rsidRPr="0015580E" w:rsidP="002F6AF7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0E">
        <w:rPr>
          <w:rFonts w:ascii="Times New Roman" w:eastAsia="Times New Roman" w:hAnsi="Times New Roman" w:cs="Times New Roman"/>
          <w:sz w:val="28"/>
          <w:szCs w:val="28"/>
        </w:rPr>
        <w:t xml:space="preserve">        Признать директора Общества с ограниченной ответственностью «</w:t>
      </w:r>
      <w:r w:rsidR="00A84A3E">
        <w:rPr>
          <w:rFonts w:ascii="Times New Roman" w:eastAsia="Times New Roman" w:hAnsi="Times New Roman" w:cs="Times New Roman"/>
          <w:sz w:val="28"/>
          <w:szCs w:val="28"/>
        </w:rPr>
        <w:t>Наш Крым</w:t>
      </w:r>
      <w:r w:rsidRPr="001558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4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>Дженджеруха</w:t>
      </w:r>
      <w:r w:rsidR="00F36129">
        <w:rPr>
          <w:rFonts w:ascii="Times New Roman" w:eastAsia="Times New Roman" w:hAnsi="Times New Roman" w:cs="Times New Roman"/>
          <w:sz w:val="28"/>
          <w:szCs w:val="28"/>
        </w:rPr>
        <w:t xml:space="preserve"> Олега Владимировича</w:t>
      </w:r>
      <w:r w:rsidRPr="0015580E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2F6AF7" w:rsidRPr="0015580E" w:rsidP="002F6AF7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0E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31A4B" w:rsidRPr="0015580E" w:rsidP="000E616C">
      <w:pPr>
        <w:pStyle w:val="NoSpacing"/>
        <w:jc w:val="center"/>
        <w:rPr>
          <w:bCs/>
          <w:sz w:val="28"/>
          <w:szCs w:val="28"/>
        </w:rPr>
      </w:pPr>
    </w:p>
    <w:p w:rsidR="0064170F" w:rsidP="000E616C">
      <w:pPr>
        <w:pStyle w:val="NoSpacing"/>
        <w:jc w:val="center"/>
        <w:rPr>
          <w:bCs/>
          <w:sz w:val="28"/>
          <w:szCs w:val="28"/>
        </w:rPr>
      </w:pPr>
      <w:r w:rsidRPr="0015580E">
        <w:rPr>
          <w:bCs/>
          <w:sz w:val="28"/>
          <w:szCs w:val="28"/>
        </w:rPr>
        <w:t xml:space="preserve">Мировой судья                   </w:t>
      </w:r>
      <w:r w:rsidR="00EB76D4">
        <w:rPr>
          <w:bCs/>
          <w:sz w:val="28"/>
          <w:szCs w:val="28"/>
        </w:rPr>
        <w:t xml:space="preserve">      /подпись/</w:t>
      </w:r>
      <w:r w:rsidRPr="0015580E" w:rsidR="00185105">
        <w:rPr>
          <w:bCs/>
          <w:sz w:val="28"/>
          <w:szCs w:val="28"/>
        </w:rPr>
        <w:t xml:space="preserve"> </w:t>
      </w:r>
      <w:r w:rsidRPr="0015580E">
        <w:rPr>
          <w:bCs/>
          <w:sz w:val="28"/>
          <w:szCs w:val="28"/>
        </w:rPr>
        <w:t xml:space="preserve">       </w:t>
      </w:r>
      <w:r w:rsidR="00EB76D4">
        <w:rPr>
          <w:bCs/>
          <w:sz w:val="28"/>
          <w:szCs w:val="28"/>
        </w:rPr>
        <w:t xml:space="preserve">   </w:t>
      </w:r>
      <w:r w:rsidRPr="0015580E">
        <w:rPr>
          <w:bCs/>
          <w:sz w:val="28"/>
          <w:szCs w:val="28"/>
        </w:rPr>
        <w:t xml:space="preserve">        </w:t>
      </w:r>
      <w:r w:rsidRPr="0015580E">
        <w:rPr>
          <w:bCs/>
          <w:sz w:val="28"/>
          <w:szCs w:val="28"/>
        </w:rPr>
        <w:t xml:space="preserve"> </w:t>
      </w:r>
      <w:r w:rsidRPr="0015580E">
        <w:rPr>
          <w:bCs/>
          <w:sz w:val="28"/>
          <w:szCs w:val="28"/>
        </w:rPr>
        <w:t xml:space="preserve">     Е.А.</w:t>
      </w:r>
      <w:r w:rsidR="00F36129">
        <w:rPr>
          <w:bCs/>
          <w:sz w:val="28"/>
          <w:szCs w:val="28"/>
        </w:rPr>
        <w:t xml:space="preserve"> </w:t>
      </w:r>
      <w:r w:rsidRPr="0015580E">
        <w:rPr>
          <w:bCs/>
          <w:sz w:val="28"/>
          <w:szCs w:val="28"/>
        </w:rPr>
        <w:t>Фролова</w:t>
      </w:r>
    </w:p>
    <w:p w:rsidR="00EB76D4" w:rsidP="00EB76D4">
      <w:pPr>
        <w:pStyle w:val="NoSpacing"/>
        <w:rPr>
          <w:bCs/>
          <w:sz w:val="28"/>
          <w:szCs w:val="28"/>
        </w:rPr>
      </w:pPr>
    </w:p>
    <w:p w:rsidR="00EB76D4" w:rsidP="00EB76D4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Копия верна.</w:t>
      </w:r>
    </w:p>
    <w:p w:rsidR="00EB76D4" w:rsidP="00EB76D4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не вступило в законную силу.</w:t>
      </w:r>
    </w:p>
    <w:p w:rsidR="00EB76D4" w:rsidP="00EB76D4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                                                                                Е.А. Фролова</w:t>
      </w:r>
    </w:p>
    <w:p w:rsidR="00EB76D4" w:rsidRPr="0015580E" w:rsidP="00EB76D4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Помощник судьи                                                                             И.В. </w:t>
      </w:r>
      <w:r>
        <w:rPr>
          <w:bCs/>
          <w:sz w:val="28"/>
          <w:szCs w:val="28"/>
        </w:rPr>
        <w:t>Ступак</w:t>
      </w:r>
    </w:p>
    <w:sectPr w:rsidSect="0015580E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1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37B"/>
    <w:rsid w:val="00016592"/>
    <w:rsid w:val="00017E93"/>
    <w:rsid w:val="000201A6"/>
    <w:rsid w:val="00036507"/>
    <w:rsid w:val="0004674E"/>
    <w:rsid w:val="00050897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580E"/>
    <w:rsid w:val="00156652"/>
    <w:rsid w:val="00185105"/>
    <w:rsid w:val="00185AE1"/>
    <w:rsid w:val="00192466"/>
    <w:rsid w:val="00196031"/>
    <w:rsid w:val="001A01BC"/>
    <w:rsid w:val="001A46B1"/>
    <w:rsid w:val="001A4838"/>
    <w:rsid w:val="001B5DBD"/>
    <w:rsid w:val="001C6A12"/>
    <w:rsid w:val="001C7B21"/>
    <w:rsid w:val="001D1CBB"/>
    <w:rsid w:val="001E5E4D"/>
    <w:rsid w:val="0020593E"/>
    <w:rsid w:val="00217AFD"/>
    <w:rsid w:val="002318B3"/>
    <w:rsid w:val="0023605D"/>
    <w:rsid w:val="00273DF4"/>
    <w:rsid w:val="00287F6F"/>
    <w:rsid w:val="00297303"/>
    <w:rsid w:val="00297311"/>
    <w:rsid w:val="002C6E00"/>
    <w:rsid w:val="002D511E"/>
    <w:rsid w:val="002D6D76"/>
    <w:rsid w:val="002E0C66"/>
    <w:rsid w:val="002E5BEA"/>
    <w:rsid w:val="002F6AF7"/>
    <w:rsid w:val="002F6BD9"/>
    <w:rsid w:val="00305331"/>
    <w:rsid w:val="003218E7"/>
    <w:rsid w:val="00323845"/>
    <w:rsid w:val="00362DB8"/>
    <w:rsid w:val="00372BA2"/>
    <w:rsid w:val="00372F1C"/>
    <w:rsid w:val="003843C0"/>
    <w:rsid w:val="00386AC3"/>
    <w:rsid w:val="0038752E"/>
    <w:rsid w:val="003B5675"/>
    <w:rsid w:val="003E7A7C"/>
    <w:rsid w:val="003F63F3"/>
    <w:rsid w:val="00417549"/>
    <w:rsid w:val="00460E78"/>
    <w:rsid w:val="00471694"/>
    <w:rsid w:val="00482A3D"/>
    <w:rsid w:val="00482B77"/>
    <w:rsid w:val="004B1473"/>
    <w:rsid w:val="004B7202"/>
    <w:rsid w:val="004F30DB"/>
    <w:rsid w:val="005424DA"/>
    <w:rsid w:val="00546027"/>
    <w:rsid w:val="00547949"/>
    <w:rsid w:val="00554ED6"/>
    <w:rsid w:val="00555BEE"/>
    <w:rsid w:val="00556458"/>
    <w:rsid w:val="00557488"/>
    <w:rsid w:val="005601A3"/>
    <w:rsid w:val="00575804"/>
    <w:rsid w:val="0059306A"/>
    <w:rsid w:val="005B27B0"/>
    <w:rsid w:val="005C0165"/>
    <w:rsid w:val="005E4B24"/>
    <w:rsid w:val="00602817"/>
    <w:rsid w:val="00604A6A"/>
    <w:rsid w:val="006111DC"/>
    <w:rsid w:val="00614515"/>
    <w:rsid w:val="0062343E"/>
    <w:rsid w:val="00634526"/>
    <w:rsid w:val="00640B47"/>
    <w:rsid w:val="0064170F"/>
    <w:rsid w:val="006443BF"/>
    <w:rsid w:val="00687767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852C2"/>
    <w:rsid w:val="007B1CED"/>
    <w:rsid w:val="007B2C11"/>
    <w:rsid w:val="007B70C5"/>
    <w:rsid w:val="007E1605"/>
    <w:rsid w:val="008118A7"/>
    <w:rsid w:val="008A12DC"/>
    <w:rsid w:val="008A4BB0"/>
    <w:rsid w:val="008C36CA"/>
    <w:rsid w:val="008D69B6"/>
    <w:rsid w:val="008E4C9F"/>
    <w:rsid w:val="009044E9"/>
    <w:rsid w:val="00904DA9"/>
    <w:rsid w:val="0091347D"/>
    <w:rsid w:val="00943235"/>
    <w:rsid w:val="0094409D"/>
    <w:rsid w:val="00966B97"/>
    <w:rsid w:val="009A209B"/>
    <w:rsid w:val="009A50F3"/>
    <w:rsid w:val="009E0298"/>
    <w:rsid w:val="009E0BAA"/>
    <w:rsid w:val="00A06285"/>
    <w:rsid w:val="00A26958"/>
    <w:rsid w:val="00A2706E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698"/>
    <w:rsid w:val="00AD3559"/>
    <w:rsid w:val="00AE5251"/>
    <w:rsid w:val="00AE53EE"/>
    <w:rsid w:val="00AF4E5D"/>
    <w:rsid w:val="00AF5314"/>
    <w:rsid w:val="00B05B99"/>
    <w:rsid w:val="00B1074F"/>
    <w:rsid w:val="00B2334B"/>
    <w:rsid w:val="00B30AB1"/>
    <w:rsid w:val="00B32F11"/>
    <w:rsid w:val="00B511A8"/>
    <w:rsid w:val="00B52EDD"/>
    <w:rsid w:val="00B56E1D"/>
    <w:rsid w:val="00B6113A"/>
    <w:rsid w:val="00B81B0F"/>
    <w:rsid w:val="00B84003"/>
    <w:rsid w:val="00B913FC"/>
    <w:rsid w:val="00BB0D87"/>
    <w:rsid w:val="00BB0E17"/>
    <w:rsid w:val="00BD53FB"/>
    <w:rsid w:val="00BE7A9B"/>
    <w:rsid w:val="00C023EF"/>
    <w:rsid w:val="00C074C6"/>
    <w:rsid w:val="00C119D8"/>
    <w:rsid w:val="00C171A1"/>
    <w:rsid w:val="00C31A4B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52A40"/>
    <w:rsid w:val="00D835B6"/>
    <w:rsid w:val="00DA6084"/>
    <w:rsid w:val="00DC0D16"/>
    <w:rsid w:val="00DD0929"/>
    <w:rsid w:val="00DE6E7F"/>
    <w:rsid w:val="00DE7C55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5021"/>
    <w:rsid w:val="00EB76D4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F92E37-2B76-469A-8A35-656B6915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