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2D1706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2D1706">
        <w:rPr>
          <w:sz w:val="24"/>
          <w:szCs w:val="24"/>
        </w:rPr>
        <w:t>Дело №</w:t>
      </w:r>
      <w:r w:rsidRPr="002D1706" w:rsidR="009E4712">
        <w:rPr>
          <w:sz w:val="24"/>
          <w:szCs w:val="24"/>
        </w:rPr>
        <w:t>5-39-312</w:t>
      </w:r>
      <w:r w:rsidRPr="002D1706" w:rsidR="00836092">
        <w:rPr>
          <w:sz w:val="24"/>
          <w:szCs w:val="24"/>
        </w:rPr>
        <w:t>/2020</w:t>
      </w:r>
    </w:p>
    <w:p w:rsidR="00435D12" w:rsidRPr="002D1706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2D1706">
        <w:rPr>
          <w:sz w:val="24"/>
          <w:szCs w:val="24"/>
        </w:rPr>
        <w:t>ПОСТАНОВЛЕНИЕ</w:t>
      </w:r>
    </w:p>
    <w:p w:rsidR="00435D12" w:rsidRPr="002D1706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both"/>
        <w:rPr>
          <w:sz w:val="24"/>
          <w:szCs w:val="24"/>
        </w:rPr>
      </w:pPr>
      <w:r w:rsidRPr="002D1706">
        <w:rPr>
          <w:sz w:val="24"/>
          <w:szCs w:val="24"/>
        </w:rPr>
        <w:t>2</w:t>
      </w:r>
      <w:r w:rsidRPr="002D1706" w:rsidR="009E4712">
        <w:rPr>
          <w:sz w:val="24"/>
          <w:szCs w:val="24"/>
        </w:rPr>
        <w:t>1</w:t>
      </w:r>
      <w:r w:rsidRPr="002D1706">
        <w:rPr>
          <w:sz w:val="24"/>
          <w:szCs w:val="24"/>
        </w:rPr>
        <w:t xml:space="preserve"> октябр</w:t>
      </w:r>
      <w:r w:rsidRPr="002D1706" w:rsidR="00185688">
        <w:rPr>
          <w:sz w:val="24"/>
          <w:szCs w:val="24"/>
        </w:rPr>
        <w:t>я</w:t>
      </w:r>
      <w:r w:rsidRPr="002D1706" w:rsidR="00845AB1">
        <w:rPr>
          <w:sz w:val="24"/>
          <w:szCs w:val="24"/>
        </w:rPr>
        <w:t xml:space="preserve"> 20</w:t>
      </w:r>
      <w:r w:rsidRPr="002D1706">
        <w:rPr>
          <w:sz w:val="24"/>
          <w:szCs w:val="24"/>
        </w:rPr>
        <w:t>20</w:t>
      </w:r>
      <w:r w:rsidRPr="002D1706" w:rsidR="00845AB1">
        <w:rPr>
          <w:sz w:val="24"/>
          <w:szCs w:val="24"/>
        </w:rPr>
        <w:t xml:space="preserve"> года</w:t>
      </w:r>
      <w:r w:rsidRPr="002D1706" w:rsidR="002D1706">
        <w:rPr>
          <w:sz w:val="24"/>
          <w:szCs w:val="24"/>
        </w:rPr>
        <w:t xml:space="preserve">                                     </w:t>
      </w:r>
      <w:r w:rsidR="002D1706">
        <w:rPr>
          <w:sz w:val="24"/>
          <w:szCs w:val="24"/>
        </w:rPr>
        <w:t xml:space="preserve">                      </w:t>
      </w:r>
      <w:r w:rsidRPr="002D1706" w:rsidR="002D1706">
        <w:rPr>
          <w:sz w:val="24"/>
          <w:szCs w:val="24"/>
        </w:rPr>
        <w:t xml:space="preserve">   </w:t>
      </w:r>
      <w:r w:rsidRPr="002D1706" w:rsidR="00845AB1">
        <w:rPr>
          <w:sz w:val="24"/>
          <w:szCs w:val="24"/>
        </w:rPr>
        <w:t>г.Евпатория, пр.Ленина, 51/50</w:t>
      </w:r>
    </w:p>
    <w:p w:rsidR="00435D12" w:rsidRPr="002D1706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706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D1706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2D1706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9E4712" w:rsidRPr="002D1706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2D1706">
        <w:rPr>
          <w:sz w:val="24"/>
          <w:szCs w:val="24"/>
        </w:rPr>
        <w:t>Председателя правления</w:t>
      </w:r>
      <w:r w:rsidRPr="002D1706">
        <w:rPr>
          <w:sz w:val="24"/>
          <w:szCs w:val="24"/>
        </w:rPr>
        <w:t xml:space="preserve"> Товарищества собственников недвижимости «СОЮЗ» Султанова Дмитрия Даниловича, </w:t>
      </w:r>
      <w:r w:rsidR="002D1706">
        <w:rPr>
          <w:sz w:val="24"/>
          <w:szCs w:val="24"/>
        </w:rPr>
        <w:t>…</w:t>
      </w:r>
      <w:r w:rsidRPr="002D1706">
        <w:rPr>
          <w:sz w:val="24"/>
          <w:szCs w:val="24"/>
        </w:rPr>
        <w:t xml:space="preserve"> года рождения, уроженца </w:t>
      </w:r>
      <w:r w:rsidR="002D1706">
        <w:rPr>
          <w:sz w:val="24"/>
          <w:szCs w:val="24"/>
        </w:rPr>
        <w:t>…</w:t>
      </w:r>
      <w:r w:rsidRPr="002D1706">
        <w:rPr>
          <w:sz w:val="24"/>
          <w:szCs w:val="24"/>
        </w:rPr>
        <w:t xml:space="preserve">, </w:t>
      </w:r>
      <w:r w:rsidRPr="002D1706">
        <w:rPr>
          <w:sz w:val="24"/>
          <w:szCs w:val="24"/>
        </w:rPr>
        <w:t xml:space="preserve">гражданина Российской Федерации, </w:t>
      </w:r>
      <w:r w:rsidRPr="002D1706">
        <w:rPr>
          <w:sz w:val="24"/>
          <w:szCs w:val="24"/>
        </w:rPr>
        <w:t xml:space="preserve">женатого, </w:t>
      </w:r>
      <w:r w:rsidRPr="002D1706">
        <w:rPr>
          <w:sz w:val="24"/>
          <w:szCs w:val="24"/>
        </w:rPr>
        <w:t xml:space="preserve">являющегося </w:t>
      </w:r>
      <w:r w:rsidRPr="002D1706">
        <w:rPr>
          <w:sz w:val="24"/>
          <w:szCs w:val="24"/>
        </w:rPr>
        <w:t>пенсионер</w:t>
      </w:r>
      <w:r w:rsidRPr="002D1706">
        <w:rPr>
          <w:sz w:val="24"/>
          <w:szCs w:val="24"/>
        </w:rPr>
        <w:t>ом</w:t>
      </w:r>
      <w:r w:rsidRPr="002D1706">
        <w:rPr>
          <w:sz w:val="24"/>
          <w:szCs w:val="24"/>
        </w:rPr>
        <w:t xml:space="preserve">, проживающего по адресу: </w:t>
      </w:r>
      <w:r w:rsidR="002D1706">
        <w:rPr>
          <w:sz w:val="24"/>
          <w:szCs w:val="24"/>
        </w:rPr>
        <w:t>…</w:t>
      </w:r>
      <w:r w:rsidRPr="002D1706">
        <w:rPr>
          <w:sz w:val="24"/>
          <w:szCs w:val="24"/>
        </w:rPr>
        <w:t>,</w:t>
      </w:r>
    </w:p>
    <w:p w:rsidR="00435D12" w:rsidRPr="002D1706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2D1706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2D1706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2D1706">
        <w:rPr>
          <w:sz w:val="24"/>
          <w:szCs w:val="24"/>
        </w:rPr>
        <w:t>УСТАНОВИЛ: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31 октября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Султанов Д.Д., являясь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председателем правления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 Т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 xml:space="preserve">оварищества собственников недвижимости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«СОЮЗ», расположенного по адресу: </w:t>
      </w:r>
      <w:r w:rsidR="002D1706">
        <w:t>…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товарищества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за </w:t>
      </w:r>
      <w:r w:rsidRPr="002D1706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9 </w:t>
      </w:r>
      <w:r w:rsidRPr="002D1706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2D1706" w:rsidR="00836092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 (квартальный)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2D1706" w:rsidR="00836092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E75EF7" w:rsidRPr="002D1706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В суде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>Султанов Д.Д.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</w:t>
      </w:r>
      <w:r w:rsidRPr="002D1706" w:rsidR="005B4AB8">
        <w:rPr>
          <w:rFonts w:ascii="Times New Roman" w:eastAsia="Times New Roman" w:hAnsi="Times New Roman" w:cs="Times New Roman"/>
          <w:color w:val="auto"/>
          <w:lang w:bidi="ar-SA"/>
        </w:rPr>
        <w:t>ся.</w:t>
      </w:r>
    </w:p>
    <w:p w:rsidR="00D4310E" w:rsidRPr="002D1706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председателя правления</w:t>
      </w:r>
      <w:r w:rsidR="002D170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ТСН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 «СОЮЗ» Султанова Д.Д.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протоколом об административном правонарушении от 05.10.2020 года № </w:t>
      </w:r>
      <w:r w:rsidR="002D1706">
        <w:t>…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05.10.2020 года в отношении ТСН «СОЮЗ», копией квитанции о приеме налоговой декларации (расчета) в электронном виде с указанием даты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 xml:space="preserve">ее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поступления 30.01.2020 года (рег. </w:t>
      </w:r>
      <w:r w:rsidR="002D1706">
        <w:t>…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2D1706" w:rsidR="00976B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2D1706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2D1706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2D1706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расчет по страховым взносам </w:t>
      </w:r>
      <w:r w:rsidRPr="002D1706" w:rsidR="005B4AB8">
        <w:rPr>
          <w:rFonts w:ascii="Times New Roman" w:eastAsia="Times New Roman" w:hAnsi="Times New Roman" w:cs="Times New Roman"/>
          <w:color w:val="auto"/>
          <w:lang w:bidi="ar-SA"/>
        </w:rPr>
        <w:t>ТСН «СОЮЗ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2D1706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2D1706" w:rsidR="00A8159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(квартальный)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201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 представлен в налоговый орган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января2020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года при предельном сроке его предоставления –не позднее 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>30октября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2D1706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2E04CD" w:rsidRPr="002D1706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Согласно выписке Единого государственного реестра юридических лиц, Султанов Д.Д. является председателем правления ТСН «СОЮЗ».</w:t>
      </w:r>
    </w:p>
    <w:p w:rsidR="00E3151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Выслушав Султанова Д.Д., и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председателя правления </w:t>
      </w:r>
      <w:r w:rsidRPr="002D1706" w:rsidR="009E4712">
        <w:rPr>
          <w:rFonts w:ascii="Times New Roman" w:eastAsia="Times New Roman" w:hAnsi="Times New Roman" w:cs="Times New Roman"/>
          <w:color w:val="auto"/>
          <w:lang w:bidi="ar-SA"/>
        </w:rPr>
        <w:t xml:space="preserve">ТСН «СОЮЗ» Султанова Д.Д.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учитывает характер совершенного правонарушения, обстоятельства его совершения, личность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 xml:space="preserve">и имущественное положение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правонарушителя,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который является гражданином Российской Федерации, пенсионером, женат, а также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обстоятельства, смягчающие административную</w:t>
      </w:r>
      <w:r w:rsidR="002D170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ответственность,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которым в соответствии с п.1 ч.1 ст.4.2 КоАП РФ мировым судьей признается раскаяние лица, совершившего административное правонарушение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3151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Обстоятельств, отягчающих административную ответственность, в отношении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председателя правления</w:t>
      </w:r>
      <w:r w:rsidRPr="002D1706" w:rsidR="005B4AB8">
        <w:rPr>
          <w:rFonts w:ascii="Times New Roman" w:eastAsia="Times New Roman" w:hAnsi="Times New Roman" w:cs="Times New Roman"/>
          <w:color w:val="auto"/>
          <w:lang w:bidi="ar-SA"/>
        </w:rPr>
        <w:t xml:space="preserve"> ТСН «СОЮЗ» Султанова Д.Д.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не установлено.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председателю правления </w:t>
      </w:r>
      <w:r w:rsidRPr="002D1706" w:rsidR="005B4AB8">
        <w:rPr>
          <w:rFonts w:ascii="Times New Roman" w:eastAsia="Times New Roman" w:hAnsi="Times New Roman" w:cs="Times New Roman"/>
          <w:color w:val="auto"/>
          <w:lang w:bidi="ar-SA"/>
        </w:rPr>
        <w:t>ТСН «СОЮЗ» Султанов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2D1706" w:rsidR="005B4AB8">
        <w:rPr>
          <w:rFonts w:ascii="Times New Roman" w:eastAsia="Times New Roman" w:hAnsi="Times New Roman" w:cs="Times New Roman"/>
          <w:color w:val="auto"/>
          <w:lang w:bidi="ar-SA"/>
        </w:rPr>
        <w:t xml:space="preserve"> Д.Д.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2D1706" w:rsidR="00346BA4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2D1706" w:rsidR="00346BA4">
        <w:rPr>
          <w:rFonts w:ascii="Times New Roman" w:eastAsia="Times New Roman" w:hAnsi="Times New Roman" w:cs="Times New Roman"/>
          <w:color w:val="auto"/>
          <w:lang w:bidi="ar-SA"/>
        </w:rPr>
        <w:t>им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 15.5, 29.9, 29.10 Кодекса Российской Федерации об административных правонарушениях, мировой судья</w:t>
      </w:r>
    </w:p>
    <w:p w:rsidR="00D4310E" w:rsidRPr="002D1706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2D1706" w:rsidR="002E04CD">
        <w:rPr>
          <w:rFonts w:ascii="Times New Roman" w:hAnsi="Times New Roman" w:cs="Times New Roman"/>
        </w:rPr>
        <w:t>председателя правления</w:t>
      </w:r>
      <w:r w:rsidRPr="002D1706" w:rsidR="005B4AB8">
        <w:rPr>
          <w:rFonts w:ascii="Times New Roman" w:hAnsi="Times New Roman" w:cs="Times New Roman"/>
        </w:rPr>
        <w:t xml:space="preserve"> Товарищества собственников недвижимости «СОЮЗ» Султанова Дмитрия Даниловича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2D1706" w:rsidR="002E04CD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2D1706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 15.5 Кодекса Российской Федерации об административных правонарушениях, и назначить е</w:t>
      </w:r>
      <w:r w:rsidRPr="002D1706" w:rsidR="00346BA4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2D1706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2D1706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E04CD" w:rsidRPr="002D1706" w:rsidP="002D170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D1706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                                                                    Е.А.Фролова</w:t>
      </w:r>
    </w:p>
    <w:p w:rsidR="00435D12" w:rsidRPr="002D1706" w:rsidP="00836092">
      <w:pPr>
        <w:pStyle w:val="200"/>
        <w:shd w:val="clear" w:color="auto" w:fill="auto"/>
        <w:spacing w:after="0" w:line="307" w:lineRule="exact"/>
        <w:jc w:val="both"/>
        <w:rPr>
          <w:sz w:val="24"/>
          <w:szCs w:val="24"/>
        </w:rPr>
      </w:pPr>
    </w:p>
    <w:sectPr w:rsidSect="002E04CD">
      <w:pgSz w:w="11900" w:h="16840"/>
      <w:pgMar w:top="765" w:right="663" w:bottom="851" w:left="140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F175C"/>
    <w:rsid w:val="00173C3C"/>
    <w:rsid w:val="00185688"/>
    <w:rsid w:val="001A7D3A"/>
    <w:rsid w:val="00243D63"/>
    <w:rsid w:val="002968FC"/>
    <w:rsid w:val="002D1706"/>
    <w:rsid w:val="002E04CD"/>
    <w:rsid w:val="00346BA4"/>
    <w:rsid w:val="003566BA"/>
    <w:rsid w:val="00356CB4"/>
    <w:rsid w:val="00397A96"/>
    <w:rsid w:val="004216CF"/>
    <w:rsid w:val="004250CA"/>
    <w:rsid w:val="00435D12"/>
    <w:rsid w:val="004C3D95"/>
    <w:rsid w:val="005B4AB8"/>
    <w:rsid w:val="00624402"/>
    <w:rsid w:val="006975A4"/>
    <w:rsid w:val="00780580"/>
    <w:rsid w:val="00836092"/>
    <w:rsid w:val="00845AB1"/>
    <w:rsid w:val="00925999"/>
    <w:rsid w:val="00940A32"/>
    <w:rsid w:val="00961E0B"/>
    <w:rsid w:val="00976BC5"/>
    <w:rsid w:val="009847D4"/>
    <w:rsid w:val="009E07FD"/>
    <w:rsid w:val="009E4712"/>
    <w:rsid w:val="00A51E36"/>
    <w:rsid w:val="00A8159A"/>
    <w:rsid w:val="00A8538C"/>
    <w:rsid w:val="00B0058B"/>
    <w:rsid w:val="00C80F15"/>
    <w:rsid w:val="00CD0E3B"/>
    <w:rsid w:val="00CE7A55"/>
    <w:rsid w:val="00CF518E"/>
    <w:rsid w:val="00D4310E"/>
    <w:rsid w:val="00DD78AD"/>
    <w:rsid w:val="00DF6FC5"/>
    <w:rsid w:val="00E3151E"/>
    <w:rsid w:val="00E55496"/>
    <w:rsid w:val="00E75EF7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C188A6-072E-415D-AF65-A73978C2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