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9C7C83">
      <w:pPr>
        <w:jc w:val="right"/>
      </w:pPr>
      <w:r>
        <w:t>Дело №5-39-349/2019</w:t>
      </w:r>
    </w:p>
    <w:p w:rsidR="00A77B3E" w:rsidP="009C7C83">
      <w:pPr>
        <w:jc w:val="center"/>
      </w:pPr>
      <w:r>
        <w:t>ПОСТАНОВЛЕНИЕ</w:t>
      </w:r>
    </w:p>
    <w:p w:rsidR="00A77B3E" w:rsidP="009C7C83">
      <w:pPr>
        <w:jc w:val="both"/>
      </w:pPr>
    </w:p>
    <w:p w:rsidR="00A77B3E" w:rsidP="009C7C83">
      <w:pPr>
        <w:ind w:firstLine="720"/>
        <w:jc w:val="both"/>
      </w:pPr>
      <w:r>
        <w:t>2</w:t>
      </w:r>
      <w:r>
        <w:t xml:space="preserve">6 ноября 2019 года </w:t>
      </w:r>
      <w:r>
        <w:tab/>
      </w:r>
      <w:r>
        <w:tab/>
      </w:r>
      <w:r>
        <w:tab/>
      </w:r>
      <w:r>
        <w:tab/>
        <w:t xml:space="preserve">        г</w:t>
      </w:r>
      <w:r>
        <w:t>.Е</w:t>
      </w:r>
      <w:r>
        <w:t>впатория, пр.Ленина, 51/50</w:t>
      </w:r>
    </w:p>
    <w:p w:rsidR="00A77B3E" w:rsidP="009C7C83">
      <w:pPr>
        <w:ind w:firstLine="720"/>
        <w:jc w:val="both"/>
      </w:pPr>
      <w:r>
        <w:t xml:space="preserve">Мировой судья судебного участка №39 Евпаторийского судебного района (городской округ Евпатория) Республики Крым Фролова Елена Александровна, </w:t>
      </w:r>
      <w:r>
        <w:t xml:space="preserve">рассмотрев </w:t>
      </w:r>
      <w:r>
        <w:t xml:space="preserve">дело об административном правонарушении, которое поступило </w:t>
      </w:r>
      <w:r>
        <w:t xml:space="preserve">из Отдельной роты ДПС ГИБДД МВД по Республике Крым, </w:t>
      </w:r>
      <w:r>
        <w:t>о привлечении к административной ответственности</w:t>
      </w:r>
    </w:p>
    <w:p w:rsidR="00A77B3E" w:rsidP="009C7C83">
      <w:pPr>
        <w:ind w:firstLine="720"/>
        <w:jc w:val="both"/>
      </w:pPr>
      <w:r>
        <w:t>Аблялимова</w:t>
      </w:r>
      <w:r>
        <w:t xml:space="preserve"> Руслана </w:t>
      </w:r>
      <w:r>
        <w:t>Энверовича</w:t>
      </w:r>
      <w:r>
        <w:t>, ... гражданина Узбекистана, не женатого, не работающего, временно з</w:t>
      </w:r>
      <w:r>
        <w:t>арегистрированного и фактически проживающего по адресу: ...</w:t>
      </w:r>
    </w:p>
    <w:p w:rsidR="00A77B3E" w:rsidP="009C7C83">
      <w:pPr>
        <w:ind w:firstLine="720"/>
        <w:jc w:val="both"/>
      </w:pPr>
      <w:r>
        <w:t xml:space="preserve">по </w:t>
      </w:r>
      <w:r>
        <w:t>ч</w:t>
      </w:r>
      <w:r>
        <w:t xml:space="preserve">.1ст.12.26Кодекса Российской Федерации об административных правонарушениях, </w:t>
      </w:r>
    </w:p>
    <w:p w:rsidR="00A77B3E" w:rsidP="009C7C83">
      <w:pPr>
        <w:jc w:val="center"/>
      </w:pPr>
      <w:r>
        <w:t>УСТАНОВИЛ:</w:t>
      </w:r>
    </w:p>
    <w:p w:rsidR="00A77B3E" w:rsidP="009C7C83">
      <w:pPr>
        <w:jc w:val="both"/>
      </w:pPr>
      <w:r>
        <w:t xml:space="preserve">       </w:t>
      </w:r>
      <w:r>
        <w:tab/>
        <w:t xml:space="preserve">21 октября 2019 года в 09 час. 13 мин. на 64 км автодороги Симферополь-Евпатория водитель </w:t>
      </w:r>
      <w:r>
        <w:t>Абляли</w:t>
      </w:r>
      <w:r>
        <w:t>мов</w:t>
      </w:r>
      <w:r>
        <w:t xml:space="preserve"> Р.Э., управлявший транспортным средством</w:t>
      </w:r>
      <w:r>
        <w:t>«В</w:t>
      </w:r>
      <w:r>
        <w:t>АЗ 21110», государственный регистрационный знак ... с признаками опьянения в виде резкого изменения окраски кожных покровов лица, поведения, не соответствующего обстановке, при наличии достаточных оснований пол</w:t>
      </w:r>
      <w:r>
        <w:t xml:space="preserve">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t>в нарушение п.2.3.2 Правил дорожного движения Российской Федерации, утвержденных постановлением Сов</w:t>
      </w:r>
      <w:r>
        <w:t xml:space="preserve">ета Министров - Правительства Российской Федерации от 23 октября 1993 г. N 1090, не выполнил законное требование </w:t>
      </w:r>
      <w:r>
        <w:t>уполномоченного должностного лица о прохождении медицинского освидетельствования на состояние опьянения.</w:t>
      </w:r>
    </w:p>
    <w:p w:rsidR="00A77B3E" w:rsidP="009C7C83">
      <w:pPr>
        <w:jc w:val="both"/>
      </w:pPr>
      <w:r>
        <w:tab/>
        <w:t xml:space="preserve">В суде </w:t>
      </w:r>
      <w:r>
        <w:t>Аблялимов</w:t>
      </w:r>
      <w:r>
        <w:t xml:space="preserve"> Р.Э.вину в совершении</w:t>
      </w:r>
      <w:r>
        <w:t xml:space="preserve"> административного правонарушения признал, подтвердил обстоятельства, изложенные в протоколе об административном правонарушении, указал, что в указанные в протоколе об административном правонарушении время и месте он действительно отказался от прохождения </w:t>
      </w:r>
      <w:r>
        <w:t>медицинского освидетельствования на состояние опьянения, так как спешил, в содеянном раскаялся.</w:t>
      </w:r>
    </w:p>
    <w:p w:rsidR="00A77B3E" w:rsidP="009C7C83">
      <w:pPr>
        <w:ind w:firstLine="720"/>
        <w:jc w:val="both"/>
      </w:pPr>
      <w:r>
        <w:t xml:space="preserve">Факт совершения административного правонарушения и виновность </w:t>
      </w:r>
      <w:r>
        <w:t>Аблялимова</w:t>
      </w:r>
      <w:r>
        <w:t xml:space="preserve"> Р.Э. в его совершении подтверждаются исследованными доказательствами, а именно: протоко</w:t>
      </w:r>
      <w:r>
        <w:t>лом об административном правонарушении от 21.10.2019 года ... протоколом об отстранении от управления транспортным средством от 21.10.2019 года ... актом освидетельствования на состояние алкогольного опьянения от 21.10.2019 года ... копией бумажного носите</w:t>
      </w:r>
      <w:r>
        <w:t>ля с результатом освидетельствования на состояние алкогольного опьянения от 21.10.2019 года, протоколом о направлении на</w:t>
      </w:r>
      <w:r>
        <w:t xml:space="preserve"> </w:t>
      </w:r>
      <w:r>
        <w:t>медицинское освидетельствование на состояние опьянения от 21.10.2019 года ... видеозаписью фиксации и оформления правонарушения, справк</w:t>
      </w:r>
      <w:r>
        <w:t xml:space="preserve">ой старшего инспектора группы по ИАЗ ОР ДПС ГИБДД МВД по Республике Крым лейтенанта полиции ... от 22.10.2019 года, копией водительского удостоверения на имя </w:t>
      </w:r>
      <w:r>
        <w:t>Аблялимова</w:t>
      </w:r>
      <w:r>
        <w:t xml:space="preserve"> Р.Э., </w:t>
      </w:r>
      <w:r>
        <w:t xml:space="preserve">сведениями о привлечении </w:t>
      </w:r>
      <w:r>
        <w:t>Аблялимова</w:t>
      </w:r>
      <w:r>
        <w:t xml:space="preserve"> Р.Э.к административной ответственности, которы</w:t>
      </w:r>
      <w:r>
        <w:t>е получены с соблюдением требований закона, составлены надлежащим образом и являются допустимыми</w:t>
      </w:r>
      <w:r>
        <w:t xml:space="preserve"> доказательствами. </w:t>
      </w:r>
    </w:p>
    <w:p w:rsidR="00A77B3E" w:rsidP="009C7C83">
      <w:pPr>
        <w:ind w:firstLine="720"/>
        <w:jc w:val="both"/>
      </w:pPr>
      <w:r>
        <w:t xml:space="preserve">В соответствии с частью 1 статьи 12.26 </w:t>
      </w:r>
      <w:r>
        <w:t>КоАП</w:t>
      </w:r>
      <w:r>
        <w:t xml:space="preserve"> РФ невыполнение водителем транспортного средства законного требования уполномоченного должностно</w:t>
      </w:r>
      <w:r>
        <w:t>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w:t>
      </w:r>
      <w:r>
        <w:t>ранспортными средствами на срок от полутора до двух лет.</w:t>
      </w:r>
    </w:p>
    <w:p w:rsidR="00A77B3E" w:rsidP="009C7C83">
      <w:pPr>
        <w:jc w:val="both"/>
      </w:pPr>
      <w:r>
        <w:t xml:space="preserve"> </w:t>
      </w:r>
      <w:r>
        <w:tab/>
      </w:r>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по требовани</w:t>
      </w:r>
      <w:r>
        <w:t>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w:t>
      </w:r>
      <w:r>
        <w:t>яние опьянения.</w:t>
      </w:r>
    </w:p>
    <w:p w:rsidR="00A77B3E" w:rsidP="009C7C83">
      <w:pPr>
        <w:ind w:firstLine="720"/>
        <w:jc w:val="both"/>
      </w:pPr>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w:t>
      </w:r>
      <w:r>
        <w:t xml:space="preserve">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w:t>
      </w:r>
      <w:r>
        <w:t>опьянения в соответствии</w:t>
      </w:r>
      <w: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w:t>
      </w:r>
      <w:r>
        <w:t>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9C7C83">
      <w:pPr>
        <w:jc w:val="both"/>
      </w:pPr>
      <w:r>
        <w:t xml:space="preserve"> </w:t>
      </w:r>
      <w:r>
        <w:tab/>
      </w:r>
      <w:r>
        <w:t>В соответствии с п.3 Правил освидет</w:t>
      </w:r>
      <w:r>
        <w:t>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w:t>
      </w:r>
      <w:r>
        <w:t>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t xml:space="preserve"> средства находится в состоянии о</w:t>
      </w:r>
      <w:r>
        <w:t xml:space="preserve">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w:t>
      </w:r>
      <w:r>
        <w:t>д</w:t>
      </w:r>
      <w:r>
        <w:t>) поведение, не соответствующее обстановке.</w:t>
      </w:r>
    </w:p>
    <w:p w:rsidR="00A77B3E" w:rsidP="009C7C83">
      <w:pPr>
        <w:ind w:firstLine="720"/>
        <w:jc w:val="both"/>
      </w:pPr>
      <w:r>
        <w:t>Согласно протоколу об</w:t>
      </w:r>
      <w:r>
        <w:t xml:space="preserve"> отстранении от управления транспортным средством ... от 21.10.2019 года, 21 октября 2019 года в 09 час. 10 мин. на 64 км автодороги Симферополь-Евпатория водитель </w:t>
      </w:r>
      <w:r>
        <w:t>Аблялимов</w:t>
      </w:r>
      <w:r>
        <w:t xml:space="preserve"> Р.Э., управлявший транспортным средством «ВАЗ 21110», государственный регистрацион</w:t>
      </w:r>
      <w:r>
        <w:t>ный знак ... был отстранен инспектором ДПС ОР ДПС ГИБДД МВД по Республике Крым старшим лейтенантом полиции ... от управления транспортным средством в связи с наличием достаточных</w:t>
      </w:r>
      <w:r>
        <w:t xml:space="preserve"> оснований полагать, что лицо, которое управляет транспортным средством, наход</w:t>
      </w:r>
      <w:r>
        <w:t>ится в состоянии опьянения вследствие выявления у последнего признаков опьянения в виде резкого изменения окраски кожных покровов лица и поведения, не соответствующего обстановке.</w:t>
      </w:r>
    </w:p>
    <w:p w:rsidR="00A77B3E" w:rsidP="009C7C83">
      <w:pPr>
        <w:ind w:firstLine="720"/>
        <w:jc w:val="both"/>
      </w:pPr>
      <w:r>
        <w:t>Названные признаки предусмотрены п.3 Правил и являются достаточным основание</w:t>
      </w:r>
      <w:r>
        <w:t>м полагать, что водитель транспортного средства находится в состоянии опьянения.</w:t>
      </w:r>
    </w:p>
    <w:p w:rsidR="00A77B3E" w:rsidP="009C7C83">
      <w:pPr>
        <w:jc w:val="both"/>
      </w:pPr>
      <w:r>
        <w:t xml:space="preserve">   </w:t>
      </w:r>
      <w:r>
        <w:tab/>
      </w:r>
      <w:r>
        <w:t xml:space="preserve">В соответствии с актом освидетельствования на состояние алкогольного опьянения ... от 21.10.2019 года, вследствие выявления у </w:t>
      </w:r>
      <w:r>
        <w:t>Аблялимова</w:t>
      </w:r>
      <w:r>
        <w:t xml:space="preserve"> Р.Э. вышеуказанных признаков опьяне</w:t>
      </w:r>
      <w:r>
        <w:t>ния, 21 октября 2019 года в 09 час. 13 мин. последний с личного согласия был освидетельствован инспектором ДПС ОР ДПС ГИБДД МВД по Республике Крым старшим лейтенантом полиции ... алкогольного опьянения с помощью прибора «</w:t>
      </w:r>
      <w:r>
        <w:t>Алкотектор</w:t>
      </w:r>
      <w:r>
        <w:t xml:space="preserve"> Юпитер К», заводской ном</w:t>
      </w:r>
      <w:r>
        <w:t>ер ... поверенного 22.07.2019</w:t>
      </w:r>
      <w:r>
        <w:t xml:space="preserve"> года. Результат освидетельствования составил 0,00 мг/л.</w:t>
      </w:r>
    </w:p>
    <w:p w:rsidR="00A77B3E" w:rsidP="009C7C83">
      <w:pPr>
        <w:jc w:val="both"/>
      </w:pPr>
      <w:r>
        <w:t xml:space="preserve">  </w:t>
      </w:r>
      <w:r>
        <w:tab/>
      </w:r>
      <w:r>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w:t>
      </w:r>
      <w:r>
        <w:t>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w:t>
      </w:r>
      <w:r>
        <w:t>пьянения, и отрицательном результате освидетельствования на состояние алкогольного опьянения.</w:t>
      </w:r>
    </w:p>
    <w:p w:rsidR="00A77B3E" w:rsidP="009C7C83">
      <w:pPr>
        <w:ind w:firstLine="720"/>
        <w:jc w:val="both"/>
      </w:pPr>
      <w:r>
        <w:t xml:space="preserve">В связи с отрицательным результатом освидетельствования на состояние алкогольного опьянения и наличием достаточных оснований полагать, что водитель транспортного </w:t>
      </w:r>
      <w:r>
        <w:t xml:space="preserve">средства находится в состоянии опьянения 21 октября 2019 года в 09 час. 13 мин. </w:t>
      </w:r>
      <w:r>
        <w:t>Аблялимов</w:t>
      </w:r>
      <w:r>
        <w:t xml:space="preserve"> Р.Э. был направлен инспектором ДПС ОР ДПС ГИБДД МВД по Республике Крым старшим лейтенантом полиции ... на медицинское освидетельствование на состояние опьянения, от п</w:t>
      </w:r>
      <w:r>
        <w:t>рохождения которого 21.10.2019 года</w:t>
      </w:r>
      <w:r>
        <w:t xml:space="preserve"> в 09 час. 13 мин. </w:t>
      </w:r>
      <w:r>
        <w:t>Аблялимов</w:t>
      </w:r>
      <w:r>
        <w:t xml:space="preserve"> Р.Э. отказался.</w:t>
      </w:r>
    </w:p>
    <w:p w:rsidR="00A77B3E" w:rsidP="009C7C83">
      <w:pPr>
        <w:ind w:firstLine="720"/>
        <w:jc w:val="both"/>
      </w:pPr>
      <w:r>
        <w:t xml:space="preserve">Процессуальные действия в отношении </w:t>
      </w:r>
      <w:r>
        <w:t>фио</w:t>
      </w:r>
      <w:r>
        <w:t xml:space="preserve"> проведены инсп</w:t>
      </w:r>
      <w:r>
        <w:t>ектором ДПС в строгой последовательности с применением видеозаписи, составленные в отношении него процессуальные документы логичны, после</w:t>
      </w:r>
      <w:r>
        <w:t>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77B3E" w:rsidP="009C7C83">
      <w:pPr>
        <w:jc w:val="both"/>
      </w:pPr>
      <w:r>
        <w:t xml:space="preserve"> </w:t>
      </w:r>
      <w:r>
        <w:tab/>
      </w:r>
      <w:r>
        <w:t xml:space="preserve">Факт управления </w:t>
      </w:r>
      <w:r>
        <w:t>Аблялимовым</w:t>
      </w:r>
      <w:r>
        <w:t xml:space="preserve"> Р.Э. вышеуказанным транспортным средством, наличие у него выш</w:t>
      </w:r>
      <w:r>
        <w:t xml:space="preserve">еуказанных признаков опьянения, отказ от прохождения освидетельствования на состояние алкогольного опьянения на состояние опьянения подтверждены совокупностью исследованных мировым судьей доказательств и не оспаривались </w:t>
      </w:r>
      <w:r>
        <w:t>Аблялимовым</w:t>
      </w:r>
      <w:r>
        <w:t xml:space="preserve"> Р.Э. в ходе рассмотрения</w:t>
      </w:r>
      <w:r>
        <w:t xml:space="preserve"> дела.</w:t>
      </w:r>
    </w:p>
    <w:p w:rsidR="00A77B3E" w:rsidP="009C7C83">
      <w:pPr>
        <w:ind w:firstLine="720"/>
        <w:jc w:val="both"/>
      </w:pPr>
      <w:r>
        <w:t xml:space="preserve">Учитывая изложенное, мировой судья считает, что у инспектора ДПС ОР ДПС ГИБДД МВД по Республике Крым старшего лейтенанта полиции ... имелись законные основания для направления </w:t>
      </w:r>
      <w:r>
        <w:t>Аблялимова</w:t>
      </w:r>
      <w:r>
        <w:t xml:space="preserve"> Р.Э. на медицинское </w:t>
      </w:r>
      <w:r>
        <w:t>освидетельствование</w:t>
      </w:r>
      <w:r>
        <w:t xml:space="preserve"> на состояние опьянения</w:t>
      </w:r>
      <w:r>
        <w:t xml:space="preserve"> и был соблюден установленный для этого порядок.</w:t>
      </w:r>
    </w:p>
    <w:p w:rsidR="00A77B3E" w:rsidP="009C7C83">
      <w:pPr>
        <w:ind w:firstLine="720"/>
        <w:jc w:val="both"/>
      </w:pPr>
      <w:r>
        <w:t xml:space="preserve">Последующий отказ </w:t>
      </w:r>
      <w:r>
        <w:t>Аблялимова</w:t>
      </w:r>
      <w:r>
        <w:t xml:space="preserve"> Р.Э. 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w:t>
      </w:r>
      <w:r>
        <w:t xml:space="preserve">аправлении на медицинское освидетельствование на состояние опьянения, в котором имеется выполненная </w:t>
      </w:r>
      <w:r>
        <w:t>Аблялимовым</w:t>
      </w:r>
      <w:r>
        <w:t xml:space="preserve"> Р.Э. запись «отказываюсь», удостоверенная его подписью, видеозаписью и не оспаривался последним в ходе рассмотрения данного дела. </w:t>
      </w:r>
    </w:p>
    <w:p w:rsidR="00A77B3E" w:rsidP="009C7C83">
      <w:pPr>
        <w:ind w:firstLine="720"/>
        <w:jc w:val="both"/>
      </w:pPr>
      <w:r>
        <w:t>Протокол об а</w:t>
      </w:r>
      <w:r>
        <w:t xml:space="preserve">дминистративном правонарушении в отношении </w:t>
      </w:r>
      <w:r>
        <w:t>Аблялимова</w:t>
      </w:r>
      <w:r>
        <w:t xml:space="preserve"> Р.Э. составлен уполномоченным должностным лицом, его содержание и оформление соответствует требованиям ст.28.2 </w:t>
      </w:r>
      <w:r>
        <w:t>КоАП</w:t>
      </w:r>
      <w:r>
        <w:t xml:space="preserve"> РФ. При этом все сведения, необходимые для правильного разрешения дела, в протоколе от</w:t>
      </w:r>
      <w:r>
        <w:t>ражены, существенных недостатков указанный протокол не содержит.</w:t>
      </w:r>
    </w:p>
    <w:p w:rsidR="00A77B3E" w:rsidP="009C7C83">
      <w:pPr>
        <w:jc w:val="both"/>
      </w:pPr>
      <w:r>
        <w:t xml:space="preserve">Выслушав </w:t>
      </w:r>
      <w:r>
        <w:t>Аблялимова</w:t>
      </w:r>
      <w:r>
        <w:t xml:space="preserve"> Р.Э., исследовав обстоятельства дела и оценив доказательства в их совокупности, мировой судья пришел к выводу, что в действиях </w:t>
      </w:r>
      <w:r>
        <w:t>Аблялимова</w:t>
      </w:r>
      <w:r>
        <w:t xml:space="preserve"> Р.Э. имеется состав административ</w:t>
      </w:r>
      <w:r>
        <w:t>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w:t>
      </w:r>
      <w:r>
        <w:t>свидетельствования на состояние опьянения, если такие действия (бездействие) не содержат уголовно наказуемого деяния.</w:t>
      </w:r>
    </w:p>
    <w:p w:rsidR="00A77B3E" w:rsidP="009C7C83">
      <w:pPr>
        <w:ind w:firstLine="720"/>
        <w:jc w:val="both"/>
      </w:pPr>
      <w:r>
        <w:t xml:space="preserve">При назначении административного наказания, соблюдая требования ст. 4.1 Кодекса Российской Федерации об административных правонарушениях, </w:t>
      </w:r>
      <w:r>
        <w:t>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Узбекистана, не работает, не женат, а также обстоятельства, смягчающие и отягчающи</w:t>
      </w:r>
      <w:r>
        <w:t xml:space="preserve">е административную ответственность. </w:t>
      </w:r>
    </w:p>
    <w:p w:rsidR="00A77B3E" w:rsidP="009C7C83">
      <w:pPr>
        <w:ind w:firstLine="720"/>
        <w:jc w:val="both"/>
      </w:pPr>
      <w:r>
        <w:t xml:space="preserve">Обстоятельством, смягчающим административную ответственность </w:t>
      </w:r>
      <w:r>
        <w:t>Аблялимова</w:t>
      </w:r>
      <w:r>
        <w:tab/>
        <w:t>Р.Э.</w:t>
      </w:r>
      <w:r>
        <w:t xml:space="preserve">, в силу п.1 ч.1 ст.4.2 </w:t>
      </w:r>
      <w:r>
        <w:t>КоАП</w:t>
      </w:r>
      <w:r>
        <w:t xml:space="preserve"> РФ мировой судья признает раскаяние лица, совершившего административное правонарушение.</w:t>
      </w:r>
    </w:p>
    <w:p w:rsidR="00A77B3E" w:rsidP="009C7C83">
      <w:pPr>
        <w:ind w:firstLine="720"/>
        <w:jc w:val="both"/>
      </w:pPr>
      <w:r>
        <w:t>Обстоятельств, отягчающих ад</w:t>
      </w:r>
      <w:r>
        <w:t xml:space="preserve">министративную ответственность, в отношении </w:t>
      </w:r>
      <w:r>
        <w:t>Аблялимова</w:t>
      </w:r>
      <w:r>
        <w:t xml:space="preserve"> Р.Э. не установлено.</w:t>
      </w:r>
    </w:p>
    <w:p w:rsidR="00A77B3E" w:rsidP="009C7C83">
      <w:pPr>
        <w:ind w:firstLine="720"/>
        <w:jc w:val="both"/>
      </w:pPr>
      <w:r>
        <w:t xml:space="preserve">При таких обстоятельствах мировой судья считает необходимым назначить </w:t>
      </w:r>
      <w:r>
        <w:t>Аблялимову</w:t>
      </w:r>
      <w:r>
        <w:t xml:space="preserve"> Р.Э. административное наказание в виде штрафа с лишением права управления транспортными средствами </w:t>
      </w:r>
      <w:r>
        <w:t xml:space="preserve">на минимальный срок, установленный санкцией </w:t>
      </w:r>
      <w:r>
        <w:t>ч</w:t>
      </w:r>
      <w:r>
        <w:t xml:space="preserve">.1 ст.12.26 </w:t>
      </w:r>
      <w:r>
        <w:t>КоАП</w:t>
      </w:r>
      <w:r>
        <w:t xml:space="preserve">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sidP="009C7C83">
      <w:pPr>
        <w:ind w:firstLine="720"/>
        <w:jc w:val="both"/>
      </w:pPr>
      <w:r>
        <w:t xml:space="preserve">Руководствуясь </w:t>
      </w:r>
      <w:r>
        <w:t>ч</w:t>
      </w:r>
      <w:r>
        <w:t>.1 ст.12.26, ст</w:t>
      </w:r>
      <w:r>
        <w:t>.ст.29.9, 29.10 Кодекса Российской Федерации об административных правонарушениях, мировой судья</w:t>
      </w:r>
    </w:p>
    <w:p w:rsidR="00A77B3E" w:rsidP="009C7C83">
      <w:pPr>
        <w:jc w:val="center"/>
      </w:pPr>
      <w:r>
        <w:t>ПОСТАНОВИЛ:</w:t>
      </w:r>
    </w:p>
    <w:p w:rsidR="00A77B3E" w:rsidP="009C7C83">
      <w:pPr>
        <w:ind w:firstLine="720"/>
        <w:jc w:val="both"/>
      </w:pPr>
      <w:r>
        <w:t xml:space="preserve">Признать </w:t>
      </w:r>
      <w:r>
        <w:t>Аблялимова</w:t>
      </w:r>
      <w:r>
        <w:t xml:space="preserve"> Руслана </w:t>
      </w:r>
      <w:r>
        <w:t>Энверовича</w:t>
      </w:r>
      <w:r>
        <w:t xml:space="preserve"> виновным в совершении административного правонарушения, предусмотренного </w:t>
      </w:r>
      <w:r>
        <w:t>ч</w:t>
      </w:r>
      <w:r>
        <w:t>.1 ст.12.26 Кодекса Российской Феде</w:t>
      </w:r>
      <w:r>
        <w:t xml:space="preserve">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A77B3E" w:rsidP="009C7C83">
      <w:pPr>
        <w:ind w:firstLine="720"/>
        <w:jc w:val="both"/>
      </w:pPr>
      <w:r>
        <w:t xml:space="preserve">Штраф подлежит уплате </w:t>
      </w:r>
      <w:r>
        <w:t>по следующим реквизитам: расчётный счёт 40101810335100010001,  получатель - УФК по Республике Крым (УМВД России по г</w:t>
      </w:r>
      <w:r>
        <w:t>.С</w:t>
      </w:r>
      <w:r>
        <w:t>имферополю), банк – Отделение по Республике Крым ЮГУ ЦБ РФ, БИК 043510001, ИНН 9102003230, КПП 910201001, ОКТМО 35701000, КБК 188116300200</w:t>
      </w:r>
      <w:r>
        <w:t xml:space="preserve">16000140, УИН 18810491196000016252, назначение </w:t>
      </w:r>
      <w:r>
        <w:t>платежа - административный штраф.</w:t>
      </w:r>
    </w:p>
    <w:p w:rsidR="00A77B3E" w:rsidP="009C7C83">
      <w:pPr>
        <w:ind w:firstLine="720"/>
        <w:jc w:val="both"/>
      </w:pPr>
      <w:r>
        <w:t xml:space="preserve">В соответствии с </w:t>
      </w:r>
      <w:r>
        <w:t>ч</w:t>
      </w:r>
      <w:r>
        <w:t>.1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w:t>
      </w:r>
      <w:r>
        <w:t>ую силу.</w:t>
      </w:r>
    </w:p>
    <w:p w:rsidR="00A77B3E" w:rsidP="009C7C83">
      <w:pPr>
        <w:ind w:firstLine="720"/>
        <w:jc w:val="both"/>
      </w:pPr>
      <w:r>
        <w:t>В случае неуплаты, штраф подлежит принудительному взысканию в соответствии с действующим законодательством РФ.</w:t>
      </w:r>
    </w:p>
    <w:p w:rsidR="00A77B3E" w:rsidP="009C7C83">
      <w:pPr>
        <w:ind w:firstLine="720"/>
        <w:jc w:val="both"/>
      </w:pPr>
      <w:r>
        <w:t>Неуплата административного штрафа в установленный срок является основанием для привлечения к административной ответственности, предусмот</w:t>
      </w:r>
      <w:r>
        <w:t>ренной в части 1 ст. 20.25 Кодекса Российской Федерации об административных правонарушениях.</w:t>
      </w:r>
    </w:p>
    <w:p w:rsidR="00A77B3E" w:rsidP="009C7C83">
      <w:pPr>
        <w:ind w:firstLine="720"/>
        <w:jc w:val="both"/>
      </w:pPr>
      <w:r>
        <w:t>Квитанцию об уплате штрафа необходимо предоставить в судебный участок №39 Евпаторийского судебного района Республики Крым (городской округ Евпатория) по адресу: Ре</w:t>
      </w:r>
      <w:r>
        <w:t>спублика Крым, г</w:t>
      </w:r>
      <w:r>
        <w:t>.Е</w:t>
      </w:r>
      <w:r>
        <w:t>впатория, пр.Ленина, 51/50.</w:t>
      </w:r>
    </w:p>
    <w:p w:rsidR="00A77B3E" w:rsidP="009C7C83">
      <w:pPr>
        <w:ind w:firstLine="720"/>
        <w:jc w:val="both"/>
      </w:pPr>
      <w:r>
        <w:t xml:space="preserve">Срок лишения права управления транспортными средствами исчислять со дня вступления в законную силу постановления (ч.1 ст.32.7 </w:t>
      </w:r>
      <w:r>
        <w:t>КоАП</w:t>
      </w:r>
      <w:r>
        <w:t xml:space="preserve"> РФ), при этом виновному следует в течение трех рабочих дней со дня вступления в</w:t>
      </w:r>
      <w:r>
        <w:t xml:space="preserve"> законную силу постановления сдать водительское удостоверение в </w:t>
      </w:r>
      <w:r>
        <w:t>орган</w:t>
      </w:r>
      <w:r>
        <w:t xml:space="preserve"> исполняющий этот вид административного наказания - орган внутренних дел (ч.1 ст.32.5 </w:t>
      </w:r>
      <w:r>
        <w:t>КоАП</w:t>
      </w:r>
      <w:r>
        <w:t xml:space="preserve">  РФ),  а в случае утраты указанных документов заявить об этом в указанный орган в тот же срок (</w:t>
      </w:r>
      <w:r>
        <w:t>ч</w:t>
      </w:r>
      <w:r>
        <w:t xml:space="preserve">.1.1 ст.32.7  </w:t>
      </w:r>
      <w:r>
        <w:t>КоАП</w:t>
      </w:r>
      <w:r>
        <w:t xml:space="preserve">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w:t>
      </w:r>
      <w:r>
        <w:t>КоАП</w:t>
      </w:r>
      <w:r>
        <w:t xml:space="preserve"> РФ).</w:t>
      </w:r>
    </w:p>
    <w:p w:rsidR="00A77B3E" w:rsidP="009C7C83">
      <w:pPr>
        <w:ind w:firstLine="720"/>
        <w:jc w:val="both"/>
      </w:pPr>
      <w:r>
        <w:t>Постановление м</w:t>
      </w:r>
      <w:r>
        <w:t>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rsidP="009C7C83">
      <w:pPr>
        <w:jc w:val="both"/>
      </w:pPr>
    </w:p>
    <w:p w:rsidR="00A77B3E" w:rsidP="009C7C83">
      <w:pPr>
        <w:ind w:firstLine="720"/>
        <w:jc w:val="both"/>
      </w:pPr>
      <w:r>
        <w:t>Мировой судья</w:t>
      </w:r>
      <w:r>
        <w:tab/>
      </w:r>
      <w:r>
        <w:tab/>
      </w:r>
      <w:r>
        <w:tab/>
      </w:r>
      <w:r>
        <w:tab/>
        <w:t xml:space="preserve"> </w:t>
      </w:r>
      <w:r>
        <w:tab/>
      </w:r>
      <w:r>
        <w:tab/>
      </w:r>
      <w:r>
        <w:tab/>
        <w:t>Е.А.Фролова</w:t>
      </w:r>
    </w:p>
    <w:p w:rsidR="00A77B3E"/>
    <w:p w:rsidR="00A77B3E"/>
    <w:sectPr w:rsidSect="009C7C83">
      <w:pgSz w:w="12240" w:h="15840"/>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1FF8"/>
    <w:rsid w:val="009C7C83"/>
    <w:rsid w:val="00A77B3E"/>
    <w:rsid w:val="00F61F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F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