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5-39-352/2019</w:t>
      </w:r>
    </w:p>
    <w:p w:rsidR="00A77B3E">
      <w:r>
        <w:t xml:space="preserve">ПОСТАНОВЛЕНИЕ </w:t>
      </w:r>
    </w:p>
    <w:p w:rsidR="00A77B3E"/>
    <w:p w:rsidR="00A77B3E">
      <w:r>
        <w:t>14 ноября 2019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Межмуниципального отдела МВД «Красноперекопский», о привлечении к административной ответственности </w:t>
      </w:r>
    </w:p>
    <w:p w:rsidR="00A77B3E">
      <w:r>
        <w:t>Анисова Лимара Фариховича, паспортные данные адрес, гражданина Российской Федерации, не работающего, женатого, зарегистрированного и фактически проживающего по адресу: адрес,</w:t>
      </w:r>
    </w:p>
    <w:p w:rsidR="00A77B3E">
      <w:r>
        <w:t xml:space="preserve">по ч.1 ст.14.1 Кодекса Российской Федерации об административных правонарушениях, </w:t>
      </w:r>
    </w:p>
    <w:p w:rsidR="00A77B3E">
      <w:r>
        <w:t>УСТАНОВИЛ:</w:t>
      </w:r>
    </w:p>
    <w:p w:rsidR="00A77B3E">
      <w:r>
        <w:t xml:space="preserve">24 октября 2019 года в 14 час. 15 мин. на ... Анисов Л.Ф. осуществлял перевозку пассажиров из адрес в адрес на автомобиле марки «Опель Виваро», государственный регистрационный знак ..., направленную на систематическое получение прибыли, без государственной регистрации в качестве индивидуального предпринимателя. </w:t>
      </w:r>
    </w:p>
    <w:p w:rsidR="00A77B3E">
      <w:r>
        <w:tab/>
        <w:t>В суде Анисов Л.Ф.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Факт совершения административного правонарушения и виновность Анисова Л.Ф. в его совершении подтверждаются исследованными доказательствами, а именно: определением по делу об административном правонарушении от 28.10.2019 года, протоколом об административном правонарушении №... от 26.10.2019 года, рапортом инспектора ДПС взвода №2 ОР ДПС ГИБДД МВД по Республике Крым старшего лейтенанта полиции ... от 24.10.2019 года, письменным объяснением Анисова Л.Ф. от 24.10.2019 года, письменным объяснением ... от 24.10.2019 года, согласно которому 24.10.2019 года он в качестве пассажира за денежную плату в размере 500 руб. на автомобиле марки «Опель Виваро», государственный регистрационный знак ..., переезжал из адрес в адрес.</w:t>
      </w:r>
    </w:p>
    <w:p w:rsidR="00A77B3E">
      <w:r>
        <w:t xml:space="preserve">Представленные по делу об административном правонарушении доказательства являются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A77B3E">
      <w:r>
        <w:t>В соответствии с ч.1 ст.14.1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A77B3E">
      <w:r>
        <w:t>Выслушав Анисова Л.Ф., исследовав все обстоятельства дела и оценив доказательства в их совокупности, мировой судья пришел к выводу, что в действиях Анисова Л.Ф. имеется состав административного правонарушения, предусмотренного ч.1 ст.14.1 Кодекса Российской Федерации об административных правонарушениях, а именно осуществление предпринимательской деятельности без государственной регистрации в качестве индивидуального предпринимателя.</w:t>
      </w:r>
    </w:p>
    <w:p w:rsidR="00A77B3E">
      <w:r>
        <w:t>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женат, не работает, ранее привлекался к административной ответственности, а также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Анисова Л.Ф., в силу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Анисова Л.Ф. не установлено.</w:t>
      </w:r>
    </w:p>
    <w:p w:rsidR="00A77B3E">
      <w:r>
        <w:t xml:space="preserve">Исходя из изложенного, мировой судья считает необходимым назначить Анисову Л.Ф. административное наказание в виде административного штрафа в минимальном размере, установленном санкцией ч.1 ст.14.1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ч.1 ст.14.1, ст.ст.29.9, 29.10 Кодекса Российской Федерации об административных правонарушениях, мировой судья</w:t>
      </w:r>
    </w:p>
    <w:p w:rsidR="00A77B3E">
      <w:r>
        <w:t>ПОСТАНОВИЛ:</w:t>
      </w:r>
    </w:p>
    <w:p w:rsidR="00A77B3E">
      <w:r>
        <w:t>Признать Анисова Лтмара Фариховича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(пятисот) рублей.</w:t>
      </w:r>
    </w:p>
    <w:p w:rsidR="00A77B3E">
      <w:r>
        <w:t>Штраф необходимо оплатить по следующим реквизитам: расчётный счет 40101810335100010001, получатель – УФК (МО МВД России «Красноперекопский»), наименование банка-Отделение Республики Крым ЦБ РФ,  БИК 043510001, ОКТМО 35718000, КПП 910601001, ИНН 9106000078, КБК 18811690040046000140, УИН 18880491190002736171, назначение платежа - административный штраф.</w:t>
      </w:r>
    </w:p>
    <w:p w:rsidR="00A77B3E">
      <w: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Квитанцию об уплате штрафа необходимо предоставить в судебный участок №39 Евпаторийского судебного района (городской округ Евпатория) Республики Крым по адресу: г.Евпатория, пр. Ленина, 51/50.</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A77B3E">
      <w:r>
        <w:t>Мировой судья</w:t>
        <w:tab/>
        <w:tab/>
        <w:t xml:space="preserve">                      </w:t>
        <w:tab/>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