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5D12" w:rsidRPr="009B2C01" w:rsidP="00AB431F">
      <w:pPr>
        <w:pStyle w:val="200"/>
        <w:shd w:val="clear" w:color="auto" w:fill="auto"/>
        <w:spacing w:after="0" w:line="240" w:lineRule="atLeast"/>
        <w:rPr>
          <w:sz w:val="22"/>
          <w:szCs w:val="22"/>
        </w:rPr>
      </w:pPr>
      <w:r w:rsidRPr="009B2C01">
        <w:rPr>
          <w:sz w:val="22"/>
          <w:szCs w:val="22"/>
        </w:rPr>
        <w:t xml:space="preserve">Копия: </w:t>
      </w:r>
      <w:r w:rsidRPr="009B2C01" w:rsidR="00845AB1">
        <w:rPr>
          <w:sz w:val="22"/>
          <w:szCs w:val="22"/>
        </w:rPr>
        <w:t>Дело №</w:t>
      </w:r>
      <w:r w:rsidRPr="009B2C01" w:rsidR="00CA624B">
        <w:rPr>
          <w:sz w:val="22"/>
          <w:szCs w:val="22"/>
        </w:rPr>
        <w:t>5-39-498</w:t>
      </w:r>
      <w:r w:rsidRPr="009B2C01" w:rsidR="00442CBE">
        <w:rPr>
          <w:sz w:val="22"/>
          <w:szCs w:val="22"/>
        </w:rPr>
        <w:t>/2021</w:t>
      </w:r>
    </w:p>
    <w:p w:rsidR="00435D12" w:rsidRPr="009B2C01" w:rsidP="00AB431F">
      <w:pPr>
        <w:pStyle w:val="200"/>
        <w:shd w:val="clear" w:color="auto" w:fill="auto"/>
        <w:spacing w:after="0" w:line="240" w:lineRule="atLeast"/>
        <w:ind w:left="20"/>
        <w:jc w:val="center"/>
        <w:rPr>
          <w:sz w:val="22"/>
          <w:szCs w:val="22"/>
        </w:rPr>
      </w:pPr>
      <w:r w:rsidRPr="009B2C01">
        <w:rPr>
          <w:sz w:val="22"/>
          <w:szCs w:val="22"/>
        </w:rPr>
        <w:t>ПОСТАНОВЛЕНИЕ</w:t>
      </w:r>
    </w:p>
    <w:p w:rsidR="00213C13" w:rsidRPr="009B2C01" w:rsidP="00AB431F">
      <w:pPr>
        <w:pStyle w:val="200"/>
        <w:shd w:val="clear" w:color="auto" w:fill="auto"/>
        <w:spacing w:after="0" w:line="240" w:lineRule="atLeast"/>
        <w:ind w:left="20"/>
        <w:jc w:val="center"/>
        <w:rPr>
          <w:sz w:val="22"/>
          <w:szCs w:val="22"/>
        </w:rPr>
      </w:pPr>
    </w:p>
    <w:p w:rsidR="00CA624B" w:rsidRPr="009B2C01" w:rsidP="00CA624B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val="uk-UA" w:bidi="ar-SA"/>
        </w:rPr>
        <w:t xml:space="preserve">         25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val="uk-UA" w:bidi="ar-SA"/>
        </w:rPr>
        <w:t>ноября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val="uk-UA" w:bidi="ar-SA"/>
        </w:rPr>
        <w:t xml:space="preserve"> 2021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val="uk-UA" w:bidi="ar-SA"/>
        </w:rPr>
        <w:t>года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val="uk-UA" w:bidi="ar-SA"/>
        </w:rPr>
        <w:t xml:space="preserve">                             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г.Евпатория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ул.Горького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10/29</w:t>
      </w:r>
    </w:p>
    <w:p w:rsidR="00CA624B" w:rsidRPr="009B2C01" w:rsidP="00CA624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</w:t>
      </w:r>
    </w:p>
    <w:p w:rsidR="00CA624B" w:rsidRPr="009B2C01" w:rsidP="00CA624B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ответственности должностного лица -        </w:t>
      </w:r>
      <w:r w:rsidRPr="009B2C01">
        <w:rPr>
          <w:rFonts w:ascii="Times New Roman" w:eastAsia="Times New Roman" w:hAnsi="Times New Roman" w:cs="Times New Roman"/>
          <w:sz w:val="22"/>
          <w:szCs w:val="22"/>
        </w:rPr>
        <w:t xml:space="preserve">председателя Гаражного кооператива «Сокол» Подгурского Анатолия Владимировича, </w:t>
      </w:r>
      <w:r w:rsidRPr="009B2C01" w:rsidR="009B2C01">
        <w:rPr>
          <w:rFonts w:ascii="Times New Roman" w:hAnsi="Times New Roman" w:cs="Times New Roman"/>
          <w:sz w:val="22"/>
          <w:szCs w:val="22"/>
        </w:rPr>
        <w:t>***</w:t>
      </w:r>
      <w:r w:rsidRPr="009B2C01" w:rsidR="009B2C01">
        <w:rPr>
          <w:rFonts w:ascii="Times New Roman" w:hAnsi="Times New Roman" w:cs="Times New Roman"/>
          <w:sz w:val="22"/>
          <w:szCs w:val="22"/>
        </w:rPr>
        <w:t xml:space="preserve">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года рождения, уроженца </w:t>
      </w:r>
      <w:r w:rsidRPr="009B2C01" w:rsidR="009B2C01">
        <w:rPr>
          <w:rFonts w:ascii="Times New Roman" w:hAnsi="Times New Roman" w:cs="Times New Roman"/>
          <w:sz w:val="22"/>
          <w:szCs w:val="22"/>
        </w:rPr>
        <w:t>***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гражданина Российской Федерации, паспорт </w:t>
      </w:r>
      <w:r w:rsidRPr="009B2C01" w:rsidR="009B2C01">
        <w:rPr>
          <w:rFonts w:ascii="Times New Roman" w:hAnsi="Times New Roman" w:cs="Times New Roman"/>
          <w:sz w:val="22"/>
          <w:szCs w:val="22"/>
        </w:rPr>
        <w:t>***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выдан </w:t>
      </w:r>
      <w:r w:rsidRPr="009B2C01" w:rsidR="009B2C01">
        <w:rPr>
          <w:rFonts w:ascii="Times New Roman" w:hAnsi="Times New Roman" w:cs="Times New Roman"/>
          <w:sz w:val="22"/>
          <w:szCs w:val="22"/>
        </w:rPr>
        <w:t>***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года </w:t>
      </w:r>
      <w:r w:rsidRPr="009B2C01" w:rsidR="009B2C01">
        <w:rPr>
          <w:rFonts w:ascii="Times New Roman" w:hAnsi="Times New Roman" w:cs="Times New Roman"/>
          <w:sz w:val="22"/>
          <w:szCs w:val="22"/>
        </w:rPr>
        <w:t>***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</w:t>
      </w:r>
      <w:r w:rsidRPr="009B2C01" w:rsidR="009B2C01">
        <w:rPr>
          <w:rFonts w:ascii="Times New Roman" w:hAnsi="Times New Roman" w:cs="Times New Roman"/>
          <w:sz w:val="22"/>
          <w:szCs w:val="22"/>
        </w:rPr>
        <w:t>***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проживающего по адресу: </w:t>
      </w:r>
      <w:r w:rsidRPr="009B2C01" w:rsidR="009B2C01">
        <w:rPr>
          <w:rFonts w:ascii="Times New Roman" w:hAnsi="Times New Roman" w:cs="Times New Roman"/>
          <w:sz w:val="22"/>
          <w:szCs w:val="22"/>
        </w:rPr>
        <w:t>***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</w:t>
      </w:r>
    </w:p>
    <w:p w:rsidR="00CA624B" w:rsidRPr="009B2C01" w:rsidP="00CA624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 ст.15.</w:t>
      </w:r>
      <w:r w:rsidRPr="009B2C01" w:rsidR="00DE53F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5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Кодекса Российской Федерации об административных правонарушениях, </w:t>
      </w:r>
    </w:p>
    <w:p w:rsidR="00CA624B" w:rsidRPr="009B2C01" w:rsidP="00CA624B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УСТАНОВИЛ:</w:t>
      </w:r>
    </w:p>
    <w:p w:rsidR="00CA624B" w:rsidRPr="009B2C01" w:rsidP="00CA624B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2C01">
        <w:rPr>
          <w:rFonts w:ascii="Times New Roman" w:hAnsi="Times New Roman" w:cs="Times New Roman"/>
          <w:sz w:val="22"/>
          <w:szCs w:val="22"/>
        </w:rPr>
        <w:t>***</w:t>
      </w:r>
      <w:r w:rsidRPr="009B2C01">
        <w:rPr>
          <w:rFonts w:ascii="Times New Roman" w:hAnsi="Times New Roman" w:cs="Times New Roman"/>
          <w:sz w:val="22"/>
          <w:szCs w:val="22"/>
        </w:rPr>
        <w:t xml:space="preserve">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года в </w:t>
      </w:r>
      <w:r w:rsidRPr="009B2C01">
        <w:rPr>
          <w:rFonts w:ascii="Times New Roman" w:hAnsi="Times New Roman" w:cs="Times New Roman"/>
          <w:sz w:val="22"/>
          <w:szCs w:val="22"/>
        </w:rPr>
        <w:t>***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час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9B2C01">
        <w:rPr>
          <w:rFonts w:ascii="Times New Roman" w:hAnsi="Times New Roman" w:cs="Times New Roman"/>
          <w:sz w:val="22"/>
          <w:szCs w:val="22"/>
        </w:rPr>
        <w:t>***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ин. Подгурский А.В., являясь председателем гаражного кооператива «Сокол», расположенного по адресу: </w:t>
      </w:r>
      <w:r w:rsidRPr="009B2C01">
        <w:rPr>
          <w:rFonts w:ascii="Times New Roman" w:hAnsi="Times New Roman" w:cs="Times New Roman"/>
          <w:sz w:val="22"/>
          <w:szCs w:val="22"/>
        </w:rPr>
        <w:t>***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не представил в установленный п.7 ст.431 Налогового кодекса Российской Федерации срок в Межрайонную инспекцию Федеральной налоговой службы №6 по Республике Крым расчет по страховым взносам за 6 месяцев 2021 года.</w:t>
      </w:r>
    </w:p>
    <w:p w:rsidR="00CA624B" w:rsidRPr="009B2C01" w:rsidP="00CA624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ходе рассмотрения дела председатель гаражного кооператива «Сокол» Подгурский А.В.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содеянном раскаялся.</w:t>
      </w:r>
    </w:p>
    <w:p w:rsidR="00D4310E" w:rsidRPr="009B2C01" w:rsidP="00CA624B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Совершение административного правонарушения и виновность председателя гаражного кооператива «Сокол» Подгурского А.В. подтверждаются исследованными доказательствами, а именно: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протоколом об административном правонарушении от </w:t>
      </w:r>
      <w:r w:rsidRPr="009B2C01" w:rsidR="009B2C01">
        <w:rPr>
          <w:rFonts w:ascii="Times New Roman" w:hAnsi="Times New Roman" w:cs="Times New Roman"/>
          <w:sz w:val="22"/>
          <w:szCs w:val="22"/>
        </w:rPr>
        <w:t>***</w:t>
      </w:r>
      <w:r w:rsidRPr="009B2C01" w:rsidR="009B2C01">
        <w:rPr>
          <w:rFonts w:ascii="Times New Roman" w:hAnsi="Times New Roman" w:cs="Times New Roman"/>
          <w:sz w:val="22"/>
          <w:szCs w:val="22"/>
        </w:rPr>
        <w:t xml:space="preserve">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года № </w:t>
      </w:r>
      <w:r w:rsidRPr="009B2C01" w:rsidR="009B2C01">
        <w:rPr>
          <w:rFonts w:ascii="Times New Roman" w:hAnsi="Times New Roman" w:cs="Times New Roman"/>
          <w:sz w:val="22"/>
          <w:szCs w:val="22"/>
        </w:rPr>
        <w:t>***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выпиской из Единого государственного реестра юридических лиц от </w:t>
      </w:r>
      <w:r w:rsidRPr="009B2C01" w:rsidR="009B2C01">
        <w:rPr>
          <w:rFonts w:ascii="Times New Roman" w:hAnsi="Times New Roman" w:cs="Times New Roman"/>
          <w:sz w:val="22"/>
          <w:szCs w:val="22"/>
        </w:rPr>
        <w:t>***</w:t>
      </w:r>
      <w:r w:rsidRPr="009B2C01" w:rsidR="009B2C01">
        <w:rPr>
          <w:rFonts w:ascii="Times New Roman" w:hAnsi="Times New Roman" w:cs="Times New Roman"/>
          <w:sz w:val="22"/>
          <w:szCs w:val="22"/>
        </w:rPr>
        <w:t xml:space="preserve">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года в отношении </w:t>
      </w:r>
      <w:r w:rsidRPr="009B2C01">
        <w:rPr>
          <w:rFonts w:ascii="Times New Roman" w:hAnsi="Times New Roman" w:cs="Times New Roman"/>
          <w:sz w:val="22"/>
          <w:szCs w:val="22"/>
        </w:rPr>
        <w:t>ГК «Сокол</w:t>
      </w:r>
      <w:r w:rsidRPr="009B2C01" w:rsidR="0021181B">
        <w:rPr>
          <w:rFonts w:ascii="Times New Roman" w:hAnsi="Times New Roman" w:cs="Times New Roman"/>
          <w:sz w:val="22"/>
          <w:szCs w:val="22"/>
        </w:rPr>
        <w:t>»</w:t>
      </w:r>
      <w:r w:rsidRPr="009B2C01" w:rsidR="00DA6AAD">
        <w:rPr>
          <w:rFonts w:ascii="Times New Roman" w:hAnsi="Times New Roman" w:cs="Times New Roman"/>
          <w:sz w:val="22"/>
          <w:szCs w:val="22"/>
        </w:rPr>
        <w:t>,</w:t>
      </w:r>
      <w:r w:rsidRPr="009B2C01" w:rsidR="00AB431F">
        <w:rPr>
          <w:rFonts w:ascii="Times New Roman" w:hAnsi="Times New Roman" w:cs="Times New Roman"/>
          <w:sz w:val="22"/>
          <w:szCs w:val="22"/>
        </w:rPr>
        <w:t xml:space="preserve"> </w:t>
      </w:r>
      <w:r w:rsidRPr="009B2C01" w:rsidR="00DF6F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копией квитанции о приеме налоговой декларации (расчета) в электронном виде с указанием даты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ее </w:t>
      </w:r>
      <w:r w:rsidRPr="009B2C01" w:rsidR="00DF6F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поступления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24.08</w:t>
      </w:r>
      <w:r w:rsidRPr="009B2C01" w:rsidR="0021181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.202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</w:t>
      </w:r>
      <w:r w:rsidRPr="009B2C01" w:rsidR="00DF6F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года (рег. №</w:t>
      </w:r>
      <w:r w:rsidRPr="009B2C01" w:rsidR="009B2C01">
        <w:rPr>
          <w:rFonts w:ascii="Times New Roman" w:hAnsi="Times New Roman" w:cs="Times New Roman"/>
          <w:sz w:val="22"/>
          <w:szCs w:val="22"/>
        </w:rPr>
        <w:t>***</w:t>
      </w:r>
      <w:r w:rsidRPr="009B2C01" w:rsidR="00DF6F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),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которые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eastAsia="uk-UA" w:bidi="ar-SA"/>
        </w:rPr>
        <w:t>получены с соблюдением требований закона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eastAsia="uk-UA" w:bidi="ar-SA"/>
        </w:rPr>
        <w:t xml:space="preserve">,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eastAsia="uk-UA" w:bidi="ar-SA"/>
        </w:rPr>
        <w:t>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</w:t>
      </w:r>
    </w:p>
    <w:p w:rsidR="00D4310E" w:rsidRPr="009B2C0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соответствии со ст.15.5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влечет предупреждение или наложение административного штрафа на должностных лиц в размере от трехсот до пятисот рублей.</w:t>
      </w:r>
    </w:p>
    <w:p w:rsidR="00D4310E" w:rsidRPr="009B2C01" w:rsidP="00AB431F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Согласно п.7 ст. 431 Налогового кодекса Российской Федерации плательщики, представляют "расчет" по</w:t>
      </w:r>
      <w:r w:rsidRPr="009B2C01" w:rsidR="00A92A1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страховым взносам не позднее 15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лицам.</w:t>
      </w:r>
    </w:p>
    <w:p w:rsidR="00D4310E" w:rsidRPr="009B2C01" w:rsidP="00AB431F">
      <w:pPr>
        <w:widowControl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Как усматривается из материалов дела расчет по страховым взносам </w:t>
      </w:r>
      <w:r w:rsidRPr="009B2C01" w:rsidR="00CA624B">
        <w:rPr>
          <w:rFonts w:ascii="Times New Roman" w:hAnsi="Times New Roman" w:cs="Times New Roman"/>
          <w:sz w:val="22"/>
          <w:szCs w:val="22"/>
        </w:rPr>
        <w:t>ГК «Сокол</w:t>
      </w:r>
      <w:r w:rsidRPr="009B2C01" w:rsidR="006748A4">
        <w:rPr>
          <w:rFonts w:ascii="Times New Roman" w:hAnsi="Times New Roman" w:cs="Times New Roman"/>
          <w:sz w:val="22"/>
          <w:szCs w:val="22"/>
        </w:rPr>
        <w:t>»</w:t>
      </w:r>
      <w:r w:rsidRPr="009B2C01" w:rsidR="00E5549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за </w:t>
      </w:r>
      <w:r w:rsidRPr="009B2C01" w:rsidR="006748A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6</w:t>
      </w:r>
      <w:r w:rsidRPr="009B2C01" w:rsidR="00A92A1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месяц</w:t>
      </w:r>
      <w:r w:rsidRPr="009B2C01" w:rsidR="006748A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ев</w:t>
      </w:r>
      <w:r w:rsidRPr="009B2C01" w:rsidR="0037549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202</w:t>
      </w:r>
      <w:r w:rsidRPr="009B2C01" w:rsidR="00CA624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года был представлен в налоговый орган </w:t>
      </w:r>
      <w:r w:rsidRPr="009B2C01" w:rsidR="00CA624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24.08</w:t>
      </w:r>
      <w:r w:rsidRPr="009B2C01" w:rsidR="006748A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.202</w:t>
      </w:r>
      <w:r w:rsidRPr="009B2C01" w:rsidR="00CA624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</w:t>
      </w:r>
      <w:r w:rsidRPr="009B2C01" w:rsidR="00213C1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года при предельном сроке его предоставления –</w:t>
      </w:r>
      <w:r w:rsidRPr="009B2C01" w:rsidR="0037549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не позднее </w:t>
      </w:r>
      <w:r w:rsidRPr="009B2C01" w:rsidR="006748A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30 июля</w:t>
      </w:r>
      <w:r w:rsidRPr="009B2C01" w:rsidR="00A92A1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9B2C01" w:rsidR="00375492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202</w:t>
      </w:r>
      <w:r w:rsidRPr="009B2C01" w:rsidR="00DE53F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года (включительно).</w:t>
      </w:r>
    </w:p>
    <w:p w:rsidR="00E3151E" w:rsidRPr="009B2C0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9B2C01" w:rsidR="00CA624B">
        <w:rPr>
          <w:rFonts w:ascii="Times New Roman" w:hAnsi="Times New Roman" w:cs="Times New Roman"/>
          <w:sz w:val="22"/>
          <w:szCs w:val="22"/>
        </w:rPr>
        <w:t>председателя ГК «Сокол» Подгурского А.В.</w:t>
      </w:r>
      <w:r w:rsidRPr="009B2C01" w:rsidR="00AB431F">
        <w:rPr>
          <w:rFonts w:ascii="Times New Roman" w:hAnsi="Times New Roman" w:cs="Times New Roman"/>
          <w:sz w:val="22"/>
          <w:szCs w:val="22"/>
        </w:rPr>
        <w:t>,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имеется состав административного правонарушения, предусмотренного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16EE9" w:rsidRPr="009B2C0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sz w:val="22"/>
          <w:szCs w:val="22"/>
          <w:lang w:bidi="ar-SA"/>
        </w:rPr>
        <w:t>При назначении административного наказания, соблюдая требован</w:t>
      </w:r>
      <w:r w:rsidRPr="009B2C01" w:rsidR="00CA624B">
        <w:rPr>
          <w:rFonts w:ascii="Times New Roman" w:eastAsia="Times New Roman" w:hAnsi="Times New Roman" w:cs="Times New Roman"/>
          <w:sz w:val="22"/>
          <w:szCs w:val="22"/>
          <w:lang w:bidi="ar-SA"/>
        </w:rPr>
        <w:t>ия ст.</w:t>
      </w:r>
      <w:r w:rsidRPr="009B2C01">
        <w:rPr>
          <w:rFonts w:ascii="Times New Roman" w:eastAsia="Times New Roman" w:hAnsi="Times New Roman" w:cs="Times New Roman"/>
          <w:sz w:val="22"/>
          <w:szCs w:val="22"/>
          <w:lang w:bidi="ar-SA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9B2C01" w:rsidR="00213C13">
        <w:rPr>
          <w:rFonts w:ascii="Times New Roman" w:eastAsia="Times New Roman" w:hAnsi="Times New Roman" w:cs="Times New Roman"/>
          <w:sz w:val="22"/>
          <w:szCs w:val="22"/>
          <w:lang w:bidi="ar-SA"/>
        </w:rPr>
        <w:t>ый</w:t>
      </w:r>
      <w:r w:rsidRPr="009B2C0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является граждан</w:t>
      </w:r>
      <w:r w:rsidRPr="009B2C01" w:rsidR="00213C13">
        <w:rPr>
          <w:rFonts w:ascii="Times New Roman" w:eastAsia="Times New Roman" w:hAnsi="Times New Roman" w:cs="Times New Roman"/>
          <w:sz w:val="22"/>
          <w:szCs w:val="22"/>
          <w:lang w:bidi="ar-SA"/>
        </w:rPr>
        <w:t>ином</w:t>
      </w:r>
      <w:r w:rsidRPr="009B2C0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Российской Федерации</w:t>
      </w:r>
      <w:r w:rsidRPr="009B2C01" w:rsidR="00CA624B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, </w:t>
      </w:r>
      <w:r w:rsidRPr="009B2C01" w:rsidR="009B2C01">
        <w:rPr>
          <w:rFonts w:ascii="Times New Roman" w:hAnsi="Times New Roman" w:cs="Times New Roman"/>
          <w:sz w:val="22"/>
          <w:szCs w:val="22"/>
        </w:rPr>
        <w:t>***</w:t>
      </w:r>
      <w:r w:rsidRPr="009B2C01" w:rsidR="00CA624B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, </w:t>
      </w:r>
      <w:r w:rsidRPr="009B2C01" w:rsidR="009B2C01">
        <w:rPr>
          <w:rFonts w:ascii="Times New Roman" w:hAnsi="Times New Roman" w:cs="Times New Roman"/>
          <w:sz w:val="22"/>
          <w:szCs w:val="22"/>
        </w:rPr>
        <w:t>***</w:t>
      </w:r>
      <w:r w:rsidRPr="009B2C01" w:rsidR="00CA624B">
        <w:rPr>
          <w:rFonts w:ascii="Times New Roman" w:eastAsia="Times New Roman" w:hAnsi="Times New Roman" w:cs="Times New Roman"/>
          <w:sz w:val="22"/>
          <w:szCs w:val="22"/>
          <w:lang w:bidi="ar-SA"/>
        </w:rPr>
        <w:t>, а также обстоятельство, смягчающее административную ответственность, которым в силу п.1 ч.1 ст.4.2 КоАП РФ признается раскаяние лица, совершившего административное правонарушение</w:t>
      </w:r>
      <w:r w:rsidRPr="009B2C0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. </w:t>
      </w:r>
    </w:p>
    <w:p w:rsidR="00216EE9" w:rsidRPr="009B2C0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Обстоятельств, отягчающих административную ответственность, в отношении </w:t>
      </w:r>
      <w:r w:rsidRPr="009B2C01" w:rsidR="00CA624B">
        <w:rPr>
          <w:rFonts w:ascii="Times New Roman" w:eastAsia="Times New Roman" w:hAnsi="Times New Roman" w:cs="Times New Roman"/>
          <w:sz w:val="22"/>
          <w:szCs w:val="22"/>
          <w:lang w:bidi="ar-SA"/>
        </w:rPr>
        <w:t>председателя ГК «Сокол» Подгурского А.В.</w:t>
      </w:r>
      <w:r w:rsidRPr="009B2C01" w:rsidR="00AB431F">
        <w:rPr>
          <w:rFonts w:ascii="Times New Roman" w:hAnsi="Times New Roman" w:cs="Times New Roman"/>
          <w:sz w:val="22"/>
          <w:szCs w:val="22"/>
        </w:rPr>
        <w:t xml:space="preserve"> </w:t>
      </w:r>
      <w:r w:rsidRPr="009B2C01">
        <w:rPr>
          <w:rFonts w:ascii="Times New Roman" w:eastAsia="Times New Roman" w:hAnsi="Times New Roman" w:cs="Times New Roman"/>
          <w:sz w:val="22"/>
          <w:szCs w:val="22"/>
          <w:lang w:bidi="ar-SA"/>
        </w:rPr>
        <w:t>не установлено.</w:t>
      </w:r>
    </w:p>
    <w:p w:rsidR="00D4310E" w:rsidRPr="009B2C0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Исходя из изложенного, мировой судья считает возможным назначить </w:t>
      </w:r>
      <w:r w:rsidRPr="009B2C01" w:rsidR="00CA624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председателю ГК «Сокол» Подгурскому А.В.</w:t>
      </w:r>
      <w:r w:rsidRPr="009B2C01" w:rsidR="00AB431F">
        <w:rPr>
          <w:rFonts w:ascii="Times New Roman" w:hAnsi="Times New Roman" w:cs="Times New Roman"/>
          <w:sz w:val="22"/>
          <w:szCs w:val="22"/>
        </w:rPr>
        <w:t xml:space="preserve">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административное наказание в виде предупреждения. Данный вид наказания в данном случае является целесообразным и достаточным для е</w:t>
      </w:r>
      <w:r w:rsidRPr="009B2C01" w:rsidR="00213C1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го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исправления, а также для предупреждения совершения </w:t>
      </w:r>
      <w:r w:rsidRPr="009B2C01" w:rsidR="00213C1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им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новых правонарушений.</w:t>
      </w:r>
    </w:p>
    <w:p w:rsidR="00D4310E" w:rsidRPr="009B2C0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Руководствуясь ст.ст.15.5, 29.9, 29.10 Кодекса Российской Федерации об административных правонарушениях, мировой судья</w:t>
      </w:r>
    </w:p>
    <w:p w:rsidR="00D4310E" w:rsidRPr="009B2C01" w:rsidP="00AB431F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ПОСТАНОВИЛ:</w:t>
      </w:r>
    </w:p>
    <w:p w:rsidR="00D4310E" w:rsidRPr="009B2C0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Признать </w:t>
      </w:r>
      <w:r w:rsidRPr="009B2C01" w:rsidR="00CA624B">
        <w:rPr>
          <w:rFonts w:ascii="Times New Roman" w:eastAsia="Times New Roman" w:hAnsi="Times New Roman" w:cs="Times New Roman"/>
          <w:sz w:val="22"/>
          <w:szCs w:val="22"/>
        </w:rPr>
        <w:t>председателя Гаражного кооператива «Сокол» Подгурского Анатолия Владимировича</w:t>
      </w:r>
      <w:r w:rsidRPr="009B2C01" w:rsidR="00CA624B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9B2C01" w:rsidR="00AB431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ви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новн</w:t>
      </w:r>
      <w:r w:rsidRPr="009B2C01" w:rsidR="00AB431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ым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совершении </w:t>
      </w:r>
      <w:r w:rsidRPr="009B2C01" w:rsidR="00C80F1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административного 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правонарушения, предусмотренного ст.15.5 Кодекса Российской Федерации об административных правонарушениях, и назначить е</w:t>
      </w:r>
      <w:r w:rsidRPr="009B2C01" w:rsidR="00AB431F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му</w:t>
      </w: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административное наказание в виде предупреждения. </w:t>
      </w:r>
    </w:p>
    <w:p w:rsidR="00D4310E" w:rsidRPr="009B2C0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D4310E" w:rsidRPr="009B2C01" w:rsidP="00AB431F">
      <w:pPr>
        <w:widowControl/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435D12" w:rsidRPr="009B2C01" w:rsidP="00C42E61">
      <w:pPr>
        <w:widowControl/>
        <w:spacing w:line="240" w:lineRule="atLeast"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9B2C01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Мировой судья</w:t>
      </w:r>
      <w:r w:rsidRPr="009B2C01" w:rsidR="00216E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                      </w:t>
      </w:r>
      <w:r w:rsidRPr="009B2C01" w:rsidR="009B2C01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</w:r>
      <w:r w:rsidRPr="009B2C01" w:rsidR="009B2C01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ab/>
      </w:r>
      <w:r w:rsidRPr="009B2C01" w:rsidR="00A120B3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       </w:t>
      </w:r>
      <w:r w:rsidRPr="009B2C01" w:rsidR="00216EE9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 </w:t>
      </w:r>
      <w:r w:rsidRPr="009B2C01" w:rsidR="006748A4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         </w:t>
      </w:r>
      <w:r w:rsidRPr="009B2C01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Е.А.</w:t>
      </w:r>
      <w:r w:rsidRPr="009B2C01" w:rsidR="00AB431F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</w:t>
      </w:r>
      <w:r w:rsidRPr="009B2C01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>Фролова</w:t>
      </w:r>
    </w:p>
    <w:p w:rsidR="00DE53FE" w:rsidRPr="009B2C01" w:rsidP="00DE53FE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</w:p>
    <w:sectPr w:rsidSect="00DE53FE">
      <w:pgSz w:w="11900" w:h="16840"/>
      <w:pgMar w:top="851" w:right="851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12"/>
    <w:rsid w:val="000B76A7"/>
    <w:rsid w:val="00173C3C"/>
    <w:rsid w:val="00185688"/>
    <w:rsid w:val="001B7907"/>
    <w:rsid w:val="00203CC6"/>
    <w:rsid w:val="0021181B"/>
    <w:rsid w:val="00213C13"/>
    <w:rsid w:val="00216EE9"/>
    <w:rsid w:val="00243D63"/>
    <w:rsid w:val="00346BA4"/>
    <w:rsid w:val="003566BA"/>
    <w:rsid w:val="00375492"/>
    <w:rsid w:val="00397A96"/>
    <w:rsid w:val="003A68C8"/>
    <w:rsid w:val="004216CF"/>
    <w:rsid w:val="004250CA"/>
    <w:rsid w:val="00435D12"/>
    <w:rsid w:val="00442CBE"/>
    <w:rsid w:val="004C3D95"/>
    <w:rsid w:val="00584AB2"/>
    <w:rsid w:val="00616051"/>
    <w:rsid w:val="006748A4"/>
    <w:rsid w:val="00770B86"/>
    <w:rsid w:val="00780580"/>
    <w:rsid w:val="007A7F45"/>
    <w:rsid w:val="00836092"/>
    <w:rsid w:val="00845AB1"/>
    <w:rsid w:val="00847910"/>
    <w:rsid w:val="008F3C1E"/>
    <w:rsid w:val="00925999"/>
    <w:rsid w:val="00946121"/>
    <w:rsid w:val="00961E0B"/>
    <w:rsid w:val="00976BC5"/>
    <w:rsid w:val="00977675"/>
    <w:rsid w:val="009847D4"/>
    <w:rsid w:val="009B2C01"/>
    <w:rsid w:val="009E07FD"/>
    <w:rsid w:val="00A120B3"/>
    <w:rsid w:val="00A51E36"/>
    <w:rsid w:val="00A8159A"/>
    <w:rsid w:val="00A8538C"/>
    <w:rsid w:val="00A92A14"/>
    <w:rsid w:val="00AB431F"/>
    <w:rsid w:val="00B32E0E"/>
    <w:rsid w:val="00B35133"/>
    <w:rsid w:val="00B72595"/>
    <w:rsid w:val="00C42E61"/>
    <w:rsid w:val="00C80F15"/>
    <w:rsid w:val="00CA624B"/>
    <w:rsid w:val="00CD0E3B"/>
    <w:rsid w:val="00CE7A55"/>
    <w:rsid w:val="00CF518E"/>
    <w:rsid w:val="00D4310E"/>
    <w:rsid w:val="00D769AF"/>
    <w:rsid w:val="00DA6AAD"/>
    <w:rsid w:val="00DD78AD"/>
    <w:rsid w:val="00DE53FE"/>
    <w:rsid w:val="00DF6FC5"/>
    <w:rsid w:val="00E01D2C"/>
    <w:rsid w:val="00E308BA"/>
    <w:rsid w:val="00E3151E"/>
    <w:rsid w:val="00E55496"/>
    <w:rsid w:val="00E75EF7"/>
    <w:rsid w:val="00E779C6"/>
    <w:rsid w:val="00EA10D8"/>
    <w:rsid w:val="00EA666A"/>
    <w:rsid w:val="00F13DB8"/>
    <w:rsid w:val="00FD5E66"/>
    <w:rsid w:val="00FF5C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D1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35D12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35D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35D1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D4310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FontStyle11">
    <w:name w:val="Font Style11"/>
    <w:rsid w:val="00D4310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4D4D899-E45F-48B9-A515-2C781095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