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28614A">
        <w:rPr>
          <w:sz w:val="25"/>
          <w:szCs w:val="25"/>
        </w:rPr>
        <w:t>8</w:t>
      </w:r>
      <w:r w:rsidR="00946E5A">
        <w:rPr>
          <w:sz w:val="25"/>
          <w:szCs w:val="25"/>
        </w:rPr>
        <w:t>4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jc w:val="right"/>
        <w:rPr>
          <w:sz w:val="25"/>
          <w:szCs w:val="25"/>
        </w:rPr>
      </w:pP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195218" w:rsidR="00ED5A23">
        <w:rPr>
          <w:sz w:val="25"/>
          <w:szCs w:val="25"/>
        </w:rPr>
        <w:t>Гасанова В.Д.О.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CF0CE4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CF0CE4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ч.2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рублей;</w:t>
      </w:r>
      <w:r w:rsidRPr="00195218">
        <w:rPr>
          <w:sz w:val="25"/>
          <w:szCs w:val="25"/>
        </w:rPr>
        <w:t xml:space="preserve">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</w:t>
      </w:r>
      <w:r w:rsidRPr="00195218">
        <w:rPr>
          <w:sz w:val="25"/>
          <w:szCs w:val="25"/>
        </w:rPr>
        <w:t>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F0CE4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CF0CE4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 xml:space="preserve">                                    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21C6C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7FE5"/>
    <w:rsid w:val="00842331"/>
    <w:rsid w:val="00851A27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0CE4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A23"/>
    <w:rsid w:val="00ED7866"/>
    <w:rsid w:val="00EE404C"/>
    <w:rsid w:val="00EE6957"/>
    <w:rsid w:val="00EF7255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79A7-A740-41D0-8C44-118CC11E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