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5459B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21E5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4F0675" w:rsidP="004F06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4F0675" w:rsidP="00374D6F">
      <w:pPr>
        <w:spacing w:after="0" w:line="240" w:lineRule="auto"/>
        <w:ind w:left="28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Камалетдинова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Рустама 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Айратовича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уроженца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, гражданина Российской Федерации, директор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), про</w:t>
      </w:r>
      <w:r w:rsidR="00FF224B">
        <w:rPr>
          <w:rFonts w:ascii="Times New Roman" w:eastAsia="Times New Roman" w:hAnsi="Times New Roman"/>
          <w:sz w:val="28"/>
          <w:szCs w:val="28"/>
          <w:lang w:eastAsia="ru-RU"/>
        </w:rPr>
        <w:t xml:space="preserve">живающего по адресу: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>,</w:t>
      </w:r>
    </w:p>
    <w:p w:rsidR="00F6011B" w:rsidRPr="004F0675" w:rsidP="004F067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Рустам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Айратович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являясь директором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="004F067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</w:t>
      </w:r>
      <w:r w:rsidR="00FF224B">
        <w:rPr>
          <w:rFonts w:ascii="Times New Roman" w:hAnsi="Times New Roman"/>
          <w:sz w:val="28"/>
          <w:szCs w:val="28"/>
          <w:lang w:eastAsia="ru-RU"/>
        </w:rPr>
        <w:t>ДАННЫЕ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Директор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4F0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FF224B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Pr="004F0675" w:rsidR="004F067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67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4F0675"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 w:rsidR="004F0675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4F0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4F0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</w:t>
      </w:r>
      <w:r w:rsidR="00FF224B">
        <w:rPr>
          <w:rFonts w:ascii="Times New Roman" w:hAnsi="Times New Roman"/>
          <w:sz w:val="28"/>
          <w:szCs w:val="28"/>
          <w:lang w:eastAsia="ru-RU"/>
        </w:rPr>
        <w:t>ДАННЫЕ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г., которым подтверждаются обстоятельства совершенного правонарушения (л.д.1-</w:t>
      </w:r>
      <w:r w:rsidR="004F067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4F0675">
        <w:rPr>
          <w:rFonts w:ascii="Times New Roman" w:eastAsia="Times New Roman" w:hAnsi="Times New Roman"/>
          <w:sz w:val="28"/>
          <w:szCs w:val="28"/>
          <w:lang w:eastAsia="ar-SA"/>
        </w:rPr>
        <w:t>5-6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); копией решения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</w:t>
      </w:r>
      <w:r w:rsidR="00FF224B">
        <w:rPr>
          <w:rFonts w:ascii="Times New Roman" w:hAnsi="Times New Roman"/>
          <w:sz w:val="28"/>
          <w:szCs w:val="28"/>
          <w:lang w:eastAsia="ru-RU"/>
        </w:rPr>
        <w:t>ДАННЫЕ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4F0675">
        <w:rPr>
          <w:rFonts w:ascii="Times New Roman" w:eastAsia="Times New Roman" w:hAnsi="Times New Roman"/>
          <w:sz w:val="28"/>
          <w:szCs w:val="28"/>
          <w:lang w:eastAsia="ar-SA"/>
        </w:rPr>
        <w:t>8-9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11B" w:rsidR="004F0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4F0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="00FF224B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5D0FFD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4F0675" w:rsidR="004F067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011B" w:rsidR="004F0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4F06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 w:rsidR="004F0675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F0675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 w:rsidR="00A521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374D6F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предусмотренных </w:t>
      </w:r>
      <w:hyperlink r:id="rId4" w:history="1">
        <w:r w:rsidRPr="00374D6F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374D6F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 настоящей статьи, что влечет наложение административного штрафа на граждан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>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21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A52173"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 w:rsidR="00A52173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A52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A52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FF2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0675" w:rsidR="00A52173">
        <w:rPr>
          <w:rFonts w:ascii="Times New Roman" w:eastAsia="Times New Roman" w:hAnsi="Times New Roman"/>
          <w:sz w:val="28"/>
          <w:szCs w:val="28"/>
          <w:lang w:eastAsia="ru-RU"/>
        </w:rPr>
        <w:t>Камалетдинов</w:t>
      </w:r>
      <w:r w:rsidR="00A521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521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0675" w:rsidR="00A5217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A52173">
        <w:rPr>
          <w:rFonts w:ascii="Times New Roman" w:eastAsia="Times New Roman" w:hAnsi="Times New Roman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Камалетдинова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Рустама </w:t>
      </w:r>
      <w:r w:rsidRPr="004F0675">
        <w:rPr>
          <w:rFonts w:ascii="Times New Roman" w:eastAsia="Times New Roman" w:hAnsi="Times New Roman"/>
          <w:sz w:val="28"/>
          <w:szCs w:val="28"/>
          <w:lang w:eastAsia="ru-RU"/>
        </w:rPr>
        <w:t>Айратовича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 xml:space="preserve">, директора </w:t>
      </w:r>
      <w:r w:rsidR="005D0FF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24B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БИК: 043510001, Счет: 40101810335100010001, 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374D6F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DB6442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221E53"/>
    <w:rsid w:val="00374D6F"/>
    <w:rsid w:val="003A10EB"/>
    <w:rsid w:val="003C0403"/>
    <w:rsid w:val="004F0675"/>
    <w:rsid w:val="0055459B"/>
    <w:rsid w:val="005D0FFD"/>
    <w:rsid w:val="00640DEA"/>
    <w:rsid w:val="00707B7D"/>
    <w:rsid w:val="007113FD"/>
    <w:rsid w:val="007377C1"/>
    <w:rsid w:val="009007A8"/>
    <w:rsid w:val="00986324"/>
    <w:rsid w:val="009E5364"/>
    <w:rsid w:val="00A52173"/>
    <w:rsid w:val="00DB6442"/>
    <w:rsid w:val="00F6011B"/>
    <w:rsid w:val="00FF2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