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93A30" w:rsidP="003319F3">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Дело №5-4-11/2020</w:t>
      </w:r>
    </w:p>
    <w:p w:rsidR="00193A30" w:rsidP="003319F3">
      <w:pPr>
        <w:spacing w:after="0" w:line="240" w:lineRule="auto"/>
        <w:jc w:val="both"/>
        <w:rPr>
          <w:rFonts w:ascii="Times New Roman" w:hAnsi="Times New Roman"/>
          <w:sz w:val="28"/>
          <w:szCs w:val="28"/>
          <w:lang w:eastAsia="ru-RU"/>
        </w:rPr>
      </w:pPr>
    </w:p>
    <w:p w:rsidR="00193A30" w:rsidP="003319F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 О С Т А Н О В Л Е Н И Е</w:t>
      </w:r>
    </w:p>
    <w:p w:rsidR="00193A30" w:rsidP="003319F3">
      <w:pPr>
        <w:spacing w:after="0" w:line="240" w:lineRule="auto"/>
        <w:jc w:val="center"/>
        <w:rPr>
          <w:rFonts w:ascii="Times New Roman" w:hAnsi="Times New Roman"/>
          <w:sz w:val="28"/>
          <w:szCs w:val="28"/>
          <w:lang w:eastAsia="ru-RU"/>
        </w:rPr>
      </w:pPr>
    </w:p>
    <w:p w:rsidR="00193A30" w:rsidP="003319F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23 января 2020 года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г. Симферополь</w:t>
      </w:r>
    </w:p>
    <w:p w:rsidR="00193A30" w:rsidP="003319F3">
      <w:pPr>
        <w:spacing w:after="0" w:line="240" w:lineRule="auto"/>
        <w:jc w:val="both"/>
        <w:rPr>
          <w:rFonts w:ascii="Times New Roman" w:hAnsi="Times New Roman"/>
          <w:sz w:val="28"/>
          <w:szCs w:val="28"/>
          <w:lang w:eastAsia="ru-RU"/>
        </w:rPr>
      </w:pPr>
    </w:p>
    <w:p w:rsidR="00193A30" w:rsidP="003319F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193A30" w:rsidP="003319F3">
      <w:pPr>
        <w:spacing w:after="0" w:line="240" w:lineRule="auto"/>
        <w:ind w:left="2832" w:right="-1"/>
        <w:jc w:val="both"/>
        <w:rPr>
          <w:rFonts w:ascii="Times New Roman" w:hAnsi="Times New Roman"/>
          <w:sz w:val="28"/>
          <w:szCs w:val="28"/>
          <w:lang w:eastAsia="ru-RU"/>
        </w:rPr>
      </w:pPr>
      <w:r w:rsidRPr="003319F3">
        <w:rPr>
          <w:rFonts w:ascii="Times New Roman" w:hAnsi="Times New Roman"/>
          <w:color w:val="000000"/>
          <w:sz w:val="28"/>
          <w:szCs w:val="28"/>
          <w:lang w:eastAsia="ru-RU"/>
        </w:rPr>
        <w:t xml:space="preserve">Сердюкова Виталия Александровича, </w:t>
      </w:r>
      <w:r w:rsidRPr="0046433C">
        <w:rPr>
          <w:rFonts w:ascii="Times New Roman" w:hAnsi="Times New Roman"/>
          <w:sz w:val="28"/>
          <w:szCs w:val="28"/>
        </w:rPr>
        <w:t>&lt;ДАННЫЕ ИЗЪЯТЫ&gt;</w:t>
      </w:r>
      <w:r>
        <w:rPr>
          <w:sz w:val="28"/>
          <w:szCs w:val="28"/>
        </w:rPr>
        <w:t xml:space="preserve"> </w:t>
      </w:r>
      <w:r w:rsidRPr="003319F3">
        <w:rPr>
          <w:rFonts w:ascii="Times New Roman" w:hAnsi="Times New Roman"/>
          <w:color w:val="000000"/>
          <w:sz w:val="28"/>
          <w:szCs w:val="28"/>
          <w:lang w:eastAsia="ru-RU"/>
        </w:rPr>
        <w:t xml:space="preserve">года рождения, уроженца </w:t>
      </w:r>
      <w:r>
        <w:rPr>
          <w:sz w:val="28"/>
          <w:szCs w:val="28"/>
        </w:rPr>
        <w:t>&lt;ДАННЫЕ ИЗЪЯТЫ&gt;</w:t>
      </w:r>
      <w:r w:rsidRPr="003319F3">
        <w:rPr>
          <w:rFonts w:ascii="Times New Roman" w:hAnsi="Times New Roman"/>
          <w:color w:val="000000"/>
          <w:sz w:val="28"/>
          <w:szCs w:val="28"/>
          <w:lang w:eastAsia="ru-RU"/>
        </w:rPr>
        <w:t xml:space="preserve">, гражданина Российской Федерации, директора ООО </w:t>
      </w:r>
      <w:r w:rsidRPr="0046433C">
        <w:rPr>
          <w:rFonts w:ascii="Times New Roman" w:hAnsi="Times New Roman"/>
          <w:sz w:val="28"/>
          <w:szCs w:val="28"/>
        </w:rPr>
        <w:t>&lt;ДАННЫЕ ИЗЪЯТЫ&gt;</w:t>
      </w:r>
      <w:r w:rsidRPr="003319F3">
        <w:rPr>
          <w:rFonts w:ascii="Times New Roman" w:hAnsi="Times New Roman"/>
          <w:color w:val="000000"/>
          <w:sz w:val="28"/>
          <w:szCs w:val="28"/>
          <w:lang w:eastAsia="ru-RU"/>
        </w:rPr>
        <w:t xml:space="preserve"> (</w:t>
      </w:r>
      <w:r w:rsidRPr="0046433C">
        <w:rPr>
          <w:rFonts w:ascii="Times New Roman" w:hAnsi="Times New Roman"/>
          <w:sz w:val="28"/>
          <w:szCs w:val="28"/>
        </w:rPr>
        <w:t>&lt;ДАННЫЕ ИЗЪЯТЫ&gt;</w:t>
      </w:r>
      <w:r w:rsidRPr="0046433C">
        <w:rPr>
          <w:rFonts w:ascii="Times New Roman" w:hAnsi="Times New Roman"/>
          <w:color w:val="000000"/>
          <w:sz w:val="28"/>
          <w:szCs w:val="28"/>
          <w:lang w:eastAsia="ru-RU"/>
        </w:rPr>
        <w:t>),</w:t>
      </w:r>
      <w:r w:rsidRPr="003319F3">
        <w:rPr>
          <w:rFonts w:ascii="Times New Roman" w:hAnsi="Times New Roman"/>
          <w:color w:val="000000"/>
          <w:sz w:val="28"/>
          <w:szCs w:val="28"/>
          <w:lang w:eastAsia="ru-RU"/>
        </w:rPr>
        <w:t xml:space="preserve"> проживающего по адресу: </w:t>
      </w:r>
      <w:r w:rsidRPr="0046433C">
        <w:rPr>
          <w:rFonts w:ascii="Times New Roman" w:hAnsi="Times New Roman"/>
          <w:sz w:val="28"/>
          <w:szCs w:val="28"/>
        </w:rPr>
        <w:t>&lt;ДАННЫЕ ИЗЪЯТЫ&gt;</w:t>
      </w:r>
      <w:r w:rsidRPr="0046433C">
        <w:rPr>
          <w:rFonts w:ascii="Times New Roman" w:hAnsi="Times New Roman"/>
          <w:sz w:val="28"/>
          <w:szCs w:val="28"/>
          <w:lang w:eastAsia="ru-RU"/>
        </w:rPr>
        <w:t>,</w:t>
      </w:r>
    </w:p>
    <w:p w:rsidR="00193A30" w:rsidP="003319F3">
      <w:pPr>
        <w:spacing w:after="0" w:line="240" w:lineRule="auto"/>
        <w:ind w:right="-1"/>
        <w:jc w:val="both"/>
        <w:rPr>
          <w:rFonts w:ascii="Times New Roman" w:hAnsi="Times New Roman"/>
          <w:sz w:val="28"/>
          <w:szCs w:val="28"/>
          <w:lang w:eastAsia="ru-RU"/>
        </w:rPr>
      </w:pPr>
      <w:r>
        <w:rPr>
          <w:rFonts w:ascii="Times New Roman" w:hAnsi="Times New Roman"/>
          <w:sz w:val="28"/>
          <w:szCs w:val="28"/>
          <w:lang w:eastAsia="ru-RU"/>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193A30" w:rsidP="003319F3">
      <w:pPr>
        <w:suppressAutoHyphens/>
        <w:spacing w:after="0" w:line="240" w:lineRule="auto"/>
        <w:jc w:val="center"/>
        <w:rPr>
          <w:rFonts w:ascii="Times New Roman" w:hAnsi="Times New Roman"/>
          <w:sz w:val="28"/>
          <w:szCs w:val="28"/>
          <w:lang w:eastAsia="ru-RU"/>
        </w:rPr>
      </w:pPr>
    </w:p>
    <w:p w:rsidR="00193A30" w:rsidP="003319F3">
      <w:pPr>
        <w:suppressAutoHyphens/>
        <w:spacing w:after="0" w:line="240" w:lineRule="auto"/>
        <w:jc w:val="center"/>
        <w:rPr>
          <w:rFonts w:ascii="Times New Roman" w:hAnsi="Times New Roman"/>
          <w:bCs/>
          <w:color w:val="000000"/>
          <w:sz w:val="28"/>
          <w:szCs w:val="28"/>
          <w:lang w:eastAsia="ru-RU"/>
        </w:rPr>
      </w:pPr>
      <w:r>
        <w:rPr>
          <w:rFonts w:ascii="Times New Roman" w:hAnsi="Times New Roman"/>
          <w:sz w:val="28"/>
          <w:szCs w:val="28"/>
          <w:lang w:eastAsia="ru-RU"/>
        </w:rPr>
        <w:t>УСТАНОВИЛ:</w:t>
      </w:r>
    </w:p>
    <w:p w:rsidR="00193A30" w:rsidP="003319F3">
      <w:pPr>
        <w:suppressAutoHyphens/>
        <w:spacing w:after="0" w:line="216" w:lineRule="auto"/>
        <w:rPr>
          <w:rFonts w:ascii="Times New Roman" w:hAnsi="Times New Roman"/>
          <w:bCs/>
          <w:sz w:val="28"/>
          <w:szCs w:val="28"/>
          <w:lang w:eastAsia="ru-RU"/>
        </w:rPr>
      </w:pPr>
    </w:p>
    <w:p w:rsidR="00193A30" w:rsidRPr="00541A51" w:rsidP="003319F3">
      <w:pPr>
        <w:spacing w:after="0" w:line="216" w:lineRule="auto"/>
        <w:ind w:firstLine="708"/>
        <w:jc w:val="both"/>
        <w:rPr>
          <w:rFonts w:ascii="Times New Roman" w:hAnsi="Times New Roman"/>
          <w:sz w:val="28"/>
          <w:szCs w:val="28"/>
          <w:shd w:val="clear" w:color="auto" w:fill="FFFFFF"/>
          <w:lang w:eastAsia="ru-RU"/>
        </w:rPr>
      </w:pPr>
      <w:r w:rsidRPr="00541A51">
        <w:rPr>
          <w:rFonts w:ascii="Times New Roman" w:hAnsi="Times New Roman"/>
          <w:sz w:val="28"/>
          <w:szCs w:val="28"/>
          <w:lang w:eastAsia="ru-RU"/>
        </w:rPr>
        <w:t xml:space="preserve">Сердюков Виталий Александрович, являясь директором Общества с ограниченной ответственностью </w:t>
      </w:r>
      <w:r w:rsidRPr="0046433C">
        <w:rPr>
          <w:rFonts w:ascii="Times New Roman" w:hAnsi="Times New Roman"/>
          <w:sz w:val="28"/>
          <w:szCs w:val="28"/>
        </w:rPr>
        <w:t>&lt;ДАННЫЕ ИЗЪЯТЫ&gt;</w:t>
      </w:r>
      <w:r w:rsidRPr="00541A51">
        <w:rPr>
          <w:rFonts w:ascii="Times New Roman" w:hAnsi="Times New Roman"/>
          <w:sz w:val="28"/>
          <w:szCs w:val="28"/>
          <w:lang w:eastAsia="ru-RU"/>
        </w:rPr>
        <w:t xml:space="preserve">, </w:t>
      </w:r>
      <w:r w:rsidRPr="00541A51">
        <w:rPr>
          <w:rFonts w:ascii="Times New Roman" w:hAnsi="Times New Roman"/>
          <w:sz w:val="28"/>
          <w:szCs w:val="28"/>
          <w:shd w:val="clear" w:color="auto" w:fill="FFFFFF"/>
          <w:lang w:eastAsia="ru-RU"/>
        </w:rPr>
        <w:t>расположенного по адресу:</w:t>
      </w:r>
      <w:r w:rsidRPr="00541A51">
        <w:rPr>
          <w:rFonts w:ascii="Times New Roman" w:hAnsi="Times New Roman"/>
          <w:sz w:val="28"/>
          <w:szCs w:val="28"/>
          <w:lang w:eastAsia="ru-RU"/>
        </w:rPr>
        <w:t xml:space="preserve"> </w:t>
      </w:r>
      <w:r w:rsidRPr="0046433C">
        <w:rPr>
          <w:rFonts w:ascii="Times New Roman" w:hAnsi="Times New Roman"/>
          <w:sz w:val="28"/>
          <w:szCs w:val="28"/>
        </w:rPr>
        <w:t>&lt;ДАННЫЕ ИЗЪЯТЫ&gt;</w:t>
      </w:r>
      <w:r w:rsidRPr="00541A51">
        <w:rPr>
          <w:rFonts w:ascii="Times New Roman" w:hAnsi="Times New Roman"/>
          <w:sz w:val="28"/>
          <w:szCs w:val="28"/>
          <w:lang w:eastAsia="ru-RU"/>
        </w:rPr>
        <w:t xml:space="preserve">, </w:t>
      </w:r>
      <w:r w:rsidRPr="00541A51">
        <w:rPr>
          <w:rFonts w:ascii="Times New Roman" w:hAnsi="Times New Roman"/>
          <w:sz w:val="28"/>
          <w:szCs w:val="28"/>
          <w:shd w:val="clear" w:color="auto" w:fill="FFFFFF"/>
          <w:lang w:eastAsia="ru-RU"/>
        </w:rPr>
        <w:t xml:space="preserve">в </w:t>
      </w:r>
      <w:r>
        <w:rPr>
          <w:rFonts w:ascii="Times New Roman" w:hAnsi="Times New Roman"/>
          <w:sz w:val="28"/>
          <w:szCs w:val="28"/>
          <w:shd w:val="clear" w:color="auto" w:fill="FFFFFF"/>
          <w:lang w:eastAsia="ru-RU"/>
        </w:rPr>
        <w:t xml:space="preserve">нарушение п.п.4 п. 1 ст. 23, п.3 ст. 363.1 </w:t>
      </w:r>
      <w:r w:rsidRPr="00541A51">
        <w:rPr>
          <w:rFonts w:ascii="Times New Roman" w:hAnsi="Times New Roman"/>
          <w:sz w:val="28"/>
          <w:szCs w:val="28"/>
          <w:shd w:val="clear" w:color="auto" w:fill="FFFFFF"/>
          <w:lang w:eastAsia="ru-RU"/>
        </w:rPr>
        <w:t>Налогового кодекса Российской Федерации, не представил в Инспекцию Федеральной налоговой службы России по городу Симферополю, в установленный законодательством о налогах и сборах срок налоговую декларацию по транспортному налогу за 2018 год (форма по КНД 1152004).</w:t>
      </w:r>
    </w:p>
    <w:p w:rsidR="00193A30" w:rsidRPr="00541A51" w:rsidP="003319F3">
      <w:pPr>
        <w:spacing w:after="0" w:line="240" w:lineRule="auto"/>
        <w:ind w:firstLine="708"/>
        <w:jc w:val="both"/>
        <w:rPr>
          <w:rFonts w:ascii="Times New Roman" w:hAnsi="Times New Roman"/>
          <w:sz w:val="28"/>
          <w:szCs w:val="28"/>
          <w:shd w:val="clear" w:color="auto" w:fill="FFFFFF"/>
          <w:lang w:eastAsia="ru-RU"/>
        </w:rPr>
      </w:pPr>
      <w:r w:rsidRPr="00541A51">
        <w:rPr>
          <w:rFonts w:ascii="Times New Roman" w:hAnsi="Times New Roman"/>
          <w:sz w:val="28"/>
          <w:szCs w:val="28"/>
          <w:shd w:val="clear" w:color="auto" w:fill="FFFFFF"/>
          <w:lang w:eastAsia="ru-RU"/>
        </w:rPr>
        <w:t>Согласно п.3 ст. 363.1 Налогового кодекса Российской Федерации, налоговые декларации (налоговые расчеты) по транспортному налогу представляются налогоплательщиками - организациями не позднее 1 февраля, следующего за истекшим периодом. Налоговым периодом признается календарный год.</w:t>
      </w:r>
    </w:p>
    <w:p w:rsidR="00193A30" w:rsidRPr="00541A51" w:rsidP="00541A51">
      <w:pPr>
        <w:spacing w:after="0" w:line="228" w:lineRule="auto"/>
        <w:ind w:firstLine="708"/>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Н</w:t>
      </w:r>
      <w:r w:rsidRPr="00541A51">
        <w:rPr>
          <w:rFonts w:ascii="Times New Roman" w:hAnsi="Times New Roman"/>
          <w:sz w:val="28"/>
          <w:szCs w:val="28"/>
          <w:shd w:val="clear" w:color="auto" w:fill="FFFFFF"/>
          <w:lang w:eastAsia="ru-RU"/>
        </w:rPr>
        <w:t>алогов</w:t>
      </w:r>
      <w:r>
        <w:rPr>
          <w:rFonts w:ascii="Times New Roman" w:hAnsi="Times New Roman"/>
          <w:sz w:val="28"/>
          <w:szCs w:val="28"/>
          <w:shd w:val="clear" w:color="auto" w:fill="FFFFFF"/>
          <w:lang w:eastAsia="ru-RU"/>
        </w:rPr>
        <w:t>ая</w:t>
      </w:r>
      <w:r w:rsidRPr="00541A51">
        <w:rPr>
          <w:rFonts w:ascii="Times New Roman" w:hAnsi="Times New Roman"/>
          <w:sz w:val="28"/>
          <w:szCs w:val="28"/>
          <w:shd w:val="clear" w:color="auto" w:fill="FFFFFF"/>
          <w:lang w:eastAsia="ru-RU"/>
        </w:rPr>
        <w:t xml:space="preserve"> деклараци</w:t>
      </w:r>
      <w:r>
        <w:rPr>
          <w:rFonts w:ascii="Times New Roman" w:hAnsi="Times New Roman"/>
          <w:sz w:val="28"/>
          <w:szCs w:val="28"/>
          <w:shd w:val="clear" w:color="auto" w:fill="FFFFFF"/>
          <w:lang w:eastAsia="ru-RU"/>
        </w:rPr>
        <w:t>я</w:t>
      </w:r>
      <w:r w:rsidRPr="00541A51">
        <w:rPr>
          <w:rFonts w:ascii="Times New Roman" w:hAnsi="Times New Roman"/>
          <w:sz w:val="28"/>
          <w:szCs w:val="28"/>
          <w:shd w:val="clear" w:color="auto" w:fill="FFFFFF"/>
          <w:lang w:eastAsia="ru-RU"/>
        </w:rPr>
        <w:t xml:space="preserve"> по транспортному налогу </w:t>
      </w:r>
      <w:r>
        <w:rPr>
          <w:rFonts w:ascii="Times New Roman" w:hAnsi="Times New Roman"/>
          <w:sz w:val="28"/>
          <w:szCs w:val="28"/>
          <w:shd w:val="clear" w:color="auto" w:fill="FFFFFF"/>
          <w:lang w:eastAsia="ru-RU"/>
        </w:rPr>
        <w:t>за 2018 год</w:t>
      </w:r>
      <w:r w:rsidRPr="00541A51">
        <w:rPr>
          <w:rFonts w:ascii="Times New Roman" w:hAnsi="Times New Roman"/>
          <w:sz w:val="28"/>
          <w:szCs w:val="28"/>
          <w:shd w:val="clear" w:color="auto" w:fill="FFFFFF"/>
          <w:lang w:eastAsia="ru-RU"/>
        </w:rPr>
        <w:t xml:space="preserve"> был</w:t>
      </w:r>
      <w:r>
        <w:rPr>
          <w:rFonts w:ascii="Times New Roman" w:hAnsi="Times New Roman"/>
          <w:sz w:val="28"/>
          <w:szCs w:val="28"/>
          <w:shd w:val="clear" w:color="auto" w:fill="FFFFFF"/>
          <w:lang w:eastAsia="ru-RU"/>
        </w:rPr>
        <w:t>а</w:t>
      </w:r>
      <w:r w:rsidRPr="00541A51">
        <w:rPr>
          <w:rFonts w:ascii="Times New Roman" w:hAnsi="Times New Roman"/>
          <w:sz w:val="28"/>
          <w:szCs w:val="28"/>
          <w:shd w:val="clear" w:color="auto" w:fill="FFFFFF"/>
          <w:lang w:eastAsia="ru-RU"/>
        </w:rPr>
        <w:t xml:space="preserve"> подан</w:t>
      </w:r>
      <w:r>
        <w:rPr>
          <w:rFonts w:ascii="Times New Roman" w:hAnsi="Times New Roman"/>
          <w:sz w:val="28"/>
          <w:szCs w:val="28"/>
          <w:shd w:val="clear" w:color="auto" w:fill="FFFFFF"/>
          <w:lang w:eastAsia="ru-RU"/>
        </w:rPr>
        <w:t>а</w:t>
      </w:r>
      <w:r w:rsidRPr="00541A51">
        <w:rPr>
          <w:rFonts w:ascii="Times New Roman" w:hAnsi="Times New Roman"/>
          <w:sz w:val="28"/>
          <w:szCs w:val="28"/>
          <w:shd w:val="clear" w:color="auto" w:fill="FFFFFF"/>
          <w:lang w:eastAsia="ru-RU"/>
        </w:rPr>
        <w:t xml:space="preserve"> </w:t>
      </w:r>
      <w:r w:rsidRPr="00541A51">
        <w:rPr>
          <w:rFonts w:ascii="Times New Roman" w:hAnsi="Times New Roman"/>
          <w:sz w:val="28"/>
          <w:szCs w:val="28"/>
          <w:lang w:eastAsia="ru-RU"/>
        </w:rPr>
        <w:t xml:space="preserve">директором ООО </w:t>
      </w:r>
      <w:r w:rsidRPr="0046433C">
        <w:rPr>
          <w:rFonts w:ascii="Times New Roman" w:hAnsi="Times New Roman"/>
          <w:sz w:val="28"/>
          <w:szCs w:val="28"/>
        </w:rPr>
        <w:t>&lt;ДАННЫЕ ИЗЪЯТЫ&gt;</w:t>
      </w:r>
      <w:r w:rsidRPr="00541A51">
        <w:rPr>
          <w:rFonts w:ascii="Times New Roman" w:hAnsi="Times New Roman"/>
          <w:sz w:val="28"/>
          <w:szCs w:val="28"/>
          <w:lang w:eastAsia="ru-RU"/>
        </w:rPr>
        <w:t xml:space="preserve"> </w:t>
      </w:r>
      <w:r>
        <w:rPr>
          <w:rFonts w:ascii="Times New Roman" w:hAnsi="Times New Roman"/>
          <w:sz w:val="28"/>
          <w:szCs w:val="28"/>
          <w:lang w:eastAsia="ru-RU"/>
        </w:rPr>
        <w:t>Сердюковым В.</w:t>
      </w:r>
      <w:r w:rsidRPr="00541A51">
        <w:rPr>
          <w:rFonts w:ascii="Times New Roman" w:hAnsi="Times New Roman"/>
          <w:sz w:val="28"/>
          <w:szCs w:val="28"/>
          <w:lang w:eastAsia="ru-RU"/>
        </w:rPr>
        <w:t xml:space="preserve">А. </w:t>
      </w:r>
      <w:r>
        <w:rPr>
          <w:rFonts w:ascii="Times New Roman" w:hAnsi="Times New Roman"/>
          <w:sz w:val="28"/>
          <w:szCs w:val="28"/>
          <w:shd w:val="clear" w:color="auto" w:fill="FFFFFF"/>
          <w:lang w:eastAsia="ru-RU"/>
        </w:rPr>
        <w:t>в ИФНС России по г. </w:t>
      </w:r>
      <w:r w:rsidRPr="00541A51">
        <w:rPr>
          <w:rFonts w:ascii="Times New Roman" w:hAnsi="Times New Roman"/>
          <w:sz w:val="28"/>
          <w:szCs w:val="28"/>
          <w:shd w:val="clear" w:color="auto" w:fill="FFFFFF"/>
          <w:lang w:eastAsia="ru-RU"/>
        </w:rPr>
        <w:t xml:space="preserve">Симферополю – </w:t>
      </w:r>
      <w:r>
        <w:rPr>
          <w:rFonts w:ascii="Times New Roman" w:hAnsi="Times New Roman"/>
          <w:sz w:val="28"/>
          <w:szCs w:val="28"/>
          <w:shd w:val="clear" w:color="auto" w:fill="FFFFFF"/>
          <w:lang w:eastAsia="ru-RU"/>
        </w:rPr>
        <w:t>27.03</w:t>
      </w:r>
      <w:r w:rsidRPr="00541A51">
        <w:rPr>
          <w:rFonts w:ascii="Times New Roman" w:hAnsi="Times New Roman"/>
          <w:sz w:val="28"/>
          <w:szCs w:val="28"/>
          <w:shd w:val="clear" w:color="auto" w:fill="FFFFFF"/>
          <w:lang w:eastAsia="ru-RU"/>
        </w:rPr>
        <w:t>.2019 года, предель</w:t>
      </w:r>
      <w:r>
        <w:rPr>
          <w:rFonts w:ascii="Times New Roman" w:hAnsi="Times New Roman"/>
          <w:sz w:val="28"/>
          <w:szCs w:val="28"/>
          <w:shd w:val="clear" w:color="auto" w:fill="FFFFFF"/>
          <w:lang w:eastAsia="ru-RU"/>
        </w:rPr>
        <w:t>ный срок предоставления которой</w:t>
      </w:r>
      <w:r w:rsidRPr="00541A51">
        <w:rPr>
          <w:rFonts w:ascii="Times New Roman" w:hAnsi="Times New Roman"/>
          <w:sz w:val="28"/>
          <w:szCs w:val="28"/>
          <w:shd w:val="clear" w:color="auto" w:fill="FFFFFF"/>
          <w:lang w:eastAsia="ru-RU"/>
        </w:rPr>
        <w:t xml:space="preserve"> – </w:t>
      </w:r>
      <w:r>
        <w:rPr>
          <w:rFonts w:ascii="Times New Roman" w:hAnsi="Times New Roman"/>
          <w:sz w:val="28"/>
          <w:szCs w:val="28"/>
          <w:shd w:val="clear" w:color="auto" w:fill="FFFFFF"/>
          <w:lang w:eastAsia="ru-RU"/>
        </w:rPr>
        <w:t>01.02</w:t>
      </w:r>
      <w:r w:rsidRPr="00541A51">
        <w:rPr>
          <w:rFonts w:ascii="Times New Roman" w:hAnsi="Times New Roman"/>
          <w:sz w:val="28"/>
          <w:szCs w:val="28"/>
          <w:shd w:val="clear" w:color="auto" w:fill="FFFFFF"/>
          <w:lang w:eastAsia="ru-RU"/>
        </w:rPr>
        <w:t>.2019 года, то есть с пропуском установленного законом срока.</w:t>
      </w:r>
    </w:p>
    <w:p w:rsidR="00193A30" w:rsidRPr="00541A51" w:rsidP="00541A51">
      <w:pPr>
        <w:spacing w:after="0" w:line="228" w:lineRule="auto"/>
        <w:ind w:firstLine="708"/>
        <w:jc w:val="both"/>
        <w:rPr>
          <w:rFonts w:ascii="Times New Roman" w:hAnsi="Times New Roman"/>
          <w:sz w:val="28"/>
          <w:szCs w:val="28"/>
          <w:shd w:val="clear" w:color="auto" w:fill="FFFFFF"/>
          <w:lang w:eastAsia="ru-RU"/>
        </w:rPr>
      </w:pPr>
      <w:r w:rsidRPr="00541A51">
        <w:rPr>
          <w:rFonts w:ascii="Times New Roman" w:hAnsi="Times New Roman"/>
          <w:sz w:val="28"/>
          <w:szCs w:val="28"/>
          <w:lang w:eastAsia="ru-RU"/>
        </w:rPr>
        <w:t xml:space="preserve">Директор ООО </w:t>
      </w:r>
      <w:r w:rsidRPr="0046433C">
        <w:rPr>
          <w:rFonts w:ascii="Times New Roman" w:hAnsi="Times New Roman"/>
          <w:sz w:val="28"/>
          <w:szCs w:val="28"/>
        </w:rPr>
        <w:t>&lt;ДАННЫЕ ИЗЪЯТЫ&gt;</w:t>
      </w:r>
      <w:r w:rsidRPr="00541A51">
        <w:rPr>
          <w:rFonts w:ascii="Times New Roman" w:hAnsi="Times New Roman"/>
          <w:sz w:val="28"/>
          <w:szCs w:val="28"/>
          <w:lang w:eastAsia="ru-RU"/>
        </w:rPr>
        <w:t xml:space="preserve"> </w:t>
      </w:r>
      <w:r>
        <w:rPr>
          <w:rFonts w:ascii="Times New Roman" w:hAnsi="Times New Roman"/>
          <w:sz w:val="28"/>
          <w:szCs w:val="28"/>
          <w:lang w:eastAsia="ru-RU"/>
        </w:rPr>
        <w:t>Сердюков В.А</w:t>
      </w:r>
      <w:r w:rsidRPr="00541A51">
        <w:rPr>
          <w:rFonts w:ascii="Times New Roman" w:hAnsi="Times New Roman"/>
          <w:sz w:val="28"/>
          <w:szCs w:val="28"/>
          <w:lang w:eastAsia="ru-RU"/>
        </w:rPr>
        <w:t xml:space="preserve">. </w:t>
      </w:r>
      <w:r w:rsidRPr="00541A51">
        <w:rPr>
          <w:rFonts w:ascii="Times New Roman" w:hAnsi="Times New Roman"/>
          <w:sz w:val="28"/>
          <w:szCs w:val="28"/>
          <w:shd w:val="clear" w:color="auto" w:fill="FFFFFF"/>
          <w:lang w:eastAsia="ru-RU"/>
        </w:rPr>
        <w:t>в судебное заседание не явил</w:t>
      </w:r>
      <w:r>
        <w:rPr>
          <w:rFonts w:ascii="Times New Roman" w:hAnsi="Times New Roman"/>
          <w:sz w:val="28"/>
          <w:szCs w:val="28"/>
          <w:shd w:val="clear" w:color="auto" w:fill="FFFFFF"/>
          <w:lang w:eastAsia="ru-RU"/>
        </w:rPr>
        <w:t>ся</w:t>
      </w:r>
      <w:r w:rsidRPr="00541A51">
        <w:rPr>
          <w:rFonts w:ascii="Times New Roman" w:hAnsi="Times New Roman"/>
          <w:sz w:val="28"/>
          <w:szCs w:val="28"/>
          <w:shd w:val="clear" w:color="auto" w:fill="FFFFFF"/>
          <w:lang w:eastAsia="ru-RU"/>
        </w:rPr>
        <w:t xml:space="preserve">, </w:t>
      </w:r>
      <w:r w:rsidRPr="00541A51">
        <w:rPr>
          <w:rFonts w:ascii="Times New Roman" w:hAnsi="Times New Roman"/>
          <w:sz w:val="28"/>
          <w:szCs w:val="28"/>
          <w:lang w:eastAsia="ru-RU"/>
        </w:rPr>
        <w:t xml:space="preserve">о времени и месте его проведения </w:t>
      </w:r>
      <w:r w:rsidRPr="00541A51">
        <w:rPr>
          <w:rFonts w:ascii="Times New Roman" w:hAnsi="Times New Roman"/>
          <w:sz w:val="28"/>
          <w:szCs w:val="28"/>
          <w:shd w:val="clear" w:color="auto" w:fill="FFFFFF"/>
          <w:lang w:eastAsia="ru-RU"/>
        </w:rPr>
        <w:t>извещена надлежащим образом, ходатайств об отложении рассмотрения дела или рассмотрении дела без его участия, мировому судье не поступало.</w:t>
      </w:r>
    </w:p>
    <w:p w:rsidR="00193A30" w:rsidRPr="00541A51" w:rsidP="00541A51">
      <w:pPr>
        <w:spacing w:after="0" w:line="240" w:lineRule="auto"/>
        <w:ind w:firstLine="709"/>
        <w:jc w:val="both"/>
        <w:rPr>
          <w:rFonts w:ascii="Times New Roman" w:hAnsi="Times New Roman"/>
          <w:sz w:val="28"/>
          <w:szCs w:val="28"/>
        </w:rPr>
      </w:pPr>
      <w:r w:rsidRPr="00541A51">
        <w:rPr>
          <w:rFonts w:ascii="Times New Roman" w:hAnsi="Times New Roman"/>
          <w:sz w:val="28"/>
          <w:szCs w:val="28"/>
        </w:rP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w:t>
      </w:r>
      <w:r w:rsidRPr="00541A51">
        <w:rPr>
          <w:rFonts w:ascii="Times New Roman" w:hAnsi="Times New Roman"/>
          <w:sz w:val="28"/>
          <w:szCs w:val="28"/>
          <w:lang w:eastAsia="ru-RU"/>
        </w:rPr>
        <w:t xml:space="preserve"> </w:t>
      </w:r>
      <w:r w:rsidRPr="00541A51">
        <w:rPr>
          <w:rFonts w:ascii="Times New Roman" w:hAnsi="Times New Roman"/>
          <w:sz w:val="28"/>
          <w:szCs w:val="28"/>
          <w:shd w:val="clear" w:color="auto" w:fill="FFFFFF"/>
          <w:lang w:eastAsia="ru-RU"/>
        </w:rPr>
        <w:t>лицо, в отношении которого ведется производство по делу об административном правонарушении</w:t>
      </w:r>
      <w:r w:rsidRPr="00541A51">
        <w:rPr>
          <w:rFonts w:ascii="Times New Roman" w:hAnsi="Times New Roman"/>
          <w:sz w:val="28"/>
          <w:szCs w:val="28"/>
          <w:lang w:eastAsia="ru-RU"/>
        </w:rPr>
        <w:t xml:space="preserve"> </w:t>
      </w:r>
      <w:r w:rsidRPr="00541A51">
        <w:rPr>
          <w:rFonts w:ascii="Times New Roman" w:hAnsi="Times New Roman"/>
          <w:sz w:val="28"/>
          <w:szCs w:val="28"/>
        </w:rPr>
        <w:t>считается надлежаще извещенным о времени и месте рассмотрения дела об административном правонарушении.</w:t>
      </w:r>
    </w:p>
    <w:p w:rsidR="00193A30" w:rsidRPr="00541A51" w:rsidP="00541A51">
      <w:pPr>
        <w:suppressAutoHyphens/>
        <w:spacing w:after="0" w:line="228" w:lineRule="auto"/>
        <w:ind w:firstLine="708"/>
        <w:jc w:val="both"/>
        <w:rPr>
          <w:rFonts w:ascii="Times New Roman" w:hAnsi="Times New Roman"/>
          <w:sz w:val="28"/>
          <w:szCs w:val="28"/>
          <w:shd w:val="clear" w:color="auto" w:fill="FFFFFF"/>
          <w:lang w:eastAsia="ru-RU"/>
        </w:rPr>
      </w:pPr>
      <w:r w:rsidRPr="00541A51">
        <w:rPr>
          <w:rFonts w:ascii="Times New Roman" w:hAnsi="Times New Roman"/>
          <w:sz w:val="28"/>
          <w:szCs w:val="28"/>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193A30" w:rsidRPr="00541A51" w:rsidP="00541A51">
      <w:pPr>
        <w:spacing w:after="0" w:line="228" w:lineRule="auto"/>
        <w:ind w:firstLine="708"/>
        <w:jc w:val="both"/>
        <w:rPr>
          <w:rFonts w:ascii="Times New Roman" w:hAnsi="Times New Roman"/>
          <w:sz w:val="28"/>
          <w:szCs w:val="28"/>
          <w:shd w:val="clear" w:color="auto" w:fill="FFFFFF"/>
          <w:lang w:eastAsia="ru-RU"/>
        </w:rPr>
      </w:pPr>
      <w:r w:rsidRPr="00541A51">
        <w:rPr>
          <w:rFonts w:ascii="Times New Roman" w:hAnsi="Times New Roman"/>
          <w:sz w:val="28"/>
          <w:szCs w:val="28"/>
          <w:shd w:val="clear" w:color="auto" w:fill="FFFFFF"/>
          <w:lang w:eastAsia="ru-RU"/>
        </w:rPr>
        <w:t xml:space="preserve">Исследовав протокол об административном правонарушении и другие материалы дела, мировой судья приходит к выводу о том, что в действиях </w:t>
      </w:r>
      <w:r w:rsidRPr="00541A51">
        <w:rPr>
          <w:rFonts w:ascii="Times New Roman" w:hAnsi="Times New Roman"/>
          <w:sz w:val="28"/>
          <w:szCs w:val="28"/>
          <w:lang w:eastAsia="ru-RU"/>
        </w:rPr>
        <w:t xml:space="preserve"> должностного лица вышеуказанного юридического лица</w:t>
      </w:r>
      <w:r w:rsidRPr="00541A51">
        <w:rPr>
          <w:rFonts w:ascii="Times New Roman" w:hAnsi="Times New Roman"/>
          <w:sz w:val="28"/>
          <w:szCs w:val="28"/>
          <w:shd w:val="clear" w:color="auto" w:fill="FFFFFF"/>
          <w:lang w:eastAsia="ru-RU"/>
        </w:rPr>
        <w:t xml:space="preserve">, содержится состав административного правонарушения, предусмотренного </w:t>
      </w:r>
      <w:hyperlink r:id="rId4" w:anchor="jMVWAK5NbxmX" w:tgtFrame="_blank" w:tooltip="Статья 15.5. Нарушение сроков представления налоговой декларации" w:history="1">
        <w:r w:rsidRPr="00541A51">
          <w:rPr>
            <w:rFonts w:ascii="Times New Roman" w:hAnsi="Times New Roman"/>
            <w:bCs/>
            <w:sz w:val="28"/>
            <w:szCs w:val="28"/>
            <w:bdr w:val="none" w:sz="0" w:space="0" w:color="auto" w:frame="1"/>
            <w:lang w:eastAsia="ru-RU"/>
          </w:rPr>
          <w:t>ст.15.5</w:t>
        </w:r>
      </w:hyperlink>
      <w:r w:rsidRPr="00541A51">
        <w:rPr>
          <w:rFonts w:ascii="Times New Roman" w:hAnsi="Times New Roman"/>
          <w:sz w:val="28"/>
          <w:szCs w:val="28"/>
          <w:lang w:eastAsia="ru-RU"/>
        </w:rPr>
        <w:t>.</w:t>
      </w:r>
      <w:r w:rsidRPr="00541A51">
        <w:rPr>
          <w:rFonts w:ascii="Times New Roman" w:hAnsi="Times New Roman"/>
          <w:sz w:val="28"/>
          <w:szCs w:val="28"/>
          <w:shd w:val="clear" w:color="auto" w:fill="FFFFFF"/>
          <w:lang w:eastAsia="ru-RU"/>
        </w:rPr>
        <w:t xml:space="preserve"> 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193A30" w:rsidRPr="00541A51" w:rsidP="00541A51">
      <w:pPr>
        <w:widowControl w:val="0"/>
        <w:spacing w:after="0" w:line="240" w:lineRule="auto"/>
        <w:ind w:right="60" w:firstLine="709"/>
        <w:jc w:val="both"/>
        <w:rPr>
          <w:rFonts w:ascii="Times New Roman" w:hAnsi="Times New Roman"/>
          <w:sz w:val="28"/>
          <w:szCs w:val="28"/>
        </w:rPr>
      </w:pPr>
      <w:r>
        <w:rPr>
          <w:rFonts w:ascii="Times New Roman" w:hAnsi="Times New Roman"/>
          <w:sz w:val="28"/>
          <w:szCs w:val="28"/>
          <w:lang w:eastAsia="ru-RU"/>
        </w:rPr>
        <w:t xml:space="preserve">Виновность директора ООО </w:t>
      </w:r>
      <w:r w:rsidRPr="0046433C">
        <w:rPr>
          <w:rFonts w:ascii="Times New Roman" w:hAnsi="Times New Roman"/>
          <w:sz w:val="28"/>
          <w:szCs w:val="28"/>
        </w:rPr>
        <w:t>&lt;ДАННЫЕ ИЗЪЯТЫ&gt;</w:t>
      </w:r>
      <w:r>
        <w:rPr>
          <w:rFonts w:ascii="Times New Roman" w:hAnsi="Times New Roman"/>
          <w:sz w:val="28"/>
          <w:szCs w:val="28"/>
        </w:rPr>
        <w:t xml:space="preserve"> </w:t>
      </w:r>
      <w:r>
        <w:rPr>
          <w:rFonts w:ascii="Times New Roman" w:hAnsi="Times New Roman"/>
          <w:sz w:val="28"/>
          <w:szCs w:val="28"/>
          <w:lang w:eastAsia="ru-RU"/>
        </w:rPr>
        <w:t>Сердюкова В.А</w:t>
      </w:r>
      <w:r w:rsidRPr="00541A51">
        <w:rPr>
          <w:rFonts w:ascii="Times New Roman" w:hAnsi="Times New Roman"/>
          <w:sz w:val="28"/>
          <w:szCs w:val="28"/>
          <w:lang w:eastAsia="ru-RU"/>
        </w:rPr>
        <w:t>. в совершении административного правонарушения, предусмотренного ст.15.5. КоАП РФ, полностью подтверждается собранными по делу достаточными доказательствами, которые и</w:t>
      </w:r>
      <w:r w:rsidRPr="00541A51">
        <w:rPr>
          <w:rFonts w:ascii="Times New Roman" w:hAnsi="Times New Roman"/>
          <w:sz w:val="28"/>
          <w:szCs w:val="28"/>
        </w:rPr>
        <w:t>сследованы в судебном заседании, согласуются между собой, получены в соответствии с требованиями действующего законодательства.</w:t>
      </w:r>
    </w:p>
    <w:p w:rsidR="00193A30" w:rsidRPr="00541A51" w:rsidP="00541A51">
      <w:pPr>
        <w:widowControl w:val="0"/>
        <w:spacing w:after="0" w:line="240" w:lineRule="auto"/>
        <w:ind w:right="60" w:firstLine="709"/>
        <w:jc w:val="both"/>
        <w:rPr>
          <w:rFonts w:ascii="Times New Roman" w:hAnsi="Times New Roman"/>
          <w:sz w:val="28"/>
          <w:szCs w:val="28"/>
          <w:lang w:eastAsia="ru-RU"/>
        </w:rPr>
      </w:pPr>
      <w:r w:rsidRPr="00541A51">
        <w:rPr>
          <w:rFonts w:ascii="Times New Roman" w:hAnsi="Times New Roman"/>
          <w:sz w:val="28"/>
          <w:szCs w:val="28"/>
        </w:rPr>
        <w:t xml:space="preserve"> </w:t>
      </w:r>
      <w:r w:rsidRPr="00541A51">
        <w:rPr>
          <w:rFonts w:ascii="Times New Roman" w:hAnsi="Times New Roman"/>
          <w:sz w:val="28"/>
          <w:szCs w:val="28"/>
          <w:lang w:eastAsia="ru-RU"/>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93A30" w:rsidRPr="00541A51" w:rsidP="00541A51">
      <w:pPr>
        <w:widowControl w:val="0"/>
        <w:spacing w:after="0" w:line="240" w:lineRule="auto"/>
        <w:ind w:right="60" w:firstLine="709"/>
        <w:jc w:val="both"/>
        <w:rPr>
          <w:rFonts w:ascii="Times New Roman" w:hAnsi="Times New Roman"/>
          <w:sz w:val="28"/>
          <w:szCs w:val="28"/>
          <w:lang w:eastAsia="ru-RU"/>
        </w:rPr>
      </w:pPr>
      <w:r w:rsidRPr="00541A51">
        <w:rPr>
          <w:rFonts w:ascii="Times New Roman" w:hAnsi="Times New Roman"/>
          <w:sz w:val="28"/>
          <w:szCs w:val="28"/>
          <w:lang w:eastAsia="ru-RU"/>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193A30" w:rsidP="009418A9">
      <w:pPr>
        <w:suppressAutoHyphens/>
        <w:spacing w:after="0" w:line="228" w:lineRule="auto"/>
        <w:ind w:firstLine="708"/>
        <w:jc w:val="both"/>
        <w:rPr>
          <w:rFonts w:ascii="Times New Roman" w:hAnsi="Times New Roman"/>
          <w:sz w:val="28"/>
          <w:szCs w:val="28"/>
          <w:lang w:eastAsia="ar-SA"/>
        </w:rPr>
      </w:pPr>
      <w:r w:rsidRPr="00541A51">
        <w:rPr>
          <w:rFonts w:ascii="Times New Roman" w:hAnsi="Times New Roman"/>
          <w:sz w:val="28"/>
          <w:szCs w:val="28"/>
          <w:lang w:eastAsia="ar-SA"/>
        </w:rPr>
        <w:t>Принимая во внимание характер совершенного административного правонарушения, данные о личности</w:t>
      </w:r>
      <w:r w:rsidRPr="00541A51">
        <w:rPr>
          <w:rFonts w:ascii="Times New Roman" w:hAnsi="Times New Roman"/>
          <w:sz w:val="28"/>
          <w:szCs w:val="28"/>
          <w:lang w:eastAsia="ru-RU"/>
        </w:rPr>
        <w:t xml:space="preserve"> </w:t>
      </w:r>
      <w:r>
        <w:rPr>
          <w:rFonts w:ascii="Times New Roman" w:hAnsi="Times New Roman"/>
          <w:sz w:val="28"/>
          <w:szCs w:val="28"/>
          <w:lang w:eastAsia="ru-RU"/>
        </w:rPr>
        <w:t>Сердюкова В.А</w:t>
      </w:r>
      <w:r w:rsidRPr="00541A51">
        <w:rPr>
          <w:rFonts w:ascii="Times New Roman" w:hAnsi="Times New Roman"/>
          <w:sz w:val="28"/>
          <w:szCs w:val="28"/>
          <w:lang w:eastAsia="ru-RU"/>
        </w:rPr>
        <w:t>.</w:t>
      </w:r>
      <w:r w:rsidRPr="00541A51">
        <w:rPr>
          <w:rFonts w:ascii="Times New Roman" w:hAnsi="Times New Roman"/>
          <w:sz w:val="28"/>
          <w:szCs w:val="28"/>
          <w:lang w:eastAsia="ar-SA"/>
        </w:rPr>
        <w:t>, мировой судья пришел к выводу о возможности ограничиться административным наказанием в виде предупреждения.</w:t>
      </w:r>
    </w:p>
    <w:p w:rsidR="00193A30" w:rsidRPr="009418A9" w:rsidP="009418A9">
      <w:pPr>
        <w:suppressAutoHyphens/>
        <w:spacing w:after="0" w:line="228" w:lineRule="auto"/>
        <w:ind w:firstLine="708"/>
        <w:jc w:val="both"/>
        <w:rPr>
          <w:rFonts w:ascii="Times New Roman" w:hAnsi="Times New Roman"/>
          <w:sz w:val="28"/>
          <w:szCs w:val="28"/>
          <w:lang w:eastAsia="ar-SA"/>
        </w:rPr>
      </w:pPr>
      <w:r w:rsidRPr="00541A51">
        <w:rPr>
          <w:rFonts w:ascii="Times New Roman" w:hAnsi="Times New Roman"/>
          <w:sz w:val="28"/>
          <w:szCs w:val="28"/>
          <w:lang w:eastAsia="ar-SA"/>
        </w:rPr>
        <w:t>На основании изложенного, руководствуясь ст. ст. 29.9., 29.10. Кодекса Российской Федерации об административных правонарушениях, мировой судья</w:t>
      </w:r>
      <w:r w:rsidRPr="00541A51">
        <w:rPr>
          <w:rFonts w:ascii="Times New Roman" w:hAnsi="Times New Roman"/>
          <w:sz w:val="28"/>
          <w:szCs w:val="28"/>
          <w:lang w:eastAsia="ar-SA"/>
        </w:rPr>
        <w:t xml:space="preserve">, </w:t>
      </w:r>
    </w:p>
    <w:p w:rsidR="00193A30" w:rsidP="003319F3">
      <w:pPr>
        <w:suppressAutoHyphens/>
        <w:spacing w:after="0" w:line="240" w:lineRule="auto"/>
        <w:ind w:right="-1"/>
        <w:jc w:val="center"/>
        <w:rPr>
          <w:rFonts w:ascii="Times New Roman" w:hAnsi="Times New Roman"/>
          <w:sz w:val="28"/>
          <w:szCs w:val="28"/>
          <w:lang w:eastAsia="ar-SA"/>
        </w:rPr>
      </w:pPr>
      <w:r>
        <w:rPr>
          <w:rFonts w:ascii="Times New Roman" w:hAnsi="Times New Roman"/>
          <w:sz w:val="28"/>
          <w:szCs w:val="28"/>
          <w:lang w:eastAsia="ar-SA"/>
        </w:rPr>
        <w:t>ПОСТАНОВИЛ:</w:t>
      </w:r>
    </w:p>
    <w:p w:rsidR="00193A30" w:rsidP="003319F3">
      <w:pPr>
        <w:suppressAutoHyphens/>
        <w:spacing w:after="0" w:line="216" w:lineRule="auto"/>
        <w:ind w:firstLine="708"/>
        <w:jc w:val="both"/>
        <w:rPr>
          <w:rFonts w:ascii="Times New Roman" w:hAnsi="Times New Roman"/>
          <w:sz w:val="28"/>
          <w:szCs w:val="28"/>
          <w:lang w:eastAsia="ar-SA"/>
        </w:rPr>
      </w:pPr>
    </w:p>
    <w:p w:rsidR="00193A30" w:rsidP="003319F3">
      <w:pPr>
        <w:suppressAutoHyphens/>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 xml:space="preserve">Сердюкова Виталия Александровича, директора Общества с ограниченной ответственностью </w:t>
      </w:r>
      <w:r w:rsidRPr="0046433C">
        <w:rPr>
          <w:rFonts w:ascii="Times New Roman" w:hAnsi="Times New Roman"/>
          <w:sz w:val="28"/>
          <w:szCs w:val="28"/>
        </w:rPr>
        <w:t>&lt;ДАННЫЕ ИЗЪЯТЫ&gt;</w:t>
      </w:r>
      <w:r>
        <w:rPr>
          <w:rFonts w:ascii="Times New Roman" w:hAnsi="Times New Roman"/>
          <w:sz w:val="28"/>
          <w:szCs w:val="28"/>
          <w:lang w:eastAsia="ar-SA"/>
        </w:rPr>
        <w:t>, признать виновным в совершении административного правонарушения, предусмотренного ст.15.5. Кодекса Российской Федерации об административных правонарушениях, и назначить ему административное наказание в виде предупреждения.</w:t>
      </w:r>
    </w:p>
    <w:p w:rsidR="00193A30" w:rsidP="003319F3">
      <w:pPr>
        <w:suppressAutoHyphens/>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Мировую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193A30" w:rsidP="003319F3">
      <w:pPr>
        <w:suppressAutoHyphens/>
        <w:spacing w:after="0" w:line="240" w:lineRule="auto"/>
        <w:ind w:firstLine="708"/>
        <w:jc w:val="both"/>
        <w:rPr>
          <w:rFonts w:ascii="Times New Roman" w:hAnsi="Times New Roman"/>
          <w:sz w:val="28"/>
          <w:szCs w:val="28"/>
          <w:lang w:eastAsia="ar-SA"/>
        </w:rPr>
      </w:pPr>
    </w:p>
    <w:p w:rsidR="00193A30" w:rsidP="003319F3">
      <w:pPr>
        <w:suppressAutoHyphens/>
        <w:spacing w:after="0" w:line="240" w:lineRule="auto"/>
        <w:ind w:firstLine="708"/>
        <w:jc w:val="both"/>
        <w:rPr>
          <w:rFonts w:ascii="Times New Roman" w:hAnsi="Times New Roman"/>
          <w:sz w:val="28"/>
          <w:szCs w:val="28"/>
          <w:lang w:eastAsia="ar-SA"/>
        </w:rPr>
      </w:pPr>
    </w:p>
    <w:p w:rsidR="00193A30" w:rsidP="003319F3">
      <w:pPr>
        <w:suppressAutoHyphens/>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Мировой судья</w:t>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color w:val="000000"/>
          <w:sz w:val="28"/>
          <w:szCs w:val="28"/>
          <w:lang w:eastAsia="ar-SA"/>
        </w:rPr>
        <w:tab/>
      </w:r>
      <w:r w:rsidRPr="009418A9">
        <w:rPr>
          <w:rFonts w:ascii="Times New Roman" w:hAnsi="Times New Roman"/>
          <w:color w:val="000000"/>
          <w:sz w:val="28"/>
          <w:szCs w:val="28"/>
          <w:lang w:eastAsia="ar-SA"/>
        </w:rPr>
        <w:tab/>
      </w:r>
      <w:r w:rsidRPr="009418A9">
        <w:rPr>
          <w:rFonts w:ascii="Times New Roman" w:hAnsi="Times New Roman"/>
          <w:color w:val="000000"/>
          <w:sz w:val="28"/>
          <w:szCs w:val="28"/>
          <w:lang w:eastAsia="ar-SA"/>
        </w:rPr>
        <w:tab/>
      </w:r>
      <w:r w:rsidRPr="009418A9">
        <w:rPr>
          <w:rFonts w:ascii="Times New Roman" w:hAnsi="Times New Roman"/>
          <w:color w:val="000000"/>
          <w:sz w:val="28"/>
          <w:szCs w:val="28"/>
          <w:lang w:eastAsia="ar-SA"/>
        </w:rPr>
        <w:tab/>
      </w:r>
      <w:r>
        <w:rPr>
          <w:rFonts w:ascii="Times New Roman" w:hAnsi="Times New Roman"/>
          <w:sz w:val="28"/>
          <w:szCs w:val="28"/>
          <w:lang w:eastAsia="ar-SA"/>
        </w:rPr>
        <w:tab/>
        <w:t xml:space="preserve">         Д.В. Киреев</w:t>
      </w:r>
    </w:p>
    <w:p w:rsidR="00193A30" w:rsidP="003319F3">
      <w:pPr>
        <w:suppressAutoHyphens/>
        <w:spacing w:after="0" w:line="216" w:lineRule="auto"/>
        <w:ind w:firstLine="708"/>
        <w:jc w:val="both"/>
        <w:rPr>
          <w:rFonts w:ascii="Times New Roman" w:hAnsi="Times New Roman"/>
          <w:sz w:val="28"/>
          <w:szCs w:val="28"/>
          <w:lang w:eastAsia="ar-SA"/>
        </w:rPr>
      </w:pPr>
    </w:p>
    <w:p w:rsidR="00193A30" w:rsidP="003319F3">
      <w:pPr>
        <w:suppressAutoHyphens/>
        <w:spacing w:after="0" w:line="216" w:lineRule="auto"/>
        <w:ind w:firstLine="708"/>
        <w:jc w:val="both"/>
        <w:rPr>
          <w:rFonts w:ascii="Times New Roman" w:hAnsi="Times New Roman"/>
          <w:sz w:val="28"/>
          <w:szCs w:val="28"/>
          <w:lang w:eastAsia="ar-SA"/>
        </w:rPr>
      </w:pPr>
    </w:p>
    <w:p w:rsidR="00193A30" w:rsidP="003319F3">
      <w:pPr>
        <w:spacing w:after="0" w:line="240" w:lineRule="auto"/>
        <w:rPr>
          <w:rFonts w:ascii="Times New Roman" w:hAnsi="Times New Roman"/>
          <w:sz w:val="24"/>
          <w:szCs w:val="24"/>
          <w:lang w:eastAsia="ru-RU"/>
        </w:rPr>
      </w:pPr>
    </w:p>
    <w:p w:rsidR="00193A30" w:rsidP="003319F3">
      <w:pPr>
        <w:spacing w:after="0" w:line="240" w:lineRule="auto"/>
        <w:rPr>
          <w:rFonts w:ascii="Times New Roman" w:hAnsi="Times New Roman"/>
          <w:sz w:val="24"/>
          <w:szCs w:val="24"/>
          <w:lang w:eastAsia="ru-RU"/>
        </w:rPr>
      </w:pPr>
    </w:p>
    <w:p w:rsidR="00193A30" w:rsidP="003319F3">
      <w:pPr>
        <w:spacing w:after="0" w:line="240" w:lineRule="auto"/>
        <w:rPr>
          <w:rFonts w:ascii="Times New Roman" w:hAnsi="Times New Roman"/>
          <w:sz w:val="24"/>
          <w:szCs w:val="24"/>
          <w:lang w:eastAsia="ru-RU"/>
        </w:rPr>
      </w:pPr>
    </w:p>
    <w:p w:rsidR="00193A30" w:rsidP="003319F3">
      <w:pPr>
        <w:spacing w:after="0" w:line="240" w:lineRule="auto"/>
        <w:rPr>
          <w:rFonts w:ascii="Times New Roman" w:hAnsi="Times New Roman"/>
          <w:sz w:val="24"/>
          <w:szCs w:val="24"/>
          <w:lang w:eastAsia="ru-RU"/>
        </w:rPr>
      </w:pPr>
    </w:p>
    <w:p w:rsidR="00193A30" w:rsidP="003319F3">
      <w:pPr>
        <w:spacing w:after="0" w:line="240" w:lineRule="auto"/>
        <w:rPr>
          <w:rFonts w:ascii="Times New Roman" w:hAnsi="Times New Roman"/>
          <w:sz w:val="24"/>
          <w:szCs w:val="24"/>
          <w:lang w:eastAsia="ru-RU"/>
        </w:rPr>
      </w:pPr>
    </w:p>
    <w:p w:rsidR="00193A30" w:rsidP="003319F3">
      <w:pPr>
        <w:spacing w:after="0" w:line="240" w:lineRule="auto"/>
        <w:rPr>
          <w:rFonts w:ascii="Times New Roman" w:hAnsi="Times New Roman"/>
          <w:sz w:val="24"/>
          <w:szCs w:val="24"/>
          <w:lang w:eastAsia="ru-RU"/>
        </w:rPr>
      </w:pPr>
    </w:p>
    <w:p w:rsidR="00193A30"/>
    <w:sectPr w:rsidSect="009418A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5A4B"/>
    <w:rsid w:val="00017CB9"/>
    <w:rsid w:val="00193A30"/>
    <w:rsid w:val="003319F3"/>
    <w:rsid w:val="0046433C"/>
    <w:rsid w:val="00541A51"/>
    <w:rsid w:val="005D320E"/>
    <w:rsid w:val="00730EDE"/>
    <w:rsid w:val="007377C1"/>
    <w:rsid w:val="007E7E3A"/>
    <w:rsid w:val="00830638"/>
    <w:rsid w:val="009418A9"/>
    <w:rsid w:val="009E5364"/>
    <w:rsid w:val="00CB449B"/>
    <w:rsid w:val="00D973B4"/>
    <w:rsid w:val="00F65A4B"/>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9F3"/>
    <w:pPr>
      <w:spacing w:after="160" w:line="254"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319F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udact.ru/law/doc/JBT8gaqgg7VQ/002/011/?marker=fdoctla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