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74C" w:rsidRPr="00A8074C" w:rsidP="00DF3821">
      <w:pPr>
        <w:pStyle w:val="Title"/>
        <w:ind w:firstLine="567"/>
        <w:rPr>
          <w:b w:val="0"/>
          <w:bdr w:val="none" w:sz="0" w:space="0" w:color="auto" w:frame="1"/>
        </w:rPr>
      </w:pPr>
      <w:r>
        <w:rPr>
          <w:b w:val="0"/>
          <w:bdr w:val="none" w:sz="0" w:space="0" w:color="auto" w:frame="1"/>
        </w:rPr>
        <w:t xml:space="preserve">                                                                                                       </w:t>
      </w:r>
      <w:r w:rsidR="00172C6F">
        <w:rPr>
          <w:b w:val="0"/>
          <w:bdr w:val="none" w:sz="0" w:space="0" w:color="auto" w:frame="1"/>
        </w:rPr>
        <w:t xml:space="preserve">       </w:t>
      </w:r>
      <w:r w:rsidR="005C2C5A">
        <w:rPr>
          <w:b w:val="0"/>
          <w:bdr w:val="none" w:sz="0" w:space="0" w:color="auto" w:frame="1"/>
        </w:rPr>
        <w:t xml:space="preserve"> </w:t>
      </w:r>
      <w:r>
        <w:rPr>
          <w:b w:val="0"/>
          <w:bdr w:val="none" w:sz="0" w:space="0" w:color="auto" w:frame="1"/>
        </w:rPr>
        <w:t>Д</w:t>
      </w:r>
      <w:r w:rsidR="0051345F">
        <w:rPr>
          <w:b w:val="0"/>
          <w:bdr w:val="none" w:sz="0" w:space="0" w:color="auto" w:frame="1"/>
        </w:rPr>
        <w:t>ело № 05-0026/4/2024</w:t>
      </w:r>
    </w:p>
    <w:p w:rsidR="008F595A" w:rsidP="00707444">
      <w:pPr>
        <w:pStyle w:val="Title"/>
        <w:ind w:firstLine="567"/>
        <w:rPr>
          <w:b w:val="0"/>
        </w:rPr>
      </w:pPr>
      <w:r>
        <w:rPr>
          <w:b w:val="0"/>
        </w:rPr>
        <w:t xml:space="preserve">   </w:t>
      </w:r>
      <w:r w:rsidRPr="00047D2C" w:rsidR="00D52EE3">
        <w:rPr>
          <w:b w:val="0"/>
        </w:rPr>
        <w:t>П О С Т А Н О В Л Е Н И Е</w:t>
      </w:r>
    </w:p>
    <w:p w:rsidR="005F1023" w:rsidRPr="00047D2C" w:rsidP="00707444">
      <w:pPr>
        <w:pStyle w:val="Title"/>
        <w:ind w:firstLine="567"/>
        <w:rPr>
          <w:b w:val="0"/>
        </w:rPr>
      </w:pPr>
    </w:p>
    <w:p w:rsidR="00D52EE3" w:rsidRPr="00047D2C" w:rsidP="00FC6D1C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19</w:t>
      </w:r>
      <w:r w:rsidR="0051345F">
        <w:rPr>
          <w:bdr w:val="none" w:sz="0" w:space="0" w:color="auto" w:frame="1"/>
        </w:rPr>
        <w:t xml:space="preserve"> февраля 2024</w:t>
      </w:r>
      <w:r w:rsidRPr="000722A6" w:rsidR="000722A6">
        <w:rPr>
          <w:bdr w:val="none" w:sz="0" w:space="0" w:color="auto" w:frame="1"/>
        </w:rPr>
        <w:t xml:space="preserve"> года</w:t>
      </w:r>
      <w:r w:rsidRPr="00047D2C">
        <w:rPr>
          <w:bdr w:val="none" w:sz="0" w:space="0" w:color="auto" w:frame="1"/>
        </w:rPr>
        <w:tab/>
      </w:r>
      <w:r w:rsidR="00A8074C">
        <w:rPr>
          <w:bdr w:val="none" w:sz="0" w:space="0" w:color="auto" w:frame="1"/>
        </w:rPr>
        <w:t xml:space="preserve">                      г. Симферополь</w:t>
      </w:r>
      <w:r w:rsidR="00BB1137">
        <w:rPr>
          <w:bdr w:val="none" w:sz="0" w:space="0" w:color="auto" w:frame="1"/>
        </w:rPr>
        <w:t xml:space="preserve">          </w:t>
      </w:r>
    </w:p>
    <w:p w:rsidR="00BB1137" w:rsidP="00FC6D1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0722A6" w:rsidRPr="000722A6" w:rsidP="009302E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722A6">
        <w:rPr>
          <w:bdr w:val="none" w:sz="0" w:space="0" w:color="auto" w:frame="1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А.А., при участии </w:t>
      </w:r>
      <w:r w:rsidR="0051345F">
        <w:rPr>
          <w:bdr w:val="none" w:sz="0" w:space="0" w:color="auto" w:frame="1"/>
        </w:rPr>
        <w:t xml:space="preserve">Скорикова Г.Ю., его </w:t>
      </w:r>
      <w:r w:rsidRPr="000722A6">
        <w:rPr>
          <w:bdr w:val="none" w:sz="0" w:space="0" w:color="auto" w:frame="1"/>
        </w:rPr>
        <w:t xml:space="preserve">защитника </w:t>
      </w:r>
      <w:r w:rsidR="00707444">
        <w:rPr>
          <w:bdr w:val="none" w:sz="0" w:space="0" w:color="auto" w:frame="1"/>
        </w:rPr>
        <w:t>Зубковой В.С.</w:t>
      </w:r>
      <w:r w:rsidR="009302EC">
        <w:rPr>
          <w:bdr w:val="none" w:sz="0" w:space="0" w:color="auto" w:frame="1"/>
        </w:rPr>
        <w:t xml:space="preserve">, </w:t>
      </w:r>
      <w:r w:rsidRPr="000722A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</w:p>
    <w:p w:rsidR="008F595A" w:rsidP="003F75F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Скориков</w:t>
      </w:r>
      <w:r w:rsidR="00925FAE">
        <w:rPr>
          <w:bdr w:val="none" w:sz="0" w:space="0" w:color="auto" w:frame="1"/>
        </w:rPr>
        <w:t xml:space="preserve">а Григория Юрьевича, </w:t>
      </w:r>
      <w:r w:rsidR="00116644">
        <w:rPr>
          <w:bdr w:val="none" w:sz="0" w:space="0" w:color="auto" w:frame="1"/>
        </w:rPr>
        <w:t>&lt;ДАННЫЕ ИЗЪЯТЫ&gt;</w:t>
      </w:r>
      <w:r w:rsidR="0011664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года рождения, уроженца</w:t>
      </w:r>
      <w:r w:rsidRPr="000722A6" w:rsidR="000722A6">
        <w:rPr>
          <w:bdr w:val="none" w:sz="0" w:space="0" w:color="auto" w:frame="1"/>
        </w:rPr>
        <w:t xml:space="preserve"> </w:t>
      </w:r>
      <w:r w:rsidR="00A10C0A">
        <w:rPr>
          <w:bdr w:val="none" w:sz="0" w:space="0" w:color="auto" w:frame="1"/>
        </w:rPr>
        <w:t xml:space="preserve">                        </w:t>
      </w:r>
      <w:r w:rsidR="00116644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зарегистрированного </w:t>
      </w:r>
      <w:r w:rsidRPr="00707444">
        <w:rPr>
          <w:bdr w:val="none" w:sz="0" w:space="0" w:color="auto" w:frame="1"/>
        </w:rPr>
        <w:t>и проживающего</w:t>
      </w:r>
      <w:r w:rsidRPr="000722A6" w:rsidR="000722A6">
        <w:rPr>
          <w:bdr w:val="none" w:sz="0" w:space="0" w:color="auto" w:frame="1"/>
        </w:rPr>
        <w:t xml:space="preserve"> по адресу: </w:t>
      </w:r>
      <w:r w:rsidR="00116644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паспорт серии </w:t>
      </w:r>
      <w:r w:rsidR="00116644">
        <w:rPr>
          <w:bdr w:val="none" w:sz="0" w:space="0" w:color="auto" w:frame="1"/>
        </w:rPr>
        <w:t>&lt;ДАННЫЕ ИЗЪЯТЫ&gt;</w:t>
      </w:r>
      <w:r w:rsidRPr="000722A6" w:rsidR="000722A6">
        <w:rPr>
          <w:bdr w:val="none" w:sz="0" w:space="0" w:color="auto" w:frame="1"/>
        </w:rPr>
        <w:t xml:space="preserve">, в/у </w:t>
      </w:r>
      <w:r w:rsidR="00116644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 от </w:t>
      </w:r>
      <w:r w:rsidR="00116644">
        <w:rPr>
          <w:bdr w:val="none" w:sz="0" w:space="0" w:color="auto" w:frame="1"/>
        </w:rPr>
        <w:t>&lt;ДАННЫЕ ИЗЪЯТЫ&gt;</w:t>
      </w:r>
      <w:r w:rsidR="000722A6">
        <w:rPr>
          <w:bdr w:val="none" w:sz="0" w:space="0" w:color="auto" w:frame="1"/>
        </w:rPr>
        <w:t>года</w:t>
      </w:r>
      <w:r w:rsidR="00601113">
        <w:rPr>
          <w:bdr w:val="none" w:sz="0" w:space="0" w:color="auto" w:frame="1"/>
        </w:rPr>
        <w:t xml:space="preserve">, </w:t>
      </w:r>
    </w:p>
    <w:p w:rsidR="001A02EB" w:rsidRPr="00047D2C" w:rsidP="00FC6D1C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</w:t>
      </w:r>
      <w:r w:rsidR="00047D2C">
        <w:rPr>
          <w:bdr w:val="none" w:sz="0" w:space="0" w:color="auto" w:frame="1"/>
        </w:rPr>
        <w:t xml:space="preserve">    </w:t>
      </w:r>
      <w:r w:rsidR="00EB5DEC">
        <w:rPr>
          <w:bdr w:val="none" w:sz="0" w:space="0" w:color="auto" w:frame="1"/>
        </w:rPr>
        <w:t xml:space="preserve">                                                         </w:t>
      </w:r>
      <w:r w:rsidR="00561FBA">
        <w:rPr>
          <w:bdr w:val="none" w:sz="0" w:space="0" w:color="auto" w:frame="1"/>
        </w:rPr>
        <w:t xml:space="preserve">      </w:t>
      </w:r>
      <w:r w:rsidR="00EB5DEC">
        <w:rPr>
          <w:bdr w:val="none" w:sz="0" w:space="0" w:color="auto" w:frame="1"/>
        </w:rPr>
        <w:t xml:space="preserve">    </w:t>
      </w:r>
      <w:r w:rsidR="00047D2C">
        <w:rPr>
          <w:bdr w:val="none" w:sz="0" w:space="0" w:color="auto" w:frame="1"/>
        </w:rPr>
        <w:t>установил</w:t>
      </w:r>
      <w:r w:rsidRPr="00047D2C">
        <w:rPr>
          <w:bdr w:val="none" w:sz="0" w:space="0" w:color="auto" w:frame="1"/>
        </w:rPr>
        <w:t>:</w:t>
      </w:r>
    </w:p>
    <w:p w:rsidR="0029484A" w:rsidP="00BC400E">
      <w:pPr>
        <w:pStyle w:val="Heading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Скориков</w:t>
      </w:r>
      <w:r w:rsidRPr="00F722E6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Г.Ю.</w:t>
      </w:r>
      <w:r w:rsidR="0068611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22 дека</w:t>
      </w:r>
      <w:r w:rsidR="003F75F6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бря 2023</w:t>
      </w:r>
      <w:r w:rsidR="000722A6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06 часов 10 минут</w:t>
      </w:r>
      <w:r w:rsidR="00FC6D1C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047D2C" w:rsidR="005D02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по адресу:</w:t>
      </w:r>
      <w:r w:rsidRPr="00047D2C" w:rsidR="002578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116644" w:rsidR="00116644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&lt;ДАННЫЕ ИЗЪЯТЫ</w:t>
      </w:r>
      <w:r w:rsidRPr="00116644" w:rsidR="00116644">
        <w:rPr>
          <w:rFonts w:ascii="Times New Roman" w:hAnsi="Times New Roman"/>
          <w:sz w:val="24"/>
          <w:szCs w:val="24"/>
          <w:bdr w:val="none" w:sz="0" w:space="0" w:color="auto" w:frame="1"/>
        </w:rPr>
        <w:t>&gt;</w:t>
      </w:r>
      <w:r w:rsidRPr="00116644" w:rsidR="004B700B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,</w:t>
      </w:r>
      <w:r w:rsidRPr="00116644" w:rsidR="003F71BD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116644"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управля</w:t>
      </w:r>
      <w:r w:rsidRPr="00116644"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л</w:t>
      </w:r>
      <w:r w:rsidRPr="00116644"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116644"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транспортным средством</w:t>
      </w:r>
      <w:r w:rsidRPr="00116644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марки</w:t>
      </w:r>
      <w:r w:rsidRPr="00116644"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11664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  <w:lang w:val="en-US"/>
        </w:rPr>
        <w:t>Daewoo</w:t>
      </w:r>
      <w:r w:rsidRPr="0011664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11664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  <w:lang w:val="en-US"/>
        </w:rPr>
        <w:t>Nexia</w:t>
      </w:r>
      <w:r w:rsidRPr="00116644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 госу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дарственный регистрационный знак </w:t>
      </w:r>
      <w:r w:rsidRPr="00116644" w:rsidR="0011664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&lt;ДАННЫЕ ИЗЪЯТЫ&gt;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</w:t>
      </w:r>
      <w:r w:rsidRPr="00051672" w:rsidR="00051672">
        <w:t xml:space="preserve">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в нарушение пункта 2.3.2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опьянения 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как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на месте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 так и в медицинском учреждении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</w:t>
      </w:r>
      <w:r w:rsidR="00C72431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Основанием полагать, что </w:t>
      </w:r>
      <w:r w:rsidRPr="00F722E6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Скориков Г.Ю.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находился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в состоянии опьянения,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явилось наличие у него</w:t>
      </w:r>
      <w:r w:rsidR="003C4C96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пр</w:t>
      </w:r>
      <w:r w:rsidR="00E65ED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изнаков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опьянения – </w:t>
      </w:r>
      <w:r w:rsidR="006C1468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запах</w:t>
      </w:r>
      <w:r w:rsidR="00BC400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а</w:t>
      </w:r>
      <w:r w:rsidR="006C1468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алкоголя изо рта, </w:t>
      </w:r>
      <w:r w:rsidR="00BC400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неустойчивости позы, резкого изменения окраски кожных покровов лица, поведения, не соответствующего</w:t>
      </w:r>
      <w:r w:rsidR="006C1468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обстановке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</w:t>
      </w:r>
    </w:p>
    <w:p w:rsidR="00BC400E" w:rsidP="000E6BD1">
      <w:pPr>
        <w:ind w:firstLine="567"/>
        <w:jc w:val="both"/>
      </w:pPr>
      <w:r>
        <w:t xml:space="preserve">В </w:t>
      </w:r>
      <w:r w:rsidR="000E6BD1">
        <w:t>судебных заседаниях</w:t>
      </w:r>
      <w:r>
        <w:t xml:space="preserve"> </w:t>
      </w:r>
      <w:r w:rsidR="000E6BD1">
        <w:t>12 и 19 февраля 2024 года защитник Зубкова</w:t>
      </w:r>
      <w:r w:rsidRPr="000E6BD1" w:rsidR="000E6BD1">
        <w:t xml:space="preserve"> В.С.</w:t>
      </w:r>
      <w:r w:rsidR="000E6BD1">
        <w:t xml:space="preserve"> вину</w:t>
      </w:r>
      <w:r w:rsidRPr="000E6BD1" w:rsidR="000E6BD1">
        <w:t xml:space="preserve"> Скориков</w:t>
      </w:r>
      <w:r w:rsidR="000E6BD1">
        <w:t>а</w:t>
      </w:r>
      <w:r w:rsidRPr="000E6BD1" w:rsidR="000E6BD1">
        <w:t xml:space="preserve"> Г.Ю.</w:t>
      </w:r>
      <w:r w:rsidR="000E6BD1">
        <w:t xml:space="preserve"> не признала, пояснив, что последний транспортным средством не управлял.</w:t>
      </w:r>
    </w:p>
    <w:p w:rsidR="000E6BD1" w:rsidP="000E6BD1">
      <w:pPr>
        <w:ind w:firstLine="567"/>
        <w:jc w:val="both"/>
      </w:pPr>
      <w:r>
        <w:t xml:space="preserve">В судебном заседании 19 февраля 2024 года </w:t>
      </w:r>
      <w:r w:rsidRPr="000E6BD1">
        <w:t>Скориков Г.Ю.</w:t>
      </w:r>
      <w:r>
        <w:t xml:space="preserve"> поддержал доводы защитника, представив письменные пояснения </w:t>
      </w:r>
      <w:r w:rsidR="00116644">
        <w:t>ФИО1</w:t>
      </w:r>
      <w:r>
        <w:t>. от 17 февраля 2024 года.</w:t>
      </w:r>
    </w:p>
    <w:p w:rsidR="00CB1FD9" w:rsidP="00CB1FD9">
      <w:pPr>
        <w:ind w:firstLine="567"/>
        <w:jc w:val="both"/>
      </w:pPr>
      <w:r>
        <w:t>Допрошенная</w:t>
      </w:r>
      <w:r w:rsidR="008872F5">
        <w:t xml:space="preserve"> </w:t>
      </w:r>
      <w:r w:rsidRPr="008872F5" w:rsidR="008872F5">
        <w:t xml:space="preserve">в судебном заседании </w:t>
      </w:r>
      <w:r w:rsidR="000E6BD1">
        <w:t xml:space="preserve">12 февраля 2024 года </w:t>
      </w:r>
      <w:r w:rsidR="00116644">
        <w:t>ФИО2</w:t>
      </w:r>
      <w:r w:rsidRPr="008872F5" w:rsidR="008872F5">
        <w:t>,</w:t>
      </w:r>
      <w:r>
        <w:t xml:space="preserve"> которой</w:t>
      </w:r>
      <w:r w:rsidR="008872F5">
        <w:t xml:space="preserve"> разъяснены права, и </w:t>
      </w:r>
      <w:r>
        <w:t>предупреждённая</w:t>
      </w:r>
      <w:r w:rsidRPr="008872F5" w:rsidR="008872F5">
        <w:t xml:space="preserve"> об ответственности за дачу заведомо ложных показаний, в соответствии со ст. 17.9 КоАП РФ, </w:t>
      </w:r>
      <w:r w:rsidR="00E655F3">
        <w:t>подтвердил</w:t>
      </w:r>
      <w:r>
        <w:t>а</w:t>
      </w:r>
      <w:r w:rsidR="00E655F3">
        <w:t xml:space="preserve"> </w:t>
      </w:r>
      <w:r>
        <w:t>свои письменные объяснения от 22 декабря 2023</w:t>
      </w:r>
      <w:r w:rsidRPr="00142B4C" w:rsidR="00142B4C">
        <w:t xml:space="preserve"> года</w:t>
      </w:r>
      <w:r>
        <w:t xml:space="preserve"> (л.д.14</w:t>
      </w:r>
      <w:r w:rsidR="00142B4C">
        <w:t>)</w:t>
      </w:r>
      <w:r>
        <w:t xml:space="preserve"> о том, чт</w:t>
      </w:r>
      <w:r w:rsidR="007D34AB">
        <w:t>о 22 декабря 2023 года около</w:t>
      </w:r>
      <w:r>
        <w:t xml:space="preserve"> в 04 часа 15</w:t>
      </w:r>
      <w:r w:rsidR="00C81D19">
        <w:t xml:space="preserve"> минут, во дворе дома по </w:t>
      </w:r>
      <w:r w:rsidRPr="00BC400E">
        <w:t xml:space="preserve">ул. </w:t>
      </w:r>
      <w:r w:rsidR="00116644">
        <w:rPr>
          <w:bdr w:val="none" w:sz="0" w:space="0" w:color="auto" w:frame="1"/>
        </w:rPr>
        <w:t>&lt;ДАННЫЕ ИЗЪЯТЫ&gt;</w:t>
      </w:r>
      <w:r>
        <w:t xml:space="preserve">, </w:t>
      </w:r>
      <w:r w:rsidRPr="00BC400E">
        <w:t>Скориков Г.Ю.</w:t>
      </w:r>
      <w:r>
        <w:t xml:space="preserve">, находясь в транспортном средстве марки </w:t>
      </w:r>
      <w:r w:rsidRPr="00BC400E">
        <w:t>Daewoo</w:t>
      </w:r>
      <w:r w:rsidRPr="00BC400E">
        <w:t xml:space="preserve"> </w:t>
      </w:r>
      <w:r w:rsidRPr="00BC400E">
        <w:t>Nexia</w:t>
      </w:r>
      <w:r w:rsidRPr="00BC400E">
        <w:t xml:space="preserve">, государственный регистрационный знак </w:t>
      </w:r>
      <w:r w:rsidR="00116644">
        <w:rPr>
          <w:bdr w:val="none" w:sz="0" w:space="0" w:color="auto" w:frame="1"/>
        </w:rPr>
        <w:t>&lt;ДАННЫЕ ИЗЪЯТЫ&gt;</w:t>
      </w:r>
      <w:r w:rsidRPr="00BC400E">
        <w:t>,</w:t>
      </w:r>
      <w:r>
        <w:t xml:space="preserve"> </w:t>
      </w:r>
      <w:r w:rsidRPr="007C6FF8" w:rsidR="007C6FF8">
        <w:rPr>
          <w:b/>
        </w:rPr>
        <w:t xml:space="preserve">с </w:t>
      </w:r>
      <w:r w:rsidRPr="00C81D19" w:rsidR="007C6FF8">
        <w:t>включённым двигателем</w:t>
      </w:r>
      <w:r w:rsidRPr="007C6FF8" w:rsidR="007C6FF8">
        <w:rPr>
          <w:b/>
        </w:rPr>
        <w:t>,</w:t>
      </w:r>
      <w:r w:rsidR="007C6FF8">
        <w:t xml:space="preserve"> </w:t>
      </w:r>
      <w:r>
        <w:t xml:space="preserve">на замечание прохожего сделать тише музыку в автомобиле, не реагировал, </w:t>
      </w:r>
      <w:r w:rsidR="00C81D19">
        <w:t>напр</w:t>
      </w:r>
      <w:r>
        <w:t>о</w:t>
      </w:r>
      <w:r w:rsidR="00C81D19">
        <w:t>тив,</w:t>
      </w:r>
      <w:r>
        <w:t xml:space="preserve"> нажав на педаль газа, допустил наезд на </w:t>
      </w:r>
      <w:r w:rsidR="00C81D19">
        <w:t xml:space="preserve">бетонную конструкцию </w:t>
      </w:r>
      <w:r>
        <w:t>подъезд</w:t>
      </w:r>
      <w:r w:rsidR="00C81D19">
        <w:t>а</w:t>
      </w:r>
      <w:r>
        <w:t xml:space="preserve"> № 2 вышеуказанного многоквартирного жилого дома</w:t>
      </w:r>
      <w:r w:rsidR="00297185">
        <w:t xml:space="preserve">. При выходе из автомобиля у </w:t>
      </w:r>
      <w:r w:rsidRPr="00297185" w:rsidR="00297185">
        <w:t>Скориков</w:t>
      </w:r>
      <w:r w:rsidR="00297185">
        <w:t>а</w:t>
      </w:r>
      <w:r w:rsidRPr="00297185" w:rsidR="00297185">
        <w:t xml:space="preserve"> Г.Ю.</w:t>
      </w:r>
      <w:r w:rsidR="00297185">
        <w:t xml:space="preserve"> присутствовали явные признаки алкогольного опьянения, вёл себя неадекватно</w:t>
      </w:r>
      <w:r>
        <w:t>, агрессивно</w:t>
      </w:r>
      <w:r w:rsidR="00297185">
        <w:t xml:space="preserve">. </w:t>
      </w:r>
      <w:r w:rsidRPr="00CB1FD9">
        <w:t xml:space="preserve">В последующем она поднялась в квартиру к его </w:t>
      </w:r>
      <w:r w:rsidR="00116644">
        <w:t>супруге ФИО1</w:t>
      </w:r>
      <w:r w:rsidRPr="00CB1FD9">
        <w:t xml:space="preserve">, после чего они вместе спустились во двор. Были вызваны сотрудники ДПС, которые приехали около 05 часов 30 минут. В момент управления Скориковым Г.Ю. транспортным средством его супруга </w:t>
      </w:r>
      <w:r w:rsidR="00116644">
        <w:t>ФИО1</w:t>
      </w:r>
      <w:r w:rsidRPr="00CB1FD9">
        <w:t xml:space="preserve"> не присутствовала.</w:t>
      </w:r>
    </w:p>
    <w:p w:rsidR="00841C77" w:rsidP="00841C77">
      <w:pPr>
        <w:ind w:firstLine="567"/>
        <w:jc w:val="both"/>
      </w:pPr>
      <w:r>
        <w:t>Допрошенный</w:t>
      </w:r>
      <w:r w:rsidRPr="00297185">
        <w:t xml:space="preserve"> в судебном заседании </w:t>
      </w:r>
      <w:r w:rsidRPr="00CB1FD9" w:rsidR="00CB1FD9">
        <w:t xml:space="preserve">12 февраля 2024 года </w:t>
      </w:r>
      <w:r w:rsidR="00116644">
        <w:t>ФИО3</w:t>
      </w:r>
      <w:r>
        <w:t>, которому</w:t>
      </w:r>
      <w:r w:rsidRPr="00297185">
        <w:t xml:space="preserve"> разъяснены права, и предупр</w:t>
      </w:r>
      <w:r>
        <w:t>еждённый</w:t>
      </w:r>
      <w:r w:rsidRPr="00297185">
        <w:t xml:space="preserve"> об ответственности за дачу заведомо ложных показаний, в соответствии </w:t>
      </w:r>
      <w:r>
        <w:t>со ст. 17.9 КоАП РФ, подтвердил</w:t>
      </w:r>
      <w:r w:rsidRPr="00297185">
        <w:t xml:space="preserve"> свои письменные объяснения</w:t>
      </w:r>
      <w:r>
        <w:t xml:space="preserve"> от 22 декабря 2023 года (л.д.15</w:t>
      </w:r>
      <w:r w:rsidRPr="00297185">
        <w:t xml:space="preserve">) </w:t>
      </w:r>
      <w:r w:rsidR="00C84D28">
        <w:t>пояснив</w:t>
      </w:r>
      <w:r w:rsidRPr="00297185">
        <w:t>, что</w:t>
      </w:r>
      <w:r w:rsidR="00F84BC0">
        <w:t xml:space="preserve"> </w:t>
      </w:r>
      <w:r w:rsidRPr="00C84D28" w:rsidR="00C84D28">
        <w:t xml:space="preserve">22 декабря 2023 года </w:t>
      </w:r>
      <w:r w:rsidR="00F84BC0">
        <w:t xml:space="preserve">около </w:t>
      </w:r>
      <w:r w:rsidR="00C84D28">
        <w:t xml:space="preserve">04 часов 00 минут им неоднократно делались замечания </w:t>
      </w:r>
      <w:r w:rsidRPr="00C84D28" w:rsidR="00C84D28">
        <w:t>Скориков</w:t>
      </w:r>
      <w:r w:rsidR="00C84D28">
        <w:t>у Г.Ю., находящемуся</w:t>
      </w:r>
      <w:r>
        <w:t>,</w:t>
      </w:r>
      <w:r w:rsidR="00C84D28">
        <w:t xml:space="preserve"> с явными пр</w:t>
      </w:r>
      <w:r>
        <w:t>изнаками алкогольного опьянения,</w:t>
      </w:r>
      <w:r w:rsidRPr="00C84D28" w:rsidR="00C84D28">
        <w:t xml:space="preserve"> в транспортном средстве марки </w:t>
      </w:r>
      <w:r w:rsidRPr="00C84D28" w:rsidR="00C84D28">
        <w:t>Daewoo</w:t>
      </w:r>
      <w:r w:rsidRPr="00C84D28" w:rsidR="00C84D28">
        <w:t xml:space="preserve"> </w:t>
      </w:r>
      <w:r w:rsidRPr="00C84D28" w:rsidR="00C84D28">
        <w:t>Nexia</w:t>
      </w:r>
      <w:r w:rsidRPr="00C84D28" w:rsidR="00C84D28">
        <w:t xml:space="preserve">, государственный регистрационный знак </w:t>
      </w:r>
      <w:r w:rsidR="00116644">
        <w:rPr>
          <w:bdr w:val="none" w:sz="0" w:space="0" w:color="auto" w:frame="1"/>
        </w:rPr>
        <w:t>&lt;ДАННЫЕ ИЗЪЯТЫ&gt;</w:t>
      </w:r>
      <w:r w:rsidRPr="00C84D28" w:rsidR="00C84D28">
        <w:t>,</w:t>
      </w:r>
      <w:r w:rsidR="00C84D28">
        <w:t xml:space="preserve"> </w:t>
      </w:r>
      <w:r w:rsidRPr="00C84D28" w:rsidR="00C84D28">
        <w:t xml:space="preserve">во дворе дома по ул. </w:t>
      </w:r>
      <w:r w:rsidR="00116644">
        <w:rPr>
          <w:bdr w:val="none" w:sz="0" w:space="0" w:color="auto" w:frame="1"/>
        </w:rPr>
        <w:t>&lt;ДАННЫЕ ИЗЪЯТЫ&gt;</w:t>
      </w:r>
      <w:r w:rsidRPr="00C84D28" w:rsidR="00C84D28">
        <w:t>,</w:t>
      </w:r>
      <w:r w:rsidR="00C84D28">
        <w:t xml:space="preserve"> с просьбой сделать тише музыку в автомобиле, </w:t>
      </w:r>
      <w:r>
        <w:t>на что последний не реагировал. В последующем,</w:t>
      </w:r>
      <w:r w:rsidRPr="00841C77">
        <w:t xml:space="preserve"> </w:t>
      </w:r>
      <w:r>
        <w:t>Скориков</w:t>
      </w:r>
      <w:r w:rsidRPr="00841C77">
        <w:t xml:space="preserve"> Г.Ю.</w:t>
      </w:r>
      <w:r w:rsidR="00C84D28">
        <w:t>, около 04 часов 30 минут</w:t>
      </w:r>
      <w:r>
        <w:t>,</w:t>
      </w:r>
      <w:r w:rsidR="00C84D28">
        <w:t xml:space="preserve"> завёл транспортное средство, </w:t>
      </w:r>
      <w:r w:rsidRPr="00C84D28" w:rsidR="00C84D28">
        <w:t>нажав на педаль газа, допустил наезд на бетонную конструкцию подъезда № 2 вышеуказанного многоквартирного жилого дома.</w:t>
      </w:r>
      <w:r w:rsidR="00C84D28">
        <w:t xml:space="preserve"> После чего вышел и ходил вокруг автомобиля, поле зрения </w:t>
      </w:r>
      <w:r w:rsidR="00C84D28">
        <w:t xml:space="preserve">до приезда сотрудников ДПС не покидал, алкогольные напитки после столкновения автомобиля не употреблял. </w:t>
      </w:r>
      <w:r>
        <w:t>С</w:t>
      </w:r>
      <w:r w:rsidRPr="00841C77">
        <w:t xml:space="preserve">упруга </w:t>
      </w:r>
      <w:r>
        <w:t>Скорикова</w:t>
      </w:r>
      <w:r w:rsidRPr="00841C77">
        <w:t xml:space="preserve"> Г.Ю.</w:t>
      </w:r>
      <w:r>
        <w:t xml:space="preserve"> </w:t>
      </w:r>
      <w:r w:rsidR="00116644">
        <w:t>–</w:t>
      </w:r>
      <w:r>
        <w:t xml:space="preserve"> </w:t>
      </w:r>
      <w:r w:rsidR="00116644">
        <w:t xml:space="preserve">ФИО1 </w:t>
      </w:r>
      <w:r>
        <w:t>вышла во двор после вышеуказанных событий, очевидцем момента управления Скориковым</w:t>
      </w:r>
      <w:r w:rsidRPr="00841C77">
        <w:t xml:space="preserve"> Г.Ю.</w:t>
      </w:r>
      <w:r>
        <w:t xml:space="preserve"> транспортным средством не являлась. </w:t>
      </w:r>
    </w:p>
    <w:p w:rsidR="00841C77" w:rsidP="00841C77">
      <w:pPr>
        <w:ind w:firstLine="567"/>
        <w:jc w:val="both"/>
      </w:pPr>
      <w:r w:rsidRPr="00297185">
        <w:t>Допрошенный в су</w:t>
      </w:r>
      <w:r>
        <w:t xml:space="preserve">дебном заседании </w:t>
      </w:r>
      <w:r w:rsidRPr="00CB1FD9" w:rsidR="00233335">
        <w:t>12 февраля 2024 года</w:t>
      </w:r>
      <w:r w:rsidR="00233335">
        <w:t xml:space="preserve"> </w:t>
      </w:r>
      <w:r w:rsidR="00116644">
        <w:t>ФИО4</w:t>
      </w:r>
      <w:r w:rsidRPr="00297185">
        <w:t>, которому разъяснены права, и предупреждённый об ответственности за дачу заведомо ложных показаний, в соответствии со ст. 17.9 КоАП РФ,</w:t>
      </w:r>
      <w:r>
        <w:t xml:space="preserve"> пояснил,</w:t>
      </w:r>
      <w:r w:rsidR="005836B0">
        <w:t xml:space="preserve"> что около 04 часов 3</w:t>
      </w:r>
      <w:r>
        <w:t>0 минут</w:t>
      </w:r>
      <w:r w:rsidR="005836B0">
        <w:t xml:space="preserve"> </w:t>
      </w:r>
      <w:r>
        <w:t xml:space="preserve">вышел на улицу, услышав шум, </w:t>
      </w:r>
      <w:r w:rsidRPr="00841C77">
        <w:t>пьяные крики</w:t>
      </w:r>
      <w:r>
        <w:t>,</w:t>
      </w:r>
      <w:r w:rsidRPr="00841C77">
        <w:t xml:space="preserve"> </w:t>
      </w:r>
      <w:r>
        <w:t xml:space="preserve">удар автомобиля. Увидел </w:t>
      </w:r>
      <w:r w:rsidR="00C7624E">
        <w:t xml:space="preserve">возле автомобиля </w:t>
      </w:r>
      <w:r w:rsidRPr="00841C77">
        <w:t>Скориков</w:t>
      </w:r>
      <w:r>
        <w:t>а</w:t>
      </w:r>
      <w:r w:rsidRPr="00841C77">
        <w:t xml:space="preserve"> Г.Ю.</w:t>
      </w:r>
      <w:r>
        <w:t>, у которого прослеживались явные признаки алкогольного опьянения. Момента управления Скориковым</w:t>
      </w:r>
      <w:r w:rsidRPr="00841C77">
        <w:t xml:space="preserve"> Г.Ю.</w:t>
      </w:r>
      <w:r>
        <w:t xml:space="preserve"> транспортным средством не видел. </w:t>
      </w:r>
    </w:p>
    <w:p w:rsidR="007367FE" w:rsidP="00E65EDF">
      <w:pPr>
        <w:ind w:firstLine="567"/>
        <w:jc w:val="both"/>
      </w:pPr>
      <w:r w:rsidRPr="000E3796">
        <w:t xml:space="preserve">Допрошенный в судебном заседании </w:t>
      </w:r>
      <w:r w:rsidRPr="00CB1FD9" w:rsidR="00233335">
        <w:t>12 февраля 2024 года</w:t>
      </w:r>
      <w:r w:rsidRPr="000E3796" w:rsidR="00233335">
        <w:t xml:space="preserve"> </w:t>
      </w:r>
      <w:r w:rsidRPr="000E3796">
        <w:t>инспектор Д</w:t>
      </w:r>
      <w:r>
        <w:t>ПС</w:t>
      </w:r>
      <w:r w:rsidRPr="000E3796">
        <w:t xml:space="preserve"> </w:t>
      </w:r>
      <w:r w:rsidR="00233335">
        <w:t xml:space="preserve">      </w:t>
      </w:r>
      <w:r w:rsidR="00116644">
        <w:t>ФИО5</w:t>
      </w:r>
      <w:r w:rsidRPr="000E3796">
        <w:t xml:space="preserve">, </w:t>
      </w:r>
      <w:r w:rsidRPr="00F23A2D" w:rsidR="00F23A2D">
        <w:t>которому разъяснены права,</w:t>
      </w:r>
      <w:r w:rsidR="00F23A2D">
        <w:t xml:space="preserve"> и </w:t>
      </w:r>
      <w:r w:rsidRPr="000E3796">
        <w:t>предупреждённый об ответственности за дачу заведомо ложных показаний, в соответствии со ст. 17.9 КоАП РФ, пояснил, что</w:t>
      </w:r>
      <w:r w:rsidR="00291921">
        <w:t xml:space="preserve"> они </w:t>
      </w:r>
      <w:r w:rsidRPr="00291921" w:rsidR="00291921">
        <w:t xml:space="preserve">с напарником </w:t>
      </w:r>
      <w:r w:rsidR="00291921">
        <w:t xml:space="preserve">несли </w:t>
      </w:r>
      <w:r w:rsidRPr="00841C77" w:rsidR="00291921">
        <w:t xml:space="preserve">службу в ночное время </w:t>
      </w:r>
      <w:r w:rsidRPr="00841C77" w:rsidR="00297185">
        <w:t>с 21</w:t>
      </w:r>
      <w:r w:rsidRPr="00841C77" w:rsidR="00B97FFA">
        <w:t xml:space="preserve"> на </w:t>
      </w:r>
      <w:r w:rsidRPr="00841C77" w:rsidR="00297185">
        <w:t>22 дека</w:t>
      </w:r>
      <w:r w:rsidRPr="00841C77" w:rsidR="003F75F6">
        <w:t>бря 2023</w:t>
      </w:r>
      <w:r w:rsidRPr="00841C77" w:rsidR="00291921">
        <w:t xml:space="preserve"> года</w:t>
      </w:r>
      <w:r w:rsidRPr="00291921" w:rsidR="00291921">
        <w:t xml:space="preserve">, </w:t>
      </w:r>
      <w:r w:rsidR="00297185">
        <w:t xml:space="preserve">около </w:t>
      </w:r>
      <w:r w:rsidR="00841C77">
        <w:t>05 часов 00</w:t>
      </w:r>
      <w:r w:rsidR="00297185">
        <w:t xml:space="preserve"> минут </w:t>
      </w:r>
      <w:r w:rsidRPr="00291921" w:rsidR="00291921">
        <w:t xml:space="preserve">поступило сообщение </w:t>
      </w:r>
      <w:r w:rsidR="00291921">
        <w:t>о том, что</w:t>
      </w:r>
      <w:r w:rsidR="00F23A2D">
        <w:t xml:space="preserve"> по адресу: </w:t>
      </w:r>
      <w:r w:rsidR="00116644">
        <w:rPr>
          <w:bdr w:val="none" w:sz="0" w:space="0" w:color="auto" w:frame="1"/>
        </w:rPr>
        <w:t>&lt;ДАННЫЕ ИЗЪЯТЫ&gt;</w:t>
      </w:r>
      <w:r w:rsidR="00E65EDF">
        <w:t>,</w:t>
      </w:r>
      <w:r w:rsidRPr="00291921" w:rsidR="00291921">
        <w:t xml:space="preserve"> </w:t>
      </w:r>
      <w:r w:rsidR="00297185">
        <w:t xml:space="preserve">водитель, пребывая </w:t>
      </w:r>
      <w:r w:rsidRPr="00291921" w:rsidR="00291921">
        <w:t>в сос</w:t>
      </w:r>
      <w:r w:rsidR="00E65EDF">
        <w:t>тоянии алкогольного опьянения</w:t>
      </w:r>
      <w:r w:rsidR="00297185">
        <w:t>,</w:t>
      </w:r>
      <w:r w:rsidR="00E65EDF">
        <w:t xml:space="preserve"> </w:t>
      </w:r>
      <w:r w:rsidRPr="00291921" w:rsidR="00291921">
        <w:t xml:space="preserve">управляет транспортным средством </w:t>
      </w:r>
      <w:r w:rsidRPr="00297185" w:rsidR="00297185">
        <w:t xml:space="preserve">марки </w:t>
      </w:r>
      <w:r w:rsidRPr="00297185" w:rsidR="00297185">
        <w:t>Daewoo</w:t>
      </w:r>
      <w:r w:rsidRPr="00297185" w:rsidR="00297185">
        <w:t xml:space="preserve"> </w:t>
      </w:r>
      <w:r w:rsidRPr="00297185" w:rsidR="00297185">
        <w:t>Nexia</w:t>
      </w:r>
      <w:r w:rsidRPr="00297185" w:rsidR="00297185">
        <w:t xml:space="preserve">, государственный регистрационный знак </w:t>
      </w:r>
      <w:r w:rsidR="00116644">
        <w:rPr>
          <w:bdr w:val="none" w:sz="0" w:space="0" w:color="auto" w:frame="1"/>
        </w:rPr>
        <w:t>&lt;ДАННЫЕ ИЗЪЯТЫ&gt;</w:t>
      </w:r>
      <w:r w:rsidR="00F23A2D">
        <w:t xml:space="preserve">. </w:t>
      </w:r>
      <w:r w:rsidRPr="00291921" w:rsidR="00291921">
        <w:t xml:space="preserve">По прибытии на место </w:t>
      </w:r>
      <w:r w:rsidR="00291921">
        <w:t>инспектором</w:t>
      </w:r>
      <w:r w:rsidRPr="00291921" w:rsidR="00291921">
        <w:t xml:space="preserve"> были установлены призна</w:t>
      </w:r>
      <w:r w:rsidR="00297185">
        <w:t xml:space="preserve">ки опьянения у </w:t>
      </w:r>
      <w:r w:rsidRPr="00A06AA7" w:rsidR="00A06AA7">
        <w:t>Скориков</w:t>
      </w:r>
      <w:r w:rsidR="00A06AA7">
        <w:t>а</w:t>
      </w:r>
      <w:r w:rsidRPr="00A06AA7" w:rsidR="00A06AA7">
        <w:t xml:space="preserve"> Г.Ю.</w:t>
      </w:r>
      <w:r w:rsidR="00291921">
        <w:t xml:space="preserve"> (</w:t>
      </w:r>
      <w:r w:rsidR="00A06AA7">
        <w:t>запах</w:t>
      </w:r>
      <w:r w:rsidRPr="00A06AA7" w:rsidR="00A06AA7">
        <w:t xml:space="preserve"> алкоголя изо рта, </w:t>
      </w:r>
      <w:r w:rsidR="00A06AA7">
        <w:t>неустойчивость позы, резкое</w:t>
      </w:r>
      <w:r w:rsidRPr="00A06AA7" w:rsidR="00A06AA7">
        <w:t xml:space="preserve"> изменения окраски</w:t>
      </w:r>
      <w:r w:rsidR="00A06AA7">
        <w:t xml:space="preserve"> кожных покровов лица, поведение</w:t>
      </w:r>
      <w:r w:rsidRPr="00A06AA7" w:rsidR="00A06AA7">
        <w:t>, не соответствующего обстановке</w:t>
      </w:r>
      <w:r w:rsidR="00291921">
        <w:t>)</w:t>
      </w:r>
      <w:r w:rsidR="00C21EEF">
        <w:t xml:space="preserve">, после чего, </w:t>
      </w:r>
      <w:r w:rsidR="00E65EDF">
        <w:t xml:space="preserve">в связи с невыполнением </w:t>
      </w:r>
      <w:r w:rsidR="00C21EEF">
        <w:t>законного требования</w:t>
      </w:r>
      <w:r w:rsidRPr="00C21EEF" w:rsidR="00C21EEF">
        <w:t xml:space="preserve"> уполномоченного должностного лица о прохождении освидетельствования на состояние опьянения как на месте, так и в медицинском учреждении</w:t>
      </w:r>
      <w:r w:rsidR="00C21EEF">
        <w:t xml:space="preserve">, в отношении </w:t>
      </w:r>
      <w:r w:rsidR="00A06AA7">
        <w:t>него</w:t>
      </w:r>
      <w:r w:rsidR="00C21EEF">
        <w:t xml:space="preserve"> был составлен протокол об административном правонарушении. </w:t>
      </w:r>
    </w:p>
    <w:p w:rsidR="00051672" w:rsidP="00B97FFA">
      <w:pPr>
        <w:ind w:firstLine="567"/>
        <w:jc w:val="both"/>
      </w:pPr>
      <w:r>
        <w:t xml:space="preserve">Заслушав пояснения </w:t>
      </w:r>
      <w:r w:rsidR="00841C77">
        <w:t>участников процесса</w:t>
      </w:r>
      <w:r w:rsidRPr="00B97FFA">
        <w:t>,</w:t>
      </w:r>
      <w:r>
        <w:t xml:space="preserve"> </w:t>
      </w:r>
      <w:r>
        <w:rPr>
          <w:bdr w:val="none" w:sz="0" w:space="0" w:color="auto" w:frame="1"/>
        </w:rPr>
        <w:t>и</w:t>
      </w:r>
      <w:r w:rsidR="00165491">
        <w:rPr>
          <w:bdr w:val="none" w:sz="0" w:space="0" w:color="auto" w:frame="1"/>
        </w:rPr>
        <w:t>сследовав</w:t>
      </w:r>
      <w:r w:rsidR="00165491">
        <w:t xml:space="preserve"> материалы дела об административном правонарушении, прихожу к следующему.</w:t>
      </w:r>
    </w:p>
    <w:p w:rsidR="00165491" w:rsidP="00FC6D1C">
      <w:pPr>
        <w:ind w:firstLine="567"/>
        <w:jc w:val="both"/>
      </w:pPr>
      <w:r>
        <w:rPr>
          <w:color w:val="000000"/>
        </w:rPr>
        <w:t xml:space="preserve">Согласно части 1 статьи 2.1 </w:t>
      </w:r>
      <w:r w:rsidRPr="00493499" w:rsidR="00493499">
        <w:rPr>
          <w:color w:val="000000"/>
        </w:rPr>
        <w:t xml:space="preserve">Кодекса Российской Федерации об административных правонарушениях </w:t>
      </w:r>
      <w:r w:rsidR="00493499">
        <w:rPr>
          <w:color w:val="000000"/>
        </w:rPr>
        <w:t xml:space="preserve">(далее - </w:t>
      </w:r>
      <w:r>
        <w:rPr>
          <w:color w:val="000000"/>
        </w:rPr>
        <w:t>КоАП РФ</w:t>
      </w:r>
      <w:r w:rsidR="00493499">
        <w:rPr>
          <w:color w:val="000000"/>
        </w:rPr>
        <w:t>)</w:t>
      </w:r>
      <w:r>
        <w:rPr>
          <w:color w:val="000000"/>
        </w:rPr>
        <w:t>, админист</w:t>
      </w:r>
      <w:r w:rsidR="00493499">
        <w:rPr>
          <w:color w:val="000000"/>
        </w:rPr>
        <w:t>ративным правонарушением признаё</w:t>
      </w:r>
      <w:r>
        <w:rPr>
          <w:color w:val="000000"/>
        </w:rP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t>.</w:t>
      </w:r>
    </w:p>
    <w:p w:rsidR="00165491" w:rsidP="00FC6D1C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pacing w:val="-6"/>
        </w:rPr>
        <w:t xml:space="preserve">В силу пункта </w:t>
      </w:r>
      <w:r>
        <w:t>2.3.2 Правил дорожного движения, утвержденных Постановлением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75F6" w:rsidRPr="003F75F6" w:rsidP="003F75F6">
      <w:pPr>
        <w:tabs>
          <w:tab w:val="left" w:pos="0"/>
        </w:tabs>
        <w:ind w:firstLine="567"/>
        <w:jc w:val="both"/>
        <w:rPr>
          <w:spacing w:val="-6"/>
        </w:rPr>
      </w:pPr>
      <w:r w:rsidRPr="003F75F6">
        <w:rPr>
          <w:spacing w:val="-6"/>
        </w:rPr>
        <w:t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Правила), согласно которым освидетельствованию на состояние алкогольного опьянения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 (пункт 2).</w:t>
      </w:r>
    </w:p>
    <w:p w:rsidR="003F75F6" w:rsidRPr="003F75F6" w:rsidP="003F75F6">
      <w:pPr>
        <w:tabs>
          <w:tab w:val="left" w:pos="0"/>
        </w:tabs>
        <w:ind w:firstLine="567"/>
        <w:jc w:val="both"/>
        <w:rPr>
          <w:spacing w:val="-6"/>
        </w:rPr>
      </w:pPr>
      <w:r w:rsidRPr="003F75F6">
        <w:rPr>
          <w:spacing w:val="-6"/>
        </w:rPr>
        <w:t>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(подпункт «а» пункта 8).</w:t>
      </w:r>
    </w:p>
    <w:p w:rsidR="00165491" w:rsidP="003F75F6">
      <w:pPr>
        <w:tabs>
          <w:tab w:val="left" w:pos="0"/>
        </w:tabs>
        <w:ind w:firstLine="567"/>
        <w:jc w:val="both"/>
      </w:pPr>
      <w:r w:rsidRPr="003F75F6">
        <w:rPr>
          <w:spacing w:val="-6"/>
        </w:rPr>
        <w:t>Указанные в Правилах требования законодательства должностным лицом ГИБДД соблюдены в полном объёме.</w:t>
      </w:r>
    </w:p>
    <w:p w:rsidR="00FB5000" w:rsidRPr="00B814A6" w:rsidP="00B814A6">
      <w:pPr>
        <w:ind w:firstLine="567"/>
        <w:jc w:val="both"/>
        <w:rPr>
          <w:bdr w:val="none" w:sz="0" w:space="0" w:color="auto" w:frame="1"/>
        </w:rPr>
      </w:pPr>
      <w:r>
        <w:t xml:space="preserve">В связи с отказом от прохождения освидетельствования на состояние алкогольного опьянения, водитель </w:t>
      </w:r>
      <w:r w:rsidRPr="003F75F6" w:rsidR="003F75F6">
        <w:t>Скориков Г.Ю.</w:t>
      </w:r>
      <w:r w:rsidR="00CA2CB1">
        <w:t xml:space="preserve"> </w:t>
      </w:r>
      <w:r>
        <w:rPr>
          <w:bdr w:val="none" w:sz="0" w:space="0" w:color="auto" w:frame="1"/>
        </w:rPr>
        <w:t>был направлен для прохождения медицинского освидетельствования на состояние опьянения.</w:t>
      </w:r>
      <w:r w:rsidR="00FC6D1C">
        <w:rPr>
          <w:bdr w:val="none" w:sz="0" w:space="0" w:color="auto" w:frame="1"/>
        </w:rPr>
        <w:t xml:space="preserve"> </w:t>
      </w:r>
    </w:p>
    <w:p w:rsidR="00B814A6" w:rsidP="00B814A6">
      <w:pPr>
        <w:ind w:firstLine="567"/>
        <w:jc w:val="both"/>
        <w:rPr>
          <w:bdr w:val="none" w:sz="0" w:space="0" w:color="auto" w:frame="1"/>
        </w:rPr>
      </w:pPr>
      <w:r>
        <w:t>Как усматривается из материала</w:t>
      </w:r>
      <w:r w:rsidR="00165491">
        <w:t>, у сотрудника ГИБДД</w:t>
      </w:r>
      <w:r w:rsidR="00165491">
        <w:rPr>
          <w:bCs/>
        </w:rPr>
        <w:t xml:space="preserve"> </w:t>
      </w:r>
      <w:r w:rsidR="00165491">
        <w:t>основани</w:t>
      </w:r>
      <w:r w:rsidR="00C70CB5">
        <w:t>ем</w:t>
      </w:r>
      <w:r w:rsidR="00165491">
        <w:t xml:space="preserve"> полагать, что водитель </w:t>
      </w:r>
      <w:r w:rsidRPr="003F75F6" w:rsidR="003F75F6">
        <w:t>Скориков Г.Ю.</w:t>
      </w:r>
      <w:r w:rsidR="00C44FD9">
        <w:t xml:space="preserve"> </w:t>
      </w:r>
      <w:r w:rsidR="00165491">
        <w:t>находи</w:t>
      </w:r>
      <w:r w:rsidR="00FC6D1C">
        <w:t>л</w:t>
      </w:r>
      <w:r w:rsidR="003F75F6">
        <w:t>ся</w:t>
      </w:r>
      <w:r w:rsidR="00CA2CB1">
        <w:t xml:space="preserve"> в состоянии опьянения, явил</w:t>
      </w:r>
      <w:r w:rsidR="00510A1B">
        <w:t>ись</w:t>
      </w:r>
      <w:r w:rsidR="00F40E87">
        <w:t>:</w:t>
      </w:r>
      <w:r w:rsidR="00C44FD9">
        <w:t xml:space="preserve"> </w:t>
      </w:r>
      <w:r w:rsidRPr="003F75F6" w:rsidR="003F75F6">
        <w:t>запах алкоголя изо рта, неустойчивость позы, резкое изменения окраски кожных покровов лица, поведение, не соответствующего обстановке</w:t>
      </w:r>
      <w:r w:rsidR="00C44FD9">
        <w:t xml:space="preserve">, </w:t>
      </w:r>
      <w:r w:rsidRPr="003F75F6" w:rsidR="003F75F6">
        <w:t xml:space="preserve">что согласуется с пунктом 2 Правил и отражено в акте от </w:t>
      </w:r>
      <w:r w:rsidR="00116644">
        <w:rPr>
          <w:bdr w:val="none" w:sz="0" w:space="0" w:color="auto" w:frame="1"/>
        </w:rPr>
        <w:t>&lt;ДАННЫЕ ИЗЪЯТЫ&gt;</w:t>
      </w:r>
      <w:r w:rsidR="00116644">
        <w:rPr>
          <w:bdr w:val="none" w:sz="0" w:space="0" w:color="auto" w:frame="1"/>
        </w:rPr>
        <w:t xml:space="preserve"> </w:t>
      </w:r>
      <w:r w:rsidRPr="003F75F6" w:rsidR="003F75F6">
        <w:t>года</w:t>
      </w:r>
      <w:r w:rsidR="003F75F6">
        <w:t xml:space="preserve"> серии </w:t>
      </w:r>
      <w:r w:rsidR="00116644">
        <w:rPr>
          <w:bdr w:val="none" w:sz="0" w:space="0" w:color="auto" w:frame="1"/>
        </w:rPr>
        <w:t>&lt;ДАННЫЕ ИЗЪЯТЫ&gt;</w:t>
      </w:r>
      <w:r w:rsidR="00116644">
        <w:rPr>
          <w:bdr w:val="none" w:sz="0" w:space="0" w:color="auto" w:frame="1"/>
        </w:rPr>
        <w:t xml:space="preserve"> </w:t>
      </w:r>
      <w:r w:rsidRPr="003F75F6" w:rsidR="003F75F6">
        <w:t>освидетельствования на состояние алкогольного опьянения</w:t>
      </w:r>
      <w:r w:rsidR="00165491">
        <w:t xml:space="preserve"> </w:t>
      </w:r>
      <w:r w:rsidR="00D62A12">
        <w:rPr>
          <w:bdr w:val="none" w:sz="0" w:space="0" w:color="auto" w:frame="1"/>
        </w:rPr>
        <w:t>(л.д.</w:t>
      </w:r>
      <w:r w:rsidR="003F75F6">
        <w:rPr>
          <w:bdr w:val="none" w:sz="0" w:space="0" w:color="auto" w:frame="1"/>
        </w:rPr>
        <w:t>8</w:t>
      </w:r>
      <w:r w:rsidR="00165491">
        <w:rPr>
          <w:bdr w:val="none" w:sz="0" w:space="0" w:color="auto" w:frame="1"/>
        </w:rPr>
        <w:t>).</w:t>
      </w:r>
    </w:p>
    <w:p w:rsidR="00B814A6" w:rsidRPr="000564DE" w:rsidP="00B814A6">
      <w:pPr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>Должностным лицом органа внутренних дел освидетельствование</w:t>
      </w:r>
      <w:r>
        <w:rPr>
          <w:bdr w:val="none" w:sz="0" w:space="0" w:color="auto" w:frame="1"/>
        </w:rPr>
        <w:t xml:space="preserve"> </w:t>
      </w:r>
      <w:r w:rsidRPr="003F75F6" w:rsidR="003F75F6">
        <w:rPr>
          <w:bdr w:val="none" w:sz="0" w:space="0" w:color="auto" w:frame="1"/>
        </w:rPr>
        <w:t>Скориков</w:t>
      </w:r>
      <w:r w:rsidR="003F75F6">
        <w:rPr>
          <w:bdr w:val="none" w:sz="0" w:space="0" w:color="auto" w:frame="1"/>
        </w:rPr>
        <w:t>а</w:t>
      </w:r>
      <w:r w:rsidRPr="003F75F6" w:rsidR="003F75F6">
        <w:rPr>
          <w:bdr w:val="none" w:sz="0" w:space="0" w:color="auto" w:frame="1"/>
        </w:rPr>
        <w:t xml:space="preserve"> Г.Ю.</w:t>
      </w:r>
      <w:r>
        <w:t xml:space="preserve"> </w:t>
      </w:r>
      <w:r w:rsidR="00C70CB5">
        <w:t xml:space="preserve">на </w:t>
      </w:r>
      <w:r>
        <w:t xml:space="preserve">состояние опьянения не </w:t>
      </w:r>
      <w:r w:rsidRPr="000564DE">
        <w:t>проводил</w:t>
      </w:r>
      <w:r w:rsidR="003F75F6">
        <w:t>ось в связи с отказом последнего</w:t>
      </w:r>
      <w:r w:rsidRPr="000564DE">
        <w:t xml:space="preserve"> от прохождения освидетельствования, что зафиксировано на видеокамеру, </w:t>
      </w:r>
      <w:r w:rsidRPr="000564DE">
        <w:rPr>
          <w:lang w:val="en-US"/>
        </w:rPr>
        <w:t>CD</w:t>
      </w:r>
      <w:r w:rsidRPr="000564DE">
        <w:t>-диск с видеоматериалом пр</w:t>
      </w:r>
      <w:r w:rsidR="00C335E4">
        <w:t>иобщё</w:t>
      </w:r>
      <w:r w:rsidR="00F40E87">
        <w:t>н к материалам дела</w:t>
      </w:r>
      <w:r w:rsidRPr="000564DE">
        <w:rPr>
          <w:bdr w:val="none" w:sz="0" w:space="0" w:color="auto" w:frame="1"/>
        </w:rPr>
        <w:t>.</w:t>
      </w:r>
    </w:p>
    <w:p w:rsidR="00B814A6" w:rsidRPr="000564DE" w:rsidP="00F1551F">
      <w:pPr>
        <w:ind w:firstLine="567"/>
        <w:jc w:val="both"/>
      </w:pPr>
      <w:r w:rsidRPr="000564DE">
        <w:rPr>
          <w:spacing w:val="-6"/>
        </w:rPr>
        <w:t xml:space="preserve">Диспозицией части 1 статьи 12.26 КоАП РФ предусмотрена административная ответственность за </w:t>
      </w:r>
      <w:r w:rsidRPr="000564DE">
        <w:t xml:space="preserve">невыполнение водителем транспортного средства законного </w:t>
      </w:r>
      <w:hyperlink r:id="rId5" w:history="1">
        <w:r w:rsidRPr="000564DE">
          <w:rPr>
            <w:rStyle w:val="Hyperlink"/>
            <w:color w:val="auto"/>
          </w:rPr>
          <w:t>требования</w:t>
        </w:r>
      </w:hyperlink>
      <w:r w:rsidRPr="000564DE">
        <w:t xml:space="preserve"> уполномоченного </w:t>
      </w:r>
      <w:hyperlink r:id="rId6" w:history="1">
        <w:r w:rsidRPr="000564DE">
          <w:rPr>
            <w:rStyle w:val="Hyperlink"/>
            <w:color w:val="auto"/>
          </w:rPr>
          <w:t>должностного лица</w:t>
        </w:r>
      </w:hyperlink>
      <w:r w:rsidRPr="000564DE">
        <w:t xml:space="preserve"> о прохождении </w:t>
      </w:r>
      <w:hyperlink r:id="rId7" w:history="1">
        <w:r w:rsidRPr="000564DE">
          <w:rPr>
            <w:rStyle w:val="Hyperlink"/>
            <w:color w:val="auto"/>
          </w:rPr>
          <w:t>медицинского освидетельствования</w:t>
        </w:r>
      </w:hyperlink>
      <w:r w:rsidRPr="000564DE">
        <w:t xml:space="preserve"> на состояние опьянения, если такие действия (бездействие) не содержат </w:t>
      </w:r>
      <w:hyperlink r:id="rId8" w:history="1">
        <w:r w:rsidRPr="000564DE">
          <w:rPr>
            <w:rStyle w:val="Hyperlink"/>
            <w:color w:val="auto"/>
          </w:rPr>
          <w:t>уголовно наказуемого</w:t>
        </w:r>
      </w:hyperlink>
      <w:r w:rsidRPr="000564DE">
        <w:t xml:space="preserve"> деяния.</w:t>
      </w:r>
    </w:p>
    <w:p w:rsidR="007D34AB" w:rsidRPr="00E90084" w:rsidP="00E90084">
      <w:pPr>
        <w:ind w:firstLine="567"/>
        <w:jc w:val="both"/>
      </w:pPr>
      <w:r w:rsidRPr="000564DE">
        <w:t>В силу статьи 26.11 КоАП РФ</w:t>
      </w:r>
      <w:r w:rsidR="00FC6D1C">
        <w:t xml:space="preserve"> суд</w:t>
      </w:r>
      <w:r w:rsidR="00841C77">
        <w:t>ом в заседании 12 февраля 2024 года оценены</w:t>
      </w:r>
      <w:r w:rsidRPr="000564DE">
        <w:t xml:space="preserve"> представленные материалы дела: протокол </w:t>
      </w:r>
      <w:r w:rsidRPr="000564DE">
        <w:rPr>
          <w:bCs/>
        </w:rPr>
        <w:t>об административном правонарушении</w:t>
      </w:r>
      <w:r w:rsidRPr="00FC6D1C" w:rsidR="00FC6D1C">
        <w:t xml:space="preserve"> </w:t>
      </w:r>
      <w:r w:rsidR="00FC6D1C">
        <w:rPr>
          <w:bCs/>
        </w:rPr>
        <w:t xml:space="preserve">от </w:t>
      </w:r>
      <w:r w:rsidR="00116644">
        <w:rPr>
          <w:bdr w:val="none" w:sz="0" w:space="0" w:color="auto" w:frame="1"/>
        </w:rPr>
        <w:t>&lt;ДАННЫЕ ИЗЪЯТЫ&gt;</w:t>
      </w:r>
      <w:r w:rsidRPr="00F40E87" w:rsidR="00F40E87">
        <w:rPr>
          <w:bCs/>
        </w:rPr>
        <w:t xml:space="preserve"> года</w:t>
      </w:r>
      <w:r w:rsidR="00FC6D1C">
        <w:rPr>
          <w:bCs/>
        </w:rPr>
        <w:t xml:space="preserve"> серии</w:t>
      </w:r>
      <w:r w:rsidR="00841C77">
        <w:rPr>
          <w:bCs/>
        </w:rPr>
        <w:t xml:space="preserve"> </w:t>
      </w:r>
      <w:r w:rsidR="00116644">
        <w:rPr>
          <w:bdr w:val="none" w:sz="0" w:space="0" w:color="auto" w:frame="1"/>
        </w:rPr>
        <w:t>&lt;ДАННЫЕ ИЗЪЯТЫ&gt;</w:t>
      </w:r>
      <w:r w:rsidRPr="000564DE" w:rsidR="00116644">
        <w:t xml:space="preserve"> </w:t>
      </w:r>
      <w:r w:rsidRPr="000564DE">
        <w:t xml:space="preserve">(л.д.1), </w:t>
      </w:r>
      <w:r w:rsidR="00D62A12">
        <w:t xml:space="preserve">протокол </w:t>
      </w:r>
      <w:r w:rsidRPr="000564DE" w:rsidR="009165CD">
        <w:t xml:space="preserve">об отстранении от управления транспортным средством </w:t>
      </w:r>
      <w:r w:rsidR="00FC6D1C">
        <w:t xml:space="preserve">от </w:t>
      </w:r>
      <w:r w:rsidR="00116644">
        <w:rPr>
          <w:bdr w:val="none" w:sz="0" w:space="0" w:color="auto" w:frame="1"/>
        </w:rPr>
        <w:t>&lt;ДАННЫЕ ИЗЪЯТЫ&gt;</w:t>
      </w:r>
      <w:r w:rsidR="00116644">
        <w:rPr>
          <w:bdr w:val="none" w:sz="0" w:space="0" w:color="auto" w:frame="1"/>
        </w:rPr>
        <w:t xml:space="preserve"> </w:t>
      </w:r>
      <w:r w:rsidRPr="003F75F6" w:rsidR="003F75F6">
        <w:t>года</w:t>
      </w:r>
      <w:r w:rsidR="00F40E87">
        <w:t xml:space="preserve"> серии </w:t>
      </w:r>
      <w:r w:rsidR="00116644">
        <w:rPr>
          <w:bdr w:val="none" w:sz="0" w:space="0" w:color="auto" w:frame="1"/>
        </w:rPr>
        <w:t>&lt;ДАННЫЕ ИЗЪЯТЫ&gt;</w:t>
      </w:r>
      <w:r w:rsidRPr="000564DE" w:rsidR="00116644">
        <w:t xml:space="preserve"> </w:t>
      </w:r>
      <w:r w:rsidR="00116644">
        <w:t xml:space="preserve"> </w:t>
      </w:r>
      <w:r w:rsidRPr="000564DE" w:rsidR="009165CD">
        <w:t>(л.д.</w:t>
      </w:r>
      <w:r w:rsidR="003F75F6">
        <w:t>7</w:t>
      </w:r>
      <w:r w:rsidRPr="000564DE" w:rsidR="009165CD">
        <w:t xml:space="preserve">), </w:t>
      </w:r>
      <w:r w:rsidR="003F75F6">
        <w:t>акт</w:t>
      </w:r>
      <w:r w:rsidRPr="003F75F6" w:rsidR="003F75F6">
        <w:t xml:space="preserve"> </w:t>
      </w:r>
      <w:r w:rsidR="003F75F6">
        <w:t xml:space="preserve">от </w:t>
      </w:r>
      <w:r w:rsidR="00116644">
        <w:rPr>
          <w:bdr w:val="none" w:sz="0" w:space="0" w:color="auto" w:frame="1"/>
        </w:rPr>
        <w:t>&lt;ДАННЫЕ ИЗЪЯТЫ&gt;</w:t>
      </w:r>
      <w:r w:rsidR="00116644">
        <w:rPr>
          <w:bdr w:val="none" w:sz="0" w:space="0" w:color="auto" w:frame="1"/>
        </w:rPr>
        <w:t xml:space="preserve"> </w:t>
      </w:r>
      <w:r w:rsidRPr="003F75F6" w:rsidR="003F75F6">
        <w:t xml:space="preserve">года серии </w:t>
      </w:r>
      <w:r w:rsidR="00116644">
        <w:rPr>
          <w:bdr w:val="none" w:sz="0" w:space="0" w:color="auto" w:frame="1"/>
        </w:rPr>
        <w:t>&lt;ДАННЫЕ ИЗЪЯТЫ&gt;</w:t>
      </w:r>
      <w:r w:rsidR="00116644">
        <w:rPr>
          <w:bdr w:val="none" w:sz="0" w:space="0" w:color="auto" w:frame="1"/>
        </w:rPr>
        <w:t xml:space="preserve"> </w:t>
      </w:r>
      <w:r w:rsidRPr="003F75F6" w:rsidR="003F75F6">
        <w:t>освидетельствования на состояние алкого</w:t>
      </w:r>
      <w:r w:rsidR="003F75F6">
        <w:t xml:space="preserve">льного опьянения (л.д.8), </w:t>
      </w:r>
      <w:r w:rsidRPr="000564DE" w:rsidR="00495474">
        <w:t xml:space="preserve">протокол </w:t>
      </w:r>
      <w:r w:rsidRPr="00C335E4" w:rsidR="00C335E4">
        <w:t xml:space="preserve">о направлении на медицинское освидетельствование освидетельствования на состояние опьянения от </w:t>
      </w:r>
      <w:r w:rsidR="00116644">
        <w:rPr>
          <w:bdr w:val="none" w:sz="0" w:space="0" w:color="auto" w:frame="1"/>
        </w:rPr>
        <w:t>&lt;ДАННЫЕ ИЗЪЯТЫ&gt;</w:t>
      </w:r>
      <w:r w:rsidR="00116644">
        <w:rPr>
          <w:bdr w:val="none" w:sz="0" w:space="0" w:color="auto" w:frame="1"/>
        </w:rPr>
        <w:t xml:space="preserve"> </w:t>
      </w:r>
      <w:r w:rsidRPr="008C650D" w:rsidR="008C650D">
        <w:t xml:space="preserve"> года</w:t>
      </w:r>
      <w:r w:rsidR="00F40E87">
        <w:t xml:space="preserve"> серии </w:t>
      </w:r>
      <w:r w:rsidR="00116644">
        <w:rPr>
          <w:bdr w:val="none" w:sz="0" w:space="0" w:color="auto" w:frame="1"/>
        </w:rPr>
        <w:t>&lt;ДАННЫЕ ИЗЪЯТЫ&gt;</w:t>
      </w:r>
      <w:r w:rsidRPr="000564DE" w:rsidR="00116644">
        <w:t xml:space="preserve"> </w:t>
      </w:r>
      <w:r w:rsidR="00116644">
        <w:t xml:space="preserve"> </w:t>
      </w:r>
      <w:r w:rsidRPr="000564DE" w:rsidR="009165CD">
        <w:t>(л.д.</w:t>
      </w:r>
      <w:r w:rsidR="008C650D">
        <w:t>9</w:t>
      </w:r>
      <w:r w:rsidRPr="000564DE">
        <w:t xml:space="preserve">), </w:t>
      </w:r>
      <w:r w:rsidR="008C650D">
        <w:t>справку (</w:t>
      </w:r>
      <w:r w:rsidR="008C650D">
        <w:t>л.д</w:t>
      </w:r>
      <w:r w:rsidR="008C650D">
        <w:t>. 6</w:t>
      </w:r>
      <w:r w:rsidR="00727CDC">
        <w:t>),</w:t>
      </w:r>
      <w:r w:rsidR="007B7041">
        <w:t xml:space="preserve"> параметра поиска (л.д.4</w:t>
      </w:r>
      <w:r w:rsidR="00F40E87">
        <w:t>), карточку операции с ВУ (л.д</w:t>
      </w:r>
      <w:r w:rsidR="007B7041">
        <w:t>.3</w:t>
      </w:r>
      <w:r w:rsidR="00F40E87">
        <w:t xml:space="preserve">), карточку учёта транспортного средства (л.д.5), письменные объяснения </w:t>
      </w:r>
      <w:r w:rsidR="00116644">
        <w:t>ФИО2</w:t>
      </w:r>
      <w:r w:rsidR="007B7041">
        <w:t xml:space="preserve"> (л.д.14</w:t>
      </w:r>
      <w:r w:rsidR="00F40E87">
        <w:t xml:space="preserve">),  рапорт инспектора ДПС </w:t>
      </w:r>
      <w:r w:rsidR="00116644">
        <w:t>ФИО5</w:t>
      </w:r>
      <w:r w:rsidR="007B7041">
        <w:t xml:space="preserve"> (л.д.13</w:t>
      </w:r>
      <w:r w:rsidR="00F40E87">
        <w:t xml:space="preserve">), </w:t>
      </w:r>
      <w:r w:rsidR="007B7041">
        <w:t xml:space="preserve">письменные объяснения </w:t>
      </w:r>
      <w:r w:rsidR="009539FB">
        <w:t xml:space="preserve">          </w:t>
      </w:r>
      <w:r w:rsidR="00116644">
        <w:t>ФИО3</w:t>
      </w:r>
      <w:r w:rsidR="007B7041">
        <w:t xml:space="preserve"> (л.д.15), фотоматериалы (л.д.17), копии водительского удостоверения и свидетельства о регистрации транспортного средства на имя </w:t>
      </w:r>
      <w:r w:rsidRPr="007B7041" w:rsidR="007B7041">
        <w:t>Скорикова Г.Ю.</w:t>
      </w:r>
      <w:r w:rsidR="007B7041">
        <w:t xml:space="preserve"> (л.д.19), </w:t>
      </w:r>
      <w:r w:rsidR="00F40E87">
        <w:t>копи</w:t>
      </w:r>
      <w:r w:rsidR="007B7041">
        <w:t>ю свидетельства о поверке (л.д.</w:t>
      </w:r>
      <w:r w:rsidR="00F40E87">
        <w:t>2</w:t>
      </w:r>
      <w:r w:rsidR="007B7041">
        <w:t>0</w:t>
      </w:r>
      <w:r w:rsidR="00F40E87">
        <w:t xml:space="preserve">), </w:t>
      </w:r>
      <w:r w:rsidRPr="000564DE" w:rsidR="009165CD">
        <w:t>С</w:t>
      </w:r>
      <w:r w:rsidRPr="000564DE" w:rsidR="009165CD">
        <w:rPr>
          <w:lang w:val="en-US"/>
        </w:rPr>
        <w:t>D</w:t>
      </w:r>
      <w:r w:rsidRPr="000564DE" w:rsidR="009165CD">
        <w:t xml:space="preserve">-диск с </w:t>
      </w:r>
      <w:r w:rsidRPr="000564DE">
        <w:t>видеозапись</w:t>
      </w:r>
      <w:r w:rsidRPr="000564DE" w:rsidR="009165CD">
        <w:t>ю</w:t>
      </w:r>
      <w:r w:rsidRPr="000564DE">
        <w:t xml:space="preserve">, на которой зафиксирован отказ </w:t>
      </w:r>
      <w:r w:rsidRPr="007B7041" w:rsidR="007B7041">
        <w:t>Скорикова Г.Ю.</w:t>
      </w:r>
      <w:r w:rsidR="00215D36">
        <w:t xml:space="preserve"> </w:t>
      </w:r>
      <w:r w:rsidRPr="000564DE">
        <w:t>от прохождения освидетельствовани</w:t>
      </w:r>
      <w:r w:rsidRPr="000564DE" w:rsidR="009165CD">
        <w:t>я на сос</w:t>
      </w:r>
      <w:r w:rsidR="00215D36">
        <w:t xml:space="preserve">тояние опьянения </w:t>
      </w:r>
      <w:r w:rsidR="007B7041">
        <w:t xml:space="preserve">(л.д.21), </w:t>
      </w:r>
      <w:r w:rsidRPr="000564DE">
        <w:t>а также иные материалы, как надлежащие доказательства.</w:t>
      </w:r>
    </w:p>
    <w:p w:rsidR="007D34AB" w:rsidRPr="00E90084" w:rsidP="007D34AB">
      <w:pPr>
        <w:ind w:firstLine="567"/>
        <w:jc w:val="both"/>
        <w:rPr>
          <w:bdr w:val="none" w:sz="0" w:space="0" w:color="auto" w:frame="1"/>
        </w:rPr>
      </w:pPr>
      <w:r w:rsidRPr="00E90084">
        <w:rPr>
          <w:bdr w:val="none" w:sz="0" w:space="0" w:color="auto" w:frame="1"/>
        </w:rPr>
        <w:t>Временной промеж</w:t>
      </w:r>
      <w:r w:rsidR="009539FB">
        <w:rPr>
          <w:bdr w:val="none" w:sz="0" w:space="0" w:color="auto" w:frame="1"/>
        </w:rPr>
        <w:t>уток между выявлением свидетелями</w:t>
      </w:r>
      <w:r w:rsidRPr="00E90084">
        <w:rPr>
          <w:bdr w:val="none" w:sz="0" w:space="0" w:color="auto" w:frame="1"/>
        </w:rPr>
        <w:t xml:space="preserve"> факта управления       </w:t>
      </w:r>
      <w:r w:rsidRPr="00E90084">
        <w:rPr>
          <w:bdr w:val="none" w:sz="0" w:space="0" w:color="auto" w:frame="1"/>
        </w:rPr>
        <w:t>Скориковым Г.Ю.</w:t>
      </w:r>
      <w:r w:rsidRPr="00E90084">
        <w:rPr>
          <w:bdr w:val="none" w:sz="0" w:space="0" w:color="auto" w:frame="1"/>
        </w:rPr>
        <w:t xml:space="preserve"> автомобилем и приездом сотрудников ДПС, отказом </w:t>
      </w:r>
      <w:r w:rsidRPr="00E90084">
        <w:rPr>
          <w:bdr w:val="none" w:sz="0" w:space="0" w:color="auto" w:frame="1"/>
        </w:rPr>
        <w:t>Скорикова Г.Ю.</w:t>
      </w:r>
      <w:r w:rsidRPr="00E90084">
        <w:rPr>
          <w:bdr w:val="none" w:sz="0" w:space="0" w:color="auto" w:frame="1"/>
        </w:rPr>
        <w:t xml:space="preserve"> от прохождения освидетельствования, суд оценивает исходя из следующего.</w:t>
      </w:r>
    </w:p>
    <w:p w:rsidR="007D34AB" w:rsidRPr="00E90084" w:rsidP="007C6FF8">
      <w:pPr>
        <w:ind w:firstLine="567"/>
        <w:jc w:val="both"/>
      </w:pPr>
      <w:r w:rsidRPr="00E90084">
        <w:t>Так, свидетели</w:t>
      </w:r>
      <w:r w:rsidRPr="00E90084" w:rsidR="00FD68F4">
        <w:t xml:space="preserve"> </w:t>
      </w:r>
      <w:r w:rsidR="00116644">
        <w:t>ФИО2, ФИО3</w:t>
      </w:r>
      <w:r w:rsidRPr="00E90084">
        <w:t xml:space="preserve">, </w:t>
      </w:r>
      <w:r w:rsidRPr="00E90084" w:rsidR="00FD68F4">
        <w:t>с достоверностью указал</w:t>
      </w:r>
      <w:r w:rsidRPr="00E90084">
        <w:t>и</w:t>
      </w:r>
      <w:r w:rsidRPr="00E90084" w:rsidR="00FD68F4">
        <w:t>, что</w:t>
      </w:r>
      <w:r w:rsidRPr="00E90084" w:rsidR="00DD3ADA">
        <w:t xml:space="preserve"> </w:t>
      </w:r>
      <w:r w:rsidRPr="00E90084">
        <w:t xml:space="preserve">22 декабря 2023 </w:t>
      </w:r>
      <w:r w:rsidRPr="00E90084" w:rsidR="00E90084">
        <w:t xml:space="preserve">года около </w:t>
      </w:r>
      <w:r w:rsidRPr="00E90084">
        <w:t xml:space="preserve"> 04 часов 15 минут</w:t>
      </w:r>
      <w:r w:rsidRPr="00E90084" w:rsidR="00E90084">
        <w:t xml:space="preserve"> – 04 часов 30 минут</w:t>
      </w:r>
      <w:r w:rsidRPr="00E90084" w:rsidR="00DD3ADA">
        <w:t xml:space="preserve">  </w:t>
      </w:r>
      <w:r w:rsidRPr="00E90084">
        <w:t>Скориков Г.Ю. управлял</w:t>
      </w:r>
      <w:r w:rsidRPr="00E90084" w:rsidR="00FD68F4">
        <w:t xml:space="preserve"> транспортным средством </w:t>
      </w:r>
      <w:r w:rsidRPr="00E90084">
        <w:t>с явными признаками алкогольного опьянения</w:t>
      </w:r>
      <w:r w:rsidRPr="00E90084" w:rsidR="00FD68F4">
        <w:t>, в с</w:t>
      </w:r>
      <w:r w:rsidRPr="00E90084" w:rsidR="00880B6C">
        <w:t xml:space="preserve">вязи с чем </w:t>
      </w:r>
      <w:r w:rsidRPr="00E90084">
        <w:t>были вызваны</w:t>
      </w:r>
      <w:r w:rsidRPr="00E90084" w:rsidR="00880B6C">
        <w:t xml:space="preserve"> с</w:t>
      </w:r>
      <w:r w:rsidRPr="00E90084">
        <w:t>отрудники</w:t>
      </w:r>
      <w:r w:rsidRPr="00E90084" w:rsidR="00FD68F4">
        <w:t xml:space="preserve"> ДПС</w:t>
      </w:r>
      <w:r w:rsidRPr="00E90084" w:rsidR="00DD3ADA">
        <w:t xml:space="preserve">. </w:t>
      </w:r>
    </w:p>
    <w:p w:rsidR="007C6FF8" w:rsidRPr="00E90084" w:rsidP="007C6FF8">
      <w:pPr>
        <w:ind w:firstLine="567"/>
        <w:jc w:val="both"/>
        <w:rPr>
          <w:color w:val="000000"/>
          <w:bdr w:val="none" w:sz="0" w:space="0" w:color="auto" w:frame="1"/>
        </w:rPr>
      </w:pPr>
      <w:r w:rsidRPr="00E90084">
        <w:t xml:space="preserve">Прибывшие по вызову инспекторы ДПС установили у </w:t>
      </w:r>
      <w:r w:rsidRPr="00E90084">
        <w:t>Скорикова Г.Ю.</w:t>
      </w:r>
      <w:r w:rsidRPr="00E90084">
        <w:t xml:space="preserve"> признаки опьянения (</w:t>
      </w:r>
      <w:r w:rsidRPr="00E90084">
        <w:rPr>
          <w:color w:val="000000"/>
          <w:bdr w:val="none" w:sz="0" w:space="0" w:color="auto" w:frame="1"/>
        </w:rPr>
        <w:t>запах алкоголя изо рта, неустойчивость позы, резкое изменения окраски кожных покровов лица, поведение, не соответствующего обстановке</w:t>
      </w:r>
      <w:r w:rsidRPr="00E90084">
        <w:rPr>
          <w:color w:val="000000"/>
          <w:bdr w:val="none" w:sz="0" w:space="0" w:color="auto" w:frame="1"/>
        </w:rPr>
        <w:t>).</w:t>
      </w:r>
    </w:p>
    <w:p w:rsidR="00612665" w:rsidRPr="00E90084" w:rsidP="00E90084">
      <w:pPr>
        <w:ind w:firstLine="567"/>
        <w:jc w:val="both"/>
      </w:pPr>
      <w:r w:rsidRPr="00E90084">
        <w:t>Показания указанных свидетелей, являвшихся</w:t>
      </w:r>
      <w:r w:rsidRPr="00E90084" w:rsidR="000F3596">
        <w:t xml:space="preserve"> непосредственным</w:t>
      </w:r>
      <w:r w:rsidRPr="00E90084">
        <w:t>и очевидцами</w:t>
      </w:r>
      <w:r w:rsidRPr="00E90084" w:rsidR="000F3596">
        <w:t xml:space="preserve"> управления </w:t>
      </w:r>
      <w:r w:rsidRPr="00E90084">
        <w:t>Скориковым Г.Ю.</w:t>
      </w:r>
      <w:r w:rsidRPr="00E90084" w:rsidR="000F3596">
        <w:t xml:space="preserve"> транспортным средством, состоящим в прямой причинной связи с вызовом сотрудников ДПС, согласуются с пояснениями инспектора ДПС </w:t>
      </w:r>
      <w:r w:rsidR="00534624">
        <w:t xml:space="preserve">     </w:t>
      </w:r>
      <w:r w:rsidR="00116644">
        <w:t>ФИО5</w:t>
      </w:r>
      <w:r w:rsidRPr="00E90084" w:rsidR="000F3596">
        <w:t>, письменными материалами дела.</w:t>
      </w:r>
    </w:p>
    <w:p w:rsidR="00612665" w:rsidRPr="00E90084" w:rsidP="00612665">
      <w:pPr>
        <w:ind w:firstLine="567"/>
        <w:jc w:val="both"/>
      </w:pPr>
      <w:r w:rsidRPr="00E90084">
        <w:t>Оснований ставить под сомнение</w:t>
      </w:r>
      <w:r w:rsidRPr="00E90084">
        <w:t xml:space="preserve"> правдивость показаний свидетелей </w:t>
      </w:r>
      <w:r w:rsidRPr="00E90084">
        <w:t xml:space="preserve">суд не усматривает, поскольку они согласуются </w:t>
      </w:r>
      <w:r w:rsidRPr="00E90084">
        <w:t>между собой, а также с иными доказательствами</w:t>
      </w:r>
      <w:r w:rsidRPr="00E90084">
        <w:t xml:space="preserve">. </w:t>
      </w:r>
    </w:p>
    <w:p w:rsidR="00612665" w:rsidRPr="00E90084" w:rsidP="00612665">
      <w:pPr>
        <w:ind w:firstLine="567"/>
        <w:jc w:val="both"/>
      </w:pPr>
      <w:r w:rsidRPr="00E90084">
        <w:t xml:space="preserve">Таким образом, прихожу к выводу о том, что требование инспектора ДПС           </w:t>
      </w:r>
      <w:r w:rsidR="00116644">
        <w:t>ФИО5</w:t>
      </w:r>
      <w:r w:rsidRPr="00E90084">
        <w:t xml:space="preserve"> о прохождении медицинского освидетельствования было адресовано </w:t>
      </w:r>
      <w:r w:rsidRPr="00E90084">
        <w:t>Скорикову Г.Ю., находившемуся</w:t>
      </w:r>
      <w:r w:rsidRPr="00E90084">
        <w:t xml:space="preserve"> в правовом положении водителя, а не пешехода, в связи с чем оснований для признания такого требования незаконным не усматривается.</w:t>
      </w:r>
    </w:p>
    <w:p w:rsidR="0078485F" w:rsidP="0078485F">
      <w:pPr>
        <w:ind w:firstLine="567"/>
        <w:jc w:val="both"/>
        <w:rPr>
          <w:bdr w:val="none" w:sz="0" w:space="0" w:color="auto" w:frame="1"/>
        </w:rPr>
      </w:pPr>
      <w:r w:rsidRPr="00E90084">
        <w:rPr>
          <w:bdr w:val="none" w:sz="0" w:space="0" w:color="auto" w:frame="1"/>
        </w:rPr>
        <w:t xml:space="preserve">Оценивая доказательства по делу, суд </w:t>
      </w:r>
      <w:r w:rsidRPr="00E90084" w:rsidR="008F595A">
        <w:rPr>
          <w:bdr w:val="none" w:sz="0" w:space="0" w:color="auto" w:frame="1"/>
        </w:rPr>
        <w:t xml:space="preserve">также </w:t>
      </w:r>
      <w:r w:rsidRPr="00E90084">
        <w:rPr>
          <w:bdr w:val="none" w:sz="0" w:space="0" w:color="auto" w:frame="1"/>
        </w:rPr>
        <w:t>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движения. Исполнение служебных обязанностей, включая выявление правонарушений, само по себе не может свидетельствовать о заинтересованности инспектором ДПС в исходе дела.</w:t>
      </w:r>
    </w:p>
    <w:p w:rsidR="00E90084" w:rsidRPr="007C642B" w:rsidP="0078485F">
      <w:pPr>
        <w:ind w:firstLine="567"/>
        <w:jc w:val="both"/>
        <w:rPr>
          <w:b/>
          <w:bdr w:val="none" w:sz="0" w:space="0" w:color="auto" w:frame="1"/>
        </w:rPr>
      </w:pPr>
      <w:r>
        <w:t xml:space="preserve">Представленные Скориковым Г.Ю. в судебном заседании 19 февраля 2024 года письменные пояснения </w:t>
      </w:r>
      <w:r w:rsidR="000815CD">
        <w:t>ФИО1</w:t>
      </w:r>
      <w:r>
        <w:t xml:space="preserve"> от 17 февраля 2024 года вышеуказанных обстоятельств не опровергают.</w:t>
      </w:r>
    </w:p>
    <w:p w:rsidR="00E90084" w:rsidP="00E90084">
      <w:pPr>
        <w:ind w:firstLine="567"/>
        <w:jc w:val="both"/>
      </w:pPr>
      <w:r>
        <w:t>С учё</w:t>
      </w:r>
      <w:r w:rsidR="001A61F6">
        <w:t xml:space="preserve">том изложенного, </w:t>
      </w:r>
      <w:r w:rsidR="00C335E4">
        <w:t>суд приходит</w:t>
      </w:r>
      <w:r w:rsidR="001A61F6">
        <w:t xml:space="preserve"> к выводу, что материалами дела </w:t>
      </w:r>
      <w:r w:rsidR="00C335E4">
        <w:t xml:space="preserve">подтверждается факт совершения </w:t>
      </w:r>
      <w:r w:rsidRPr="00612665" w:rsidR="00612665">
        <w:t>Скориков</w:t>
      </w:r>
      <w:r w:rsidR="00612665">
        <w:t>ым</w:t>
      </w:r>
      <w:r w:rsidRPr="00612665" w:rsidR="00612665">
        <w:t xml:space="preserve"> Г.Ю.</w:t>
      </w:r>
      <w:r w:rsidR="007F40B6">
        <w:t xml:space="preserve"> </w:t>
      </w:r>
      <w:r w:rsidR="00C335E4">
        <w:t>административного правонарушения, предусмотренного</w:t>
      </w:r>
      <w:r w:rsidR="001A61F6">
        <w:t xml:space="preserve"> частью 1 статьи 12.26 КоАП РФ. </w:t>
      </w:r>
    </w:p>
    <w:p w:rsidR="00612665" w:rsidRPr="00D52AFB" w:rsidP="00612665">
      <w:pPr>
        <w:ind w:firstLine="567"/>
        <w:jc w:val="both"/>
      </w:pPr>
      <w:r>
        <w:t xml:space="preserve">Протокол об административном правонарушении, протокол об отстранении от управления транспортным средством, акт освидетельствования на состояние алкогольного опьянения, подписаны </w:t>
      </w:r>
      <w:r w:rsidRPr="00612665">
        <w:t>Скориков</w:t>
      </w:r>
      <w:r>
        <w:t>ым</w:t>
      </w:r>
      <w:r w:rsidRPr="00612665">
        <w:t xml:space="preserve"> Г.Ю.</w:t>
      </w:r>
      <w:r>
        <w:t xml:space="preserve"> без возражений.</w:t>
      </w:r>
    </w:p>
    <w:p w:rsidR="00D107C5" w:rsidP="00C335E4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Представленная суду видеозапись содержит все необходимые сведения о совершенных процессуальных действиях, имеющих значение для разрешения настоящего дела, а именно: разъяснение </w:t>
      </w:r>
      <w:r w:rsidR="00612665">
        <w:rPr>
          <w:bdr w:val="none" w:sz="0" w:space="0" w:color="auto" w:frame="1"/>
        </w:rPr>
        <w:t>Скорикову</w:t>
      </w:r>
      <w:r w:rsidRPr="00612665" w:rsidR="00612665">
        <w:rPr>
          <w:bdr w:val="none" w:sz="0" w:space="0" w:color="auto" w:frame="1"/>
        </w:rPr>
        <w:t xml:space="preserve"> Г.Ю.</w:t>
      </w:r>
      <w:r w:rsidR="00612665">
        <w:rPr>
          <w:bdr w:val="none" w:sz="0" w:space="0" w:color="auto" w:frame="1"/>
        </w:rPr>
        <w:t xml:space="preserve"> его</w:t>
      </w:r>
      <w:r>
        <w:rPr>
          <w:bdr w:val="none" w:sz="0" w:space="0" w:color="auto" w:frame="1"/>
        </w:rPr>
        <w:t xml:space="preserve"> прав, отстранение </w:t>
      </w:r>
      <w:r w:rsidRPr="00612665" w:rsidR="00612665">
        <w:rPr>
          <w:bdr w:val="none" w:sz="0" w:space="0" w:color="auto" w:frame="1"/>
        </w:rPr>
        <w:t>Скорикова Г.Ю.</w:t>
      </w:r>
      <w:r>
        <w:rPr>
          <w:bdr w:val="none" w:sz="0" w:space="0" w:color="auto" w:frame="1"/>
        </w:rPr>
        <w:t xml:space="preserve"> от управления транспортным средством, требование пройти освидетельствование на месте и проехать в медицинское учреждение со ссылкой на основания, отказ </w:t>
      </w:r>
      <w:r w:rsidRPr="00612665" w:rsidR="00612665">
        <w:rPr>
          <w:bdr w:val="none" w:sz="0" w:space="0" w:color="auto" w:frame="1"/>
        </w:rPr>
        <w:t>Скорикова Г.Ю.</w:t>
      </w:r>
      <w:r>
        <w:rPr>
          <w:bdr w:val="none" w:sz="0" w:space="0" w:color="auto" w:frame="1"/>
        </w:rPr>
        <w:t xml:space="preserve"> от выполнения требов</w:t>
      </w:r>
      <w:r w:rsidR="00612665">
        <w:rPr>
          <w:bdr w:val="none" w:sz="0" w:space="0" w:color="auto" w:frame="1"/>
        </w:rPr>
        <w:t>ания инспектора, разъяснение ему</w:t>
      </w:r>
      <w:r>
        <w:rPr>
          <w:bdr w:val="none" w:sz="0" w:space="0" w:color="auto" w:frame="1"/>
        </w:rPr>
        <w:t xml:space="preserve"> последствий такого отказа. </w:t>
      </w:r>
    </w:p>
    <w:p w:rsidR="0099063F" w:rsidP="00FC6D1C">
      <w:pPr>
        <w:ind w:firstLine="567"/>
        <w:jc w:val="both"/>
        <w:rPr>
          <w:bdr w:val="none" w:sz="0" w:space="0" w:color="auto" w:frame="1"/>
        </w:rPr>
      </w:pPr>
      <w:r w:rsidRPr="00CE61FC">
        <w:rPr>
          <w:bdr w:val="none" w:sz="0" w:space="0" w:color="auto" w:frame="1"/>
        </w:rPr>
        <w:t>Нарушений положений ст. 25.7 КоАП РФ, влекущих признание доказательств недопустимыми и прекращение дела об административном правонарушении, предусмотренном ч.1 ст. 12.</w:t>
      </w:r>
      <w:r>
        <w:rPr>
          <w:bdr w:val="none" w:sz="0" w:space="0" w:color="auto" w:frame="1"/>
        </w:rPr>
        <w:t>26</w:t>
      </w:r>
      <w:r w:rsidRPr="00CE61FC">
        <w:rPr>
          <w:bdr w:val="none" w:sz="0" w:space="0" w:color="auto" w:frame="1"/>
        </w:rPr>
        <w:t xml:space="preserve"> КоАП РФ в отношении </w:t>
      </w:r>
      <w:r w:rsidRPr="00612665" w:rsidR="00612665">
        <w:rPr>
          <w:bdr w:val="none" w:sz="0" w:space="0" w:color="auto" w:frame="1"/>
        </w:rPr>
        <w:t>Скорикова Г.Ю.</w:t>
      </w:r>
      <w:r w:rsidRPr="00CE61FC">
        <w:rPr>
          <w:bdr w:val="none" w:sz="0" w:space="0" w:color="auto" w:frame="1"/>
        </w:rPr>
        <w:t>, не допущено.</w:t>
      </w:r>
    </w:p>
    <w:p w:rsidR="001A61F6" w:rsidRPr="00835FEC" w:rsidP="00835FEC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>
        <w:t xml:space="preserve">При назначении наказания учитывается характер совершенного правонарушения, личность правонарушителя, </w:t>
      </w:r>
      <w:r w:rsidR="00783CA0">
        <w:t>отсутствие</w:t>
      </w:r>
      <w:r w:rsidR="0099063F">
        <w:t xml:space="preserve"> </w:t>
      </w:r>
      <w:r w:rsidR="002B6BF6">
        <w:t xml:space="preserve">смягчающих и </w:t>
      </w:r>
      <w:r>
        <w:t xml:space="preserve">отягчающих </w:t>
      </w:r>
      <w:r>
        <w:rPr>
          <w:color w:val="000000"/>
        </w:rPr>
        <w:t>обстоятельств.</w:t>
      </w:r>
      <w:r w:rsidR="0078485F">
        <w:rPr>
          <w:color w:val="000000"/>
        </w:rPr>
        <w:t xml:space="preserve"> </w:t>
      </w:r>
    </w:p>
    <w:p w:rsidR="00612665" w:rsidP="00707444">
      <w:pPr>
        <w:tabs>
          <w:tab w:val="left" w:pos="24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</w:t>
      </w:r>
      <w:r>
        <w:rPr>
          <w:bdr w:val="none" w:sz="0" w:space="0" w:color="auto" w:frame="1"/>
        </w:rPr>
        <w:t xml:space="preserve"> об административных правонарушениях</w:t>
      </w:r>
      <w:r>
        <w:t>,</w:t>
      </w:r>
      <w:r>
        <w:rPr>
          <w:lang w:val="uk-UA"/>
        </w:rPr>
        <w:t xml:space="preserve"> </w:t>
      </w:r>
      <w:r>
        <w:rPr>
          <w:lang w:val="uk-UA"/>
        </w:rPr>
        <w:t>мировой</w:t>
      </w:r>
      <w:r>
        <w:rPr>
          <w:lang w:val="uk-UA"/>
        </w:rPr>
        <w:t xml:space="preserve"> </w:t>
      </w:r>
      <w:r>
        <w:t>судья,</w:t>
      </w:r>
      <w:r>
        <w:rPr>
          <w:color w:val="000000"/>
        </w:rPr>
        <w:t xml:space="preserve"> </w:t>
      </w:r>
    </w:p>
    <w:p w:rsidR="009110FF" w:rsidP="00707444">
      <w:pPr>
        <w:tabs>
          <w:tab w:val="left" w:pos="2408"/>
        </w:tabs>
        <w:ind w:firstLine="567"/>
        <w:jc w:val="both"/>
        <w:rPr>
          <w:color w:val="000000"/>
        </w:rPr>
      </w:pPr>
    </w:p>
    <w:p w:rsidR="00165491" w:rsidP="00FC6D1C">
      <w:pPr>
        <w:ind w:firstLine="567"/>
        <w:jc w:val="center"/>
      </w:pPr>
      <w:r>
        <w:t>постановил:</w:t>
      </w:r>
    </w:p>
    <w:p w:rsidR="000722A6" w:rsidP="000722A6">
      <w:pPr>
        <w:ind w:firstLine="567"/>
        <w:jc w:val="both"/>
      </w:pPr>
      <w:r>
        <w:t xml:space="preserve">признать </w:t>
      </w:r>
      <w:r w:rsidRPr="00612665" w:rsidR="00612665">
        <w:t>Скорикова Григория Юрьевича</w:t>
      </w:r>
      <w:r w:rsidR="00612665">
        <w:t xml:space="preserve"> виновным</w:t>
      </w:r>
      <w: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</w:t>
      </w:r>
      <w:r w:rsidR="00612665">
        <w:t xml:space="preserve"> правонарушениях, и назначить ему</w:t>
      </w:r>
      <w:r>
        <w:t xml:space="preserve"> административное наказание в виде административного штрафа в сумме 30 000 (тридцать тысяч) рублей с лишением права управления транспортными средствами сроком на 1 (один) год и 6 (шесть) месяцев.</w:t>
      </w:r>
    </w:p>
    <w:p w:rsidR="00165491" w:rsidP="00612665">
      <w:pPr>
        <w:ind w:firstLine="567"/>
        <w:jc w:val="both"/>
      </w:pPr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 Республика Крым Банка России//УФК по Республике Крым г. Симферополь, КПП 910201001, ИНН 9102003230, ОКТМО 35701000, номер счета получателя платежа 03100643000000017500, </w:t>
      </w:r>
      <w:r>
        <w:t>кор</w:t>
      </w:r>
      <w:r>
        <w:t>/счет 40102810645370000035, БИК 013510002, КБК 18811601123010001140, УИН 188104912</w:t>
      </w:r>
      <w:r w:rsidR="00612665">
        <w:t>31100014285</w:t>
      </w:r>
      <w:r w:rsidR="00727CDC">
        <w:t>.</w:t>
      </w:r>
    </w:p>
    <w:p w:rsidR="00165491" w:rsidP="00FC6D1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</w:t>
      </w:r>
      <w:r w:rsidR="00835FEC">
        <w:rPr>
          <w:rFonts w:eastAsia="Calibri"/>
          <w:shd w:val="clear" w:color="auto" w:fill="FFFFFF"/>
          <w:lang w:eastAsia="en-US"/>
        </w:rPr>
        <w:t>ь по почте в судебный участок № 4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="00835FEC">
        <w:rPr>
          <w:rFonts w:eastAsia="Calibri"/>
          <w:shd w:val="clear" w:color="auto" w:fill="FFFFFF"/>
          <w:lang w:eastAsia="en-US"/>
        </w:rPr>
        <w:t>Железнодорожного</w:t>
      </w:r>
      <w:r>
        <w:rPr>
          <w:rFonts w:eastAsia="Calibri"/>
          <w:shd w:val="clear" w:color="auto" w:fill="FFFFFF"/>
          <w:lang w:eastAsia="en-US"/>
        </w:rPr>
        <w:t xml:space="preserve"> судебного района г. Си</w:t>
      </w:r>
      <w:r w:rsidR="00835FEC">
        <w:rPr>
          <w:rFonts w:eastAsia="Calibri"/>
          <w:shd w:val="clear" w:color="auto" w:fill="FFFFFF"/>
          <w:lang w:eastAsia="en-US"/>
        </w:rPr>
        <w:t xml:space="preserve">мферополь по адресу: 295017, </w:t>
      </w:r>
      <w:r>
        <w:rPr>
          <w:rFonts w:eastAsia="Calibri"/>
          <w:shd w:val="clear" w:color="auto" w:fill="FFFFFF"/>
          <w:lang w:eastAsia="en-US"/>
        </w:rPr>
        <w:t xml:space="preserve">г. Симферополь, ул. Киевская, 55/2. </w:t>
      </w:r>
    </w:p>
    <w:p w:rsidR="00165491" w:rsidRPr="000564DE" w:rsidP="00FC6D1C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</w:t>
      </w:r>
      <w:r w:rsidRPr="000564DE">
        <w:t>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>Разъяснить, что согласно статьи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sub_32601" w:history="1">
        <w:r w:rsidRPr="000564DE">
          <w:rPr>
            <w:rStyle w:val="Hyperlink"/>
            <w:color w:val="auto"/>
          </w:rPr>
          <w:t>частями 1 - 3.1 статьи 32.6</w:t>
        </w:r>
      </w:hyperlink>
      <w:r w:rsidRPr="000564DE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65491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65491" w:rsidP="00FC6D1C">
      <w:pPr>
        <w:ind w:firstLine="567"/>
        <w:jc w:val="both"/>
      </w:pPr>
      <w:r>
        <w:t xml:space="preserve">Постановление может быть обжаловано в </w:t>
      </w:r>
      <w:r w:rsidR="00FD216D">
        <w:t>Железнодорожный</w:t>
      </w:r>
      <w:r>
        <w:t xml:space="preserve"> районный суд </w:t>
      </w:r>
      <w:r w:rsidR="00FD216D">
        <w:t xml:space="preserve">                   </w:t>
      </w:r>
      <w:r>
        <w:t>г. Симферополя Республики Крым в течение 10 суток со дн</w:t>
      </w:r>
      <w:r w:rsidR="00727CDC">
        <w:t>я получения копии постановления</w:t>
      </w:r>
      <w:r>
        <w:t>.</w:t>
      </w:r>
    </w:p>
    <w:p w:rsidR="003F71BD" w:rsidP="00FC6D1C">
      <w:pPr>
        <w:pStyle w:val="Heading2"/>
        <w:shd w:val="clear" w:color="auto" w:fill="FFFFFF"/>
        <w:spacing w:before="0" w:after="0"/>
        <w:ind w:firstLine="567"/>
        <w:jc w:val="both"/>
      </w:pPr>
    </w:p>
    <w:p w:rsidR="00E76EAF" w:rsidP="00FC6D1C">
      <w:pPr>
        <w:ind w:firstLine="567"/>
        <w:jc w:val="both"/>
      </w:pPr>
      <w:r>
        <w:t xml:space="preserve">Мировой судья                                                        </w:t>
      </w:r>
      <w:r w:rsidR="002F3931">
        <w:t xml:space="preserve">                               </w:t>
      </w:r>
      <w:r>
        <w:t xml:space="preserve">   </w:t>
      </w:r>
      <w:r w:rsidR="003F71BD">
        <w:t xml:space="preserve">     </w:t>
      </w:r>
      <w:r>
        <w:t xml:space="preserve"> </w:t>
      </w:r>
      <w:r w:rsidR="004A75E4">
        <w:t>А.А</w:t>
      </w:r>
      <w:r w:rsidR="002F3931">
        <w:t>. Оникий</w:t>
      </w:r>
    </w:p>
    <w:sectPr w:rsidSect="00534624">
      <w:headerReference w:type="default" r:id="rId10"/>
      <w:pgSz w:w="11906" w:h="16838"/>
      <w:pgMar w:top="1135" w:right="567" w:bottom="567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3987969"/>
      <w:docPartObj>
        <w:docPartGallery w:val="Page Numbers (Top of Page)"/>
        <w:docPartUnique/>
      </w:docPartObj>
    </w:sdtPr>
    <w:sdtContent>
      <w:p w:rsidR="002578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5C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2FD"/>
    <w:rsid w:val="000024FB"/>
    <w:rsid w:val="000132F2"/>
    <w:rsid w:val="00013842"/>
    <w:rsid w:val="00020C83"/>
    <w:rsid w:val="00022A82"/>
    <w:rsid w:val="00023DC3"/>
    <w:rsid w:val="00026372"/>
    <w:rsid w:val="000325E3"/>
    <w:rsid w:val="00032DE3"/>
    <w:rsid w:val="0003396D"/>
    <w:rsid w:val="00033A1D"/>
    <w:rsid w:val="00037302"/>
    <w:rsid w:val="0004010D"/>
    <w:rsid w:val="00041545"/>
    <w:rsid w:val="0004555B"/>
    <w:rsid w:val="000468FD"/>
    <w:rsid w:val="00046E11"/>
    <w:rsid w:val="000475E1"/>
    <w:rsid w:val="000476A9"/>
    <w:rsid w:val="00047D2C"/>
    <w:rsid w:val="00051672"/>
    <w:rsid w:val="0005237F"/>
    <w:rsid w:val="00053672"/>
    <w:rsid w:val="000539B8"/>
    <w:rsid w:val="000544CA"/>
    <w:rsid w:val="00055F1D"/>
    <w:rsid w:val="00056221"/>
    <w:rsid w:val="000564DE"/>
    <w:rsid w:val="00060015"/>
    <w:rsid w:val="000613BB"/>
    <w:rsid w:val="0006244C"/>
    <w:rsid w:val="00062B60"/>
    <w:rsid w:val="00064ECC"/>
    <w:rsid w:val="000661E3"/>
    <w:rsid w:val="00070DDB"/>
    <w:rsid w:val="00071927"/>
    <w:rsid w:val="000722A6"/>
    <w:rsid w:val="00075E70"/>
    <w:rsid w:val="00076AC1"/>
    <w:rsid w:val="000804DC"/>
    <w:rsid w:val="00080DEC"/>
    <w:rsid w:val="000815CD"/>
    <w:rsid w:val="00083903"/>
    <w:rsid w:val="00083AE8"/>
    <w:rsid w:val="00084460"/>
    <w:rsid w:val="000854A5"/>
    <w:rsid w:val="00085D5C"/>
    <w:rsid w:val="00086343"/>
    <w:rsid w:val="0008740A"/>
    <w:rsid w:val="000916BF"/>
    <w:rsid w:val="00091F57"/>
    <w:rsid w:val="00092BE2"/>
    <w:rsid w:val="0009377E"/>
    <w:rsid w:val="00094C30"/>
    <w:rsid w:val="00094DE9"/>
    <w:rsid w:val="000959DE"/>
    <w:rsid w:val="00096876"/>
    <w:rsid w:val="000A1F10"/>
    <w:rsid w:val="000A3C5D"/>
    <w:rsid w:val="000A4C69"/>
    <w:rsid w:val="000A764B"/>
    <w:rsid w:val="000B091F"/>
    <w:rsid w:val="000B1324"/>
    <w:rsid w:val="000B52BB"/>
    <w:rsid w:val="000C0AC2"/>
    <w:rsid w:val="000C24C7"/>
    <w:rsid w:val="000C6FD0"/>
    <w:rsid w:val="000C7DB1"/>
    <w:rsid w:val="000D2007"/>
    <w:rsid w:val="000D20D6"/>
    <w:rsid w:val="000E3217"/>
    <w:rsid w:val="000E3339"/>
    <w:rsid w:val="000E3740"/>
    <w:rsid w:val="000E3796"/>
    <w:rsid w:val="000E3DAB"/>
    <w:rsid w:val="000E4FFB"/>
    <w:rsid w:val="000E5133"/>
    <w:rsid w:val="000E63DA"/>
    <w:rsid w:val="000E6BD1"/>
    <w:rsid w:val="000F3596"/>
    <w:rsid w:val="000F60C0"/>
    <w:rsid w:val="000F689B"/>
    <w:rsid w:val="00102BDE"/>
    <w:rsid w:val="00110C83"/>
    <w:rsid w:val="001120D4"/>
    <w:rsid w:val="00112B9C"/>
    <w:rsid w:val="00113333"/>
    <w:rsid w:val="00113BAD"/>
    <w:rsid w:val="00113E89"/>
    <w:rsid w:val="00114EA9"/>
    <w:rsid w:val="00116548"/>
    <w:rsid w:val="00116644"/>
    <w:rsid w:val="00116C9E"/>
    <w:rsid w:val="00116D16"/>
    <w:rsid w:val="00121923"/>
    <w:rsid w:val="00131233"/>
    <w:rsid w:val="00134A92"/>
    <w:rsid w:val="001370D4"/>
    <w:rsid w:val="00137CE3"/>
    <w:rsid w:val="00142B4C"/>
    <w:rsid w:val="0014510C"/>
    <w:rsid w:val="0014585B"/>
    <w:rsid w:val="00147644"/>
    <w:rsid w:val="00151976"/>
    <w:rsid w:val="00152215"/>
    <w:rsid w:val="0015567F"/>
    <w:rsid w:val="00155FC7"/>
    <w:rsid w:val="001609AA"/>
    <w:rsid w:val="00160EF1"/>
    <w:rsid w:val="00164EFE"/>
    <w:rsid w:val="00165491"/>
    <w:rsid w:val="00171E37"/>
    <w:rsid w:val="00172C6F"/>
    <w:rsid w:val="00174D4D"/>
    <w:rsid w:val="00177B20"/>
    <w:rsid w:val="001824F9"/>
    <w:rsid w:val="00182660"/>
    <w:rsid w:val="00182E52"/>
    <w:rsid w:val="001859F7"/>
    <w:rsid w:val="0018673F"/>
    <w:rsid w:val="001938B3"/>
    <w:rsid w:val="001A02EB"/>
    <w:rsid w:val="001A16DD"/>
    <w:rsid w:val="001A21CA"/>
    <w:rsid w:val="001A24E6"/>
    <w:rsid w:val="001A5A97"/>
    <w:rsid w:val="001A61F6"/>
    <w:rsid w:val="001B1880"/>
    <w:rsid w:val="001B5A1A"/>
    <w:rsid w:val="001B7BA2"/>
    <w:rsid w:val="001C0F8A"/>
    <w:rsid w:val="001C0FB7"/>
    <w:rsid w:val="001C19E6"/>
    <w:rsid w:val="001C1CF9"/>
    <w:rsid w:val="001C3B71"/>
    <w:rsid w:val="001C4723"/>
    <w:rsid w:val="001C56BA"/>
    <w:rsid w:val="001C592E"/>
    <w:rsid w:val="001C781C"/>
    <w:rsid w:val="001C7D71"/>
    <w:rsid w:val="001D0C4F"/>
    <w:rsid w:val="001D4048"/>
    <w:rsid w:val="001D70F5"/>
    <w:rsid w:val="001D7397"/>
    <w:rsid w:val="001E1BB5"/>
    <w:rsid w:val="001E3C67"/>
    <w:rsid w:val="001E7202"/>
    <w:rsid w:val="001F1E99"/>
    <w:rsid w:val="001F54E3"/>
    <w:rsid w:val="001F71DA"/>
    <w:rsid w:val="0020020F"/>
    <w:rsid w:val="002012FF"/>
    <w:rsid w:val="002042D0"/>
    <w:rsid w:val="002061A7"/>
    <w:rsid w:val="00206FEF"/>
    <w:rsid w:val="00207442"/>
    <w:rsid w:val="00207C70"/>
    <w:rsid w:val="002134BE"/>
    <w:rsid w:val="00213835"/>
    <w:rsid w:val="00213F4D"/>
    <w:rsid w:val="002155D9"/>
    <w:rsid w:val="00215D36"/>
    <w:rsid w:val="00215FB7"/>
    <w:rsid w:val="00216686"/>
    <w:rsid w:val="00222EDC"/>
    <w:rsid w:val="00222F6F"/>
    <w:rsid w:val="00223253"/>
    <w:rsid w:val="0022492E"/>
    <w:rsid w:val="002266C3"/>
    <w:rsid w:val="0022684A"/>
    <w:rsid w:val="00226BC5"/>
    <w:rsid w:val="0023146D"/>
    <w:rsid w:val="00231AF0"/>
    <w:rsid w:val="00233335"/>
    <w:rsid w:val="0023669A"/>
    <w:rsid w:val="00244D7D"/>
    <w:rsid w:val="00247D1A"/>
    <w:rsid w:val="00247FEA"/>
    <w:rsid w:val="00250ED9"/>
    <w:rsid w:val="00252976"/>
    <w:rsid w:val="0025403B"/>
    <w:rsid w:val="00256933"/>
    <w:rsid w:val="00257811"/>
    <w:rsid w:val="00264EA0"/>
    <w:rsid w:val="00266439"/>
    <w:rsid w:val="0026756A"/>
    <w:rsid w:val="00270701"/>
    <w:rsid w:val="00270839"/>
    <w:rsid w:val="00273A6F"/>
    <w:rsid w:val="00280C3E"/>
    <w:rsid w:val="002820FC"/>
    <w:rsid w:val="00284DF0"/>
    <w:rsid w:val="00291921"/>
    <w:rsid w:val="00292183"/>
    <w:rsid w:val="002921A0"/>
    <w:rsid w:val="00292B63"/>
    <w:rsid w:val="0029484A"/>
    <w:rsid w:val="0029536E"/>
    <w:rsid w:val="00297185"/>
    <w:rsid w:val="002A01C1"/>
    <w:rsid w:val="002A01DD"/>
    <w:rsid w:val="002A3F72"/>
    <w:rsid w:val="002A4C85"/>
    <w:rsid w:val="002A4ED3"/>
    <w:rsid w:val="002A6A89"/>
    <w:rsid w:val="002B1AD0"/>
    <w:rsid w:val="002B31E6"/>
    <w:rsid w:val="002B3966"/>
    <w:rsid w:val="002B3E48"/>
    <w:rsid w:val="002B6991"/>
    <w:rsid w:val="002B6BF6"/>
    <w:rsid w:val="002B7211"/>
    <w:rsid w:val="002C13F9"/>
    <w:rsid w:val="002C7077"/>
    <w:rsid w:val="002D001B"/>
    <w:rsid w:val="002D02D6"/>
    <w:rsid w:val="002D0436"/>
    <w:rsid w:val="002D44B5"/>
    <w:rsid w:val="002D5ED7"/>
    <w:rsid w:val="002D785B"/>
    <w:rsid w:val="002E1340"/>
    <w:rsid w:val="002E24B1"/>
    <w:rsid w:val="002E4744"/>
    <w:rsid w:val="002E4A36"/>
    <w:rsid w:val="002E57AC"/>
    <w:rsid w:val="002E6A4D"/>
    <w:rsid w:val="002F3931"/>
    <w:rsid w:val="002F4870"/>
    <w:rsid w:val="002F4C27"/>
    <w:rsid w:val="003046B7"/>
    <w:rsid w:val="00304F44"/>
    <w:rsid w:val="00305484"/>
    <w:rsid w:val="00313D98"/>
    <w:rsid w:val="00314BAF"/>
    <w:rsid w:val="003155B5"/>
    <w:rsid w:val="00317E6C"/>
    <w:rsid w:val="00321A92"/>
    <w:rsid w:val="00322B1D"/>
    <w:rsid w:val="003243C2"/>
    <w:rsid w:val="003266CF"/>
    <w:rsid w:val="003268BE"/>
    <w:rsid w:val="00330286"/>
    <w:rsid w:val="00330A7E"/>
    <w:rsid w:val="003310AC"/>
    <w:rsid w:val="0033196A"/>
    <w:rsid w:val="00331FAA"/>
    <w:rsid w:val="00332126"/>
    <w:rsid w:val="00332352"/>
    <w:rsid w:val="003355B6"/>
    <w:rsid w:val="003372DD"/>
    <w:rsid w:val="00340CAD"/>
    <w:rsid w:val="0035090B"/>
    <w:rsid w:val="00352D58"/>
    <w:rsid w:val="00353340"/>
    <w:rsid w:val="00353F3B"/>
    <w:rsid w:val="00360594"/>
    <w:rsid w:val="0036192B"/>
    <w:rsid w:val="0037019D"/>
    <w:rsid w:val="00370CF5"/>
    <w:rsid w:val="00372322"/>
    <w:rsid w:val="00372CD5"/>
    <w:rsid w:val="00373D13"/>
    <w:rsid w:val="00373D70"/>
    <w:rsid w:val="00375B50"/>
    <w:rsid w:val="003761EF"/>
    <w:rsid w:val="00380072"/>
    <w:rsid w:val="00380922"/>
    <w:rsid w:val="00383ED4"/>
    <w:rsid w:val="003841D7"/>
    <w:rsid w:val="00384882"/>
    <w:rsid w:val="0039489B"/>
    <w:rsid w:val="00395C10"/>
    <w:rsid w:val="0039718D"/>
    <w:rsid w:val="00397B6A"/>
    <w:rsid w:val="003A0825"/>
    <w:rsid w:val="003A3FC2"/>
    <w:rsid w:val="003A5C26"/>
    <w:rsid w:val="003A5F9B"/>
    <w:rsid w:val="003A7345"/>
    <w:rsid w:val="003B070F"/>
    <w:rsid w:val="003B0E86"/>
    <w:rsid w:val="003B5E98"/>
    <w:rsid w:val="003B68C8"/>
    <w:rsid w:val="003B7383"/>
    <w:rsid w:val="003B791D"/>
    <w:rsid w:val="003C28C6"/>
    <w:rsid w:val="003C2BEC"/>
    <w:rsid w:val="003C3A04"/>
    <w:rsid w:val="003C460D"/>
    <w:rsid w:val="003C4C96"/>
    <w:rsid w:val="003D12AD"/>
    <w:rsid w:val="003D1945"/>
    <w:rsid w:val="003D4BFB"/>
    <w:rsid w:val="003D4CAF"/>
    <w:rsid w:val="003D5F0F"/>
    <w:rsid w:val="003D6229"/>
    <w:rsid w:val="003E3374"/>
    <w:rsid w:val="003E3BEA"/>
    <w:rsid w:val="003E54C3"/>
    <w:rsid w:val="003E5925"/>
    <w:rsid w:val="003E6CF8"/>
    <w:rsid w:val="003E77BF"/>
    <w:rsid w:val="003E7A08"/>
    <w:rsid w:val="003E7FBB"/>
    <w:rsid w:val="003F1A77"/>
    <w:rsid w:val="003F4328"/>
    <w:rsid w:val="003F496B"/>
    <w:rsid w:val="003F5B93"/>
    <w:rsid w:val="003F60CE"/>
    <w:rsid w:val="003F71BD"/>
    <w:rsid w:val="003F75F6"/>
    <w:rsid w:val="00402267"/>
    <w:rsid w:val="00402382"/>
    <w:rsid w:val="00403258"/>
    <w:rsid w:val="00404E68"/>
    <w:rsid w:val="00406F5C"/>
    <w:rsid w:val="00407AF6"/>
    <w:rsid w:val="0041165B"/>
    <w:rsid w:val="004116A5"/>
    <w:rsid w:val="00411834"/>
    <w:rsid w:val="00412337"/>
    <w:rsid w:val="004154A5"/>
    <w:rsid w:val="00417023"/>
    <w:rsid w:val="004203F4"/>
    <w:rsid w:val="004230FB"/>
    <w:rsid w:val="00423798"/>
    <w:rsid w:val="004240A3"/>
    <w:rsid w:val="00424706"/>
    <w:rsid w:val="0042639E"/>
    <w:rsid w:val="004306FB"/>
    <w:rsid w:val="004314B4"/>
    <w:rsid w:val="00434B50"/>
    <w:rsid w:val="00434C3B"/>
    <w:rsid w:val="0044632A"/>
    <w:rsid w:val="00447455"/>
    <w:rsid w:val="00452BD4"/>
    <w:rsid w:val="004575A1"/>
    <w:rsid w:val="00463AB5"/>
    <w:rsid w:val="00463CEA"/>
    <w:rsid w:val="004656A4"/>
    <w:rsid w:val="00467001"/>
    <w:rsid w:val="0046731D"/>
    <w:rsid w:val="00467D0D"/>
    <w:rsid w:val="004726D1"/>
    <w:rsid w:val="00472E48"/>
    <w:rsid w:val="00476552"/>
    <w:rsid w:val="00481CDE"/>
    <w:rsid w:val="004923D0"/>
    <w:rsid w:val="0049260F"/>
    <w:rsid w:val="00493141"/>
    <w:rsid w:val="00493499"/>
    <w:rsid w:val="00494C3F"/>
    <w:rsid w:val="00495474"/>
    <w:rsid w:val="00495BF3"/>
    <w:rsid w:val="004964A2"/>
    <w:rsid w:val="00496C0F"/>
    <w:rsid w:val="00496C45"/>
    <w:rsid w:val="004A0F5F"/>
    <w:rsid w:val="004A2B1B"/>
    <w:rsid w:val="004A4B07"/>
    <w:rsid w:val="004A57CB"/>
    <w:rsid w:val="004A75E4"/>
    <w:rsid w:val="004B1FC7"/>
    <w:rsid w:val="004B5F62"/>
    <w:rsid w:val="004B6C34"/>
    <w:rsid w:val="004B700B"/>
    <w:rsid w:val="004C075A"/>
    <w:rsid w:val="004C2097"/>
    <w:rsid w:val="004C7CB3"/>
    <w:rsid w:val="004D14B4"/>
    <w:rsid w:val="004D20F8"/>
    <w:rsid w:val="004D57F6"/>
    <w:rsid w:val="004D5844"/>
    <w:rsid w:val="004D5A1B"/>
    <w:rsid w:val="004E0426"/>
    <w:rsid w:val="004E0659"/>
    <w:rsid w:val="004E2549"/>
    <w:rsid w:val="004E4171"/>
    <w:rsid w:val="004E57E4"/>
    <w:rsid w:val="004E605E"/>
    <w:rsid w:val="004E66A7"/>
    <w:rsid w:val="004F0689"/>
    <w:rsid w:val="004F3ABD"/>
    <w:rsid w:val="004F7F52"/>
    <w:rsid w:val="005035C0"/>
    <w:rsid w:val="00503EA8"/>
    <w:rsid w:val="0050454C"/>
    <w:rsid w:val="00505361"/>
    <w:rsid w:val="00510A1B"/>
    <w:rsid w:val="005111A3"/>
    <w:rsid w:val="00512459"/>
    <w:rsid w:val="0051345F"/>
    <w:rsid w:val="005134D3"/>
    <w:rsid w:val="0051372A"/>
    <w:rsid w:val="00514FB4"/>
    <w:rsid w:val="00516126"/>
    <w:rsid w:val="0052089A"/>
    <w:rsid w:val="00521934"/>
    <w:rsid w:val="00522264"/>
    <w:rsid w:val="005248EF"/>
    <w:rsid w:val="00525600"/>
    <w:rsid w:val="00525AC3"/>
    <w:rsid w:val="00526DC6"/>
    <w:rsid w:val="0052733C"/>
    <w:rsid w:val="00527A5C"/>
    <w:rsid w:val="005322B6"/>
    <w:rsid w:val="005324DD"/>
    <w:rsid w:val="00534624"/>
    <w:rsid w:val="00536AE0"/>
    <w:rsid w:val="005413B5"/>
    <w:rsid w:val="0054376C"/>
    <w:rsid w:val="00544A39"/>
    <w:rsid w:val="00544E8C"/>
    <w:rsid w:val="00552ADC"/>
    <w:rsid w:val="00554170"/>
    <w:rsid w:val="00554C89"/>
    <w:rsid w:val="0055690A"/>
    <w:rsid w:val="0055693F"/>
    <w:rsid w:val="00561FBA"/>
    <w:rsid w:val="005646BD"/>
    <w:rsid w:val="00565710"/>
    <w:rsid w:val="00567E5B"/>
    <w:rsid w:val="0057165A"/>
    <w:rsid w:val="00576DC3"/>
    <w:rsid w:val="00580338"/>
    <w:rsid w:val="00580E9C"/>
    <w:rsid w:val="00582B82"/>
    <w:rsid w:val="005836B0"/>
    <w:rsid w:val="0058384B"/>
    <w:rsid w:val="00586E05"/>
    <w:rsid w:val="0059076C"/>
    <w:rsid w:val="00593290"/>
    <w:rsid w:val="00593982"/>
    <w:rsid w:val="00593C7A"/>
    <w:rsid w:val="005955CC"/>
    <w:rsid w:val="00595B78"/>
    <w:rsid w:val="00595BB3"/>
    <w:rsid w:val="005974D5"/>
    <w:rsid w:val="00597CC0"/>
    <w:rsid w:val="005A0BE8"/>
    <w:rsid w:val="005A2737"/>
    <w:rsid w:val="005A34E1"/>
    <w:rsid w:val="005A71E2"/>
    <w:rsid w:val="005B1D7B"/>
    <w:rsid w:val="005B20BD"/>
    <w:rsid w:val="005B36A5"/>
    <w:rsid w:val="005B74AB"/>
    <w:rsid w:val="005C2C5A"/>
    <w:rsid w:val="005C2E96"/>
    <w:rsid w:val="005C6287"/>
    <w:rsid w:val="005C6D4A"/>
    <w:rsid w:val="005C7B55"/>
    <w:rsid w:val="005D0211"/>
    <w:rsid w:val="005D1763"/>
    <w:rsid w:val="005D6C77"/>
    <w:rsid w:val="005D75B7"/>
    <w:rsid w:val="005E2154"/>
    <w:rsid w:val="005E461D"/>
    <w:rsid w:val="005E47C3"/>
    <w:rsid w:val="005E6C0E"/>
    <w:rsid w:val="005F1023"/>
    <w:rsid w:val="005F180F"/>
    <w:rsid w:val="005F2F60"/>
    <w:rsid w:val="005F40F4"/>
    <w:rsid w:val="005F5F4D"/>
    <w:rsid w:val="00600808"/>
    <w:rsid w:val="00601113"/>
    <w:rsid w:val="00603374"/>
    <w:rsid w:val="00606D38"/>
    <w:rsid w:val="00607904"/>
    <w:rsid w:val="00612665"/>
    <w:rsid w:val="006143C5"/>
    <w:rsid w:val="00614BF3"/>
    <w:rsid w:val="00615ED4"/>
    <w:rsid w:val="00617371"/>
    <w:rsid w:val="00617B4C"/>
    <w:rsid w:val="0062010B"/>
    <w:rsid w:val="00627D63"/>
    <w:rsid w:val="00631B72"/>
    <w:rsid w:val="006333AC"/>
    <w:rsid w:val="00634D45"/>
    <w:rsid w:val="006355EA"/>
    <w:rsid w:val="006379B9"/>
    <w:rsid w:val="00637EFC"/>
    <w:rsid w:val="00640A87"/>
    <w:rsid w:val="00642386"/>
    <w:rsid w:val="00643EAC"/>
    <w:rsid w:val="00644210"/>
    <w:rsid w:val="00646DA4"/>
    <w:rsid w:val="00647516"/>
    <w:rsid w:val="00650C03"/>
    <w:rsid w:val="00656740"/>
    <w:rsid w:val="00660A1D"/>
    <w:rsid w:val="00663B16"/>
    <w:rsid w:val="0066693D"/>
    <w:rsid w:val="00667F37"/>
    <w:rsid w:val="00671A3F"/>
    <w:rsid w:val="00672386"/>
    <w:rsid w:val="006726CE"/>
    <w:rsid w:val="00673A2E"/>
    <w:rsid w:val="00674667"/>
    <w:rsid w:val="00674D7C"/>
    <w:rsid w:val="00675AA6"/>
    <w:rsid w:val="0067724E"/>
    <w:rsid w:val="00680188"/>
    <w:rsid w:val="0068242E"/>
    <w:rsid w:val="00682F6F"/>
    <w:rsid w:val="0068529A"/>
    <w:rsid w:val="006853E5"/>
    <w:rsid w:val="00686114"/>
    <w:rsid w:val="00686FA5"/>
    <w:rsid w:val="0069014C"/>
    <w:rsid w:val="00693EC1"/>
    <w:rsid w:val="0069477D"/>
    <w:rsid w:val="006948DE"/>
    <w:rsid w:val="006A07E4"/>
    <w:rsid w:val="006A0E6B"/>
    <w:rsid w:val="006A1E7E"/>
    <w:rsid w:val="006A45A7"/>
    <w:rsid w:val="006A541A"/>
    <w:rsid w:val="006A6C5E"/>
    <w:rsid w:val="006A7763"/>
    <w:rsid w:val="006B04FD"/>
    <w:rsid w:val="006B5005"/>
    <w:rsid w:val="006C0412"/>
    <w:rsid w:val="006C0E98"/>
    <w:rsid w:val="006C1468"/>
    <w:rsid w:val="006C1941"/>
    <w:rsid w:val="006D1C5B"/>
    <w:rsid w:val="006D2190"/>
    <w:rsid w:val="006D670C"/>
    <w:rsid w:val="006E00D1"/>
    <w:rsid w:val="006E455E"/>
    <w:rsid w:val="006E7123"/>
    <w:rsid w:val="006F1AB0"/>
    <w:rsid w:val="006F3800"/>
    <w:rsid w:val="006F3C8E"/>
    <w:rsid w:val="006F4E40"/>
    <w:rsid w:val="006F53E6"/>
    <w:rsid w:val="006F591E"/>
    <w:rsid w:val="00700052"/>
    <w:rsid w:val="00700400"/>
    <w:rsid w:val="007007A8"/>
    <w:rsid w:val="007042C4"/>
    <w:rsid w:val="00706F89"/>
    <w:rsid w:val="007070D6"/>
    <w:rsid w:val="00707444"/>
    <w:rsid w:val="00707682"/>
    <w:rsid w:val="00712CF1"/>
    <w:rsid w:val="00712EFC"/>
    <w:rsid w:val="00716C66"/>
    <w:rsid w:val="00717012"/>
    <w:rsid w:val="00717C0C"/>
    <w:rsid w:val="00721ACA"/>
    <w:rsid w:val="00722E65"/>
    <w:rsid w:val="0072428E"/>
    <w:rsid w:val="00726473"/>
    <w:rsid w:val="007276A9"/>
    <w:rsid w:val="00727CDC"/>
    <w:rsid w:val="00727D70"/>
    <w:rsid w:val="00734B12"/>
    <w:rsid w:val="007367FE"/>
    <w:rsid w:val="007372A5"/>
    <w:rsid w:val="007450BB"/>
    <w:rsid w:val="00750482"/>
    <w:rsid w:val="00750FA6"/>
    <w:rsid w:val="007510F2"/>
    <w:rsid w:val="0075202B"/>
    <w:rsid w:val="00754A7B"/>
    <w:rsid w:val="00754D8E"/>
    <w:rsid w:val="00754EE3"/>
    <w:rsid w:val="00757388"/>
    <w:rsid w:val="00761AA9"/>
    <w:rsid w:val="00761F7E"/>
    <w:rsid w:val="00762630"/>
    <w:rsid w:val="007630F8"/>
    <w:rsid w:val="007631A7"/>
    <w:rsid w:val="007647B3"/>
    <w:rsid w:val="0076613F"/>
    <w:rsid w:val="00771F1C"/>
    <w:rsid w:val="007731A7"/>
    <w:rsid w:val="00775590"/>
    <w:rsid w:val="00775B37"/>
    <w:rsid w:val="00777FA2"/>
    <w:rsid w:val="00780A04"/>
    <w:rsid w:val="0078257F"/>
    <w:rsid w:val="00783CA0"/>
    <w:rsid w:val="0078485F"/>
    <w:rsid w:val="00787EB4"/>
    <w:rsid w:val="00790D3E"/>
    <w:rsid w:val="00792814"/>
    <w:rsid w:val="00793DEA"/>
    <w:rsid w:val="00794084"/>
    <w:rsid w:val="0079459F"/>
    <w:rsid w:val="00796521"/>
    <w:rsid w:val="007977DF"/>
    <w:rsid w:val="007A3761"/>
    <w:rsid w:val="007A4642"/>
    <w:rsid w:val="007A4890"/>
    <w:rsid w:val="007A48F1"/>
    <w:rsid w:val="007A72FA"/>
    <w:rsid w:val="007B1CD5"/>
    <w:rsid w:val="007B1D19"/>
    <w:rsid w:val="007B2A0E"/>
    <w:rsid w:val="007B603C"/>
    <w:rsid w:val="007B7041"/>
    <w:rsid w:val="007C174B"/>
    <w:rsid w:val="007C26B6"/>
    <w:rsid w:val="007C30F1"/>
    <w:rsid w:val="007C475B"/>
    <w:rsid w:val="007C4AEE"/>
    <w:rsid w:val="007C6139"/>
    <w:rsid w:val="007C642B"/>
    <w:rsid w:val="007C6EE3"/>
    <w:rsid w:val="007C6FF8"/>
    <w:rsid w:val="007C7581"/>
    <w:rsid w:val="007D0844"/>
    <w:rsid w:val="007D34AB"/>
    <w:rsid w:val="007D39BD"/>
    <w:rsid w:val="007E35CE"/>
    <w:rsid w:val="007E401D"/>
    <w:rsid w:val="007F0FA7"/>
    <w:rsid w:val="007F11D9"/>
    <w:rsid w:val="007F40B6"/>
    <w:rsid w:val="007F4C88"/>
    <w:rsid w:val="007F4D1B"/>
    <w:rsid w:val="00801BA9"/>
    <w:rsid w:val="00803420"/>
    <w:rsid w:val="00803FDD"/>
    <w:rsid w:val="00806479"/>
    <w:rsid w:val="008067BE"/>
    <w:rsid w:val="0080782A"/>
    <w:rsid w:val="008101FA"/>
    <w:rsid w:val="00810492"/>
    <w:rsid w:val="00810AA1"/>
    <w:rsid w:val="00810D84"/>
    <w:rsid w:val="00810DB3"/>
    <w:rsid w:val="0081304C"/>
    <w:rsid w:val="00816C94"/>
    <w:rsid w:val="00821CD4"/>
    <w:rsid w:val="0082252D"/>
    <w:rsid w:val="00825F5A"/>
    <w:rsid w:val="008270A4"/>
    <w:rsid w:val="0082723D"/>
    <w:rsid w:val="0082737E"/>
    <w:rsid w:val="0083077B"/>
    <w:rsid w:val="00830815"/>
    <w:rsid w:val="00834352"/>
    <w:rsid w:val="00834B56"/>
    <w:rsid w:val="00835DBA"/>
    <w:rsid w:val="00835FEC"/>
    <w:rsid w:val="00841C77"/>
    <w:rsid w:val="00841E00"/>
    <w:rsid w:val="0084375B"/>
    <w:rsid w:val="00844C24"/>
    <w:rsid w:val="00854B3C"/>
    <w:rsid w:val="00857ECC"/>
    <w:rsid w:val="0086164B"/>
    <w:rsid w:val="00861C7C"/>
    <w:rsid w:val="00864982"/>
    <w:rsid w:val="00865EDB"/>
    <w:rsid w:val="00867A6C"/>
    <w:rsid w:val="00867FF2"/>
    <w:rsid w:val="00872BC3"/>
    <w:rsid w:val="00874002"/>
    <w:rsid w:val="0087487D"/>
    <w:rsid w:val="00875EF5"/>
    <w:rsid w:val="008769B7"/>
    <w:rsid w:val="00880B6C"/>
    <w:rsid w:val="00882EF1"/>
    <w:rsid w:val="008840CD"/>
    <w:rsid w:val="00885110"/>
    <w:rsid w:val="00885464"/>
    <w:rsid w:val="00886B99"/>
    <w:rsid w:val="00886D17"/>
    <w:rsid w:val="008872F5"/>
    <w:rsid w:val="00890542"/>
    <w:rsid w:val="00890565"/>
    <w:rsid w:val="0089129F"/>
    <w:rsid w:val="008920F3"/>
    <w:rsid w:val="0089219D"/>
    <w:rsid w:val="0089524F"/>
    <w:rsid w:val="00896CB6"/>
    <w:rsid w:val="008A01FE"/>
    <w:rsid w:val="008A2640"/>
    <w:rsid w:val="008A3485"/>
    <w:rsid w:val="008A3726"/>
    <w:rsid w:val="008A395A"/>
    <w:rsid w:val="008A4DFF"/>
    <w:rsid w:val="008A4E9D"/>
    <w:rsid w:val="008A65F9"/>
    <w:rsid w:val="008B060E"/>
    <w:rsid w:val="008B10DF"/>
    <w:rsid w:val="008B2AE7"/>
    <w:rsid w:val="008B5BC7"/>
    <w:rsid w:val="008B6A63"/>
    <w:rsid w:val="008B78DA"/>
    <w:rsid w:val="008C5916"/>
    <w:rsid w:val="008C5970"/>
    <w:rsid w:val="008C5C61"/>
    <w:rsid w:val="008C650D"/>
    <w:rsid w:val="008C708C"/>
    <w:rsid w:val="008D0BAE"/>
    <w:rsid w:val="008D1A73"/>
    <w:rsid w:val="008D6D43"/>
    <w:rsid w:val="008D6EDC"/>
    <w:rsid w:val="008E076B"/>
    <w:rsid w:val="008E2C10"/>
    <w:rsid w:val="008E5513"/>
    <w:rsid w:val="008E5D81"/>
    <w:rsid w:val="008E62F6"/>
    <w:rsid w:val="008E77B0"/>
    <w:rsid w:val="008F4B2A"/>
    <w:rsid w:val="008F5544"/>
    <w:rsid w:val="008F595A"/>
    <w:rsid w:val="00902AA3"/>
    <w:rsid w:val="00906DCA"/>
    <w:rsid w:val="0091055C"/>
    <w:rsid w:val="009110FF"/>
    <w:rsid w:val="00911B1A"/>
    <w:rsid w:val="00914390"/>
    <w:rsid w:val="009146F1"/>
    <w:rsid w:val="00916505"/>
    <w:rsid w:val="009165CD"/>
    <w:rsid w:val="00916F7B"/>
    <w:rsid w:val="009211C1"/>
    <w:rsid w:val="00923362"/>
    <w:rsid w:val="00925FAE"/>
    <w:rsid w:val="009262AC"/>
    <w:rsid w:val="009271E9"/>
    <w:rsid w:val="009302EC"/>
    <w:rsid w:val="009318C5"/>
    <w:rsid w:val="00932ACD"/>
    <w:rsid w:val="00933220"/>
    <w:rsid w:val="009412C4"/>
    <w:rsid w:val="00952CA0"/>
    <w:rsid w:val="009539FB"/>
    <w:rsid w:val="00953AC3"/>
    <w:rsid w:val="0095447D"/>
    <w:rsid w:val="0095556A"/>
    <w:rsid w:val="0095635B"/>
    <w:rsid w:val="00960551"/>
    <w:rsid w:val="00960842"/>
    <w:rsid w:val="00961E07"/>
    <w:rsid w:val="00966D09"/>
    <w:rsid w:val="00970095"/>
    <w:rsid w:val="00970199"/>
    <w:rsid w:val="00970B72"/>
    <w:rsid w:val="00970DD5"/>
    <w:rsid w:val="009732AD"/>
    <w:rsid w:val="0097641D"/>
    <w:rsid w:val="00977C9A"/>
    <w:rsid w:val="0098144A"/>
    <w:rsid w:val="009815BD"/>
    <w:rsid w:val="00982080"/>
    <w:rsid w:val="009825F6"/>
    <w:rsid w:val="00982BFF"/>
    <w:rsid w:val="00983913"/>
    <w:rsid w:val="00984E7E"/>
    <w:rsid w:val="00987688"/>
    <w:rsid w:val="0099063F"/>
    <w:rsid w:val="009931C7"/>
    <w:rsid w:val="00995FDC"/>
    <w:rsid w:val="009A1C8C"/>
    <w:rsid w:val="009A368B"/>
    <w:rsid w:val="009A5795"/>
    <w:rsid w:val="009A594A"/>
    <w:rsid w:val="009A6B83"/>
    <w:rsid w:val="009A718C"/>
    <w:rsid w:val="009A7307"/>
    <w:rsid w:val="009A7BBD"/>
    <w:rsid w:val="009A7DDB"/>
    <w:rsid w:val="009B0BD4"/>
    <w:rsid w:val="009B5221"/>
    <w:rsid w:val="009B7770"/>
    <w:rsid w:val="009B792F"/>
    <w:rsid w:val="009C1FEE"/>
    <w:rsid w:val="009C2819"/>
    <w:rsid w:val="009C3E85"/>
    <w:rsid w:val="009C444F"/>
    <w:rsid w:val="009C46FE"/>
    <w:rsid w:val="009D4E0D"/>
    <w:rsid w:val="009D6C56"/>
    <w:rsid w:val="009E0E34"/>
    <w:rsid w:val="009E1449"/>
    <w:rsid w:val="009E1B36"/>
    <w:rsid w:val="009E28D1"/>
    <w:rsid w:val="009E5288"/>
    <w:rsid w:val="009E5290"/>
    <w:rsid w:val="009E6BB9"/>
    <w:rsid w:val="009E711E"/>
    <w:rsid w:val="009F248E"/>
    <w:rsid w:val="009F3D3C"/>
    <w:rsid w:val="009F3DAD"/>
    <w:rsid w:val="009F77DD"/>
    <w:rsid w:val="00A003F4"/>
    <w:rsid w:val="00A0090D"/>
    <w:rsid w:val="00A023E3"/>
    <w:rsid w:val="00A06AA7"/>
    <w:rsid w:val="00A10C0A"/>
    <w:rsid w:val="00A13075"/>
    <w:rsid w:val="00A1414D"/>
    <w:rsid w:val="00A15BB9"/>
    <w:rsid w:val="00A16C89"/>
    <w:rsid w:val="00A21CC6"/>
    <w:rsid w:val="00A26652"/>
    <w:rsid w:val="00A27865"/>
    <w:rsid w:val="00A27B75"/>
    <w:rsid w:val="00A312DB"/>
    <w:rsid w:val="00A31E9B"/>
    <w:rsid w:val="00A35058"/>
    <w:rsid w:val="00A37E26"/>
    <w:rsid w:val="00A41DD8"/>
    <w:rsid w:val="00A43311"/>
    <w:rsid w:val="00A45159"/>
    <w:rsid w:val="00A536BD"/>
    <w:rsid w:val="00A57564"/>
    <w:rsid w:val="00A6229A"/>
    <w:rsid w:val="00A632C5"/>
    <w:rsid w:val="00A67F09"/>
    <w:rsid w:val="00A7082A"/>
    <w:rsid w:val="00A71849"/>
    <w:rsid w:val="00A72C5A"/>
    <w:rsid w:val="00A73CDF"/>
    <w:rsid w:val="00A73F25"/>
    <w:rsid w:val="00A75AE3"/>
    <w:rsid w:val="00A76DFC"/>
    <w:rsid w:val="00A8074C"/>
    <w:rsid w:val="00A81C57"/>
    <w:rsid w:val="00A8282E"/>
    <w:rsid w:val="00A833D0"/>
    <w:rsid w:val="00A92904"/>
    <w:rsid w:val="00A92F52"/>
    <w:rsid w:val="00A9431A"/>
    <w:rsid w:val="00AA131B"/>
    <w:rsid w:val="00AA2465"/>
    <w:rsid w:val="00AA3E61"/>
    <w:rsid w:val="00AA420B"/>
    <w:rsid w:val="00AA6C05"/>
    <w:rsid w:val="00AB0D5F"/>
    <w:rsid w:val="00AB0D83"/>
    <w:rsid w:val="00AB1E4C"/>
    <w:rsid w:val="00AB3F22"/>
    <w:rsid w:val="00AB6DF6"/>
    <w:rsid w:val="00AB6FB2"/>
    <w:rsid w:val="00AC0202"/>
    <w:rsid w:val="00AC08B3"/>
    <w:rsid w:val="00AC0EB3"/>
    <w:rsid w:val="00AC2657"/>
    <w:rsid w:val="00AC2F50"/>
    <w:rsid w:val="00AC34EC"/>
    <w:rsid w:val="00AC7AB4"/>
    <w:rsid w:val="00AD22A1"/>
    <w:rsid w:val="00AD2EE9"/>
    <w:rsid w:val="00AE34AE"/>
    <w:rsid w:val="00AE6246"/>
    <w:rsid w:val="00AF1215"/>
    <w:rsid w:val="00AF42CD"/>
    <w:rsid w:val="00AF734C"/>
    <w:rsid w:val="00AF7C1E"/>
    <w:rsid w:val="00AF7CAB"/>
    <w:rsid w:val="00B01163"/>
    <w:rsid w:val="00B017AD"/>
    <w:rsid w:val="00B01E1D"/>
    <w:rsid w:val="00B02C6C"/>
    <w:rsid w:val="00B030A9"/>
    <w:rsid w:val="00B04A8F"/>
    <w:rsid w:val="00B051E8"/>
    <w:rsid w:val="00B0619B"/>
    <w:rsid w:val="00B10560"/>
    <w:rsid w:val="00B127D2"/>
    <w:rsid w:val="00B147D4"/>
    <w:rsid w:val="00B15757"/>
    <w:rsid w:val="00B161E0"/>
    <w:rsid w:val="00B21B57"/>
    <w:rsid w:val="00B2241F"/>
    <w:rsid w:val="00B2288F"/>
    <w:rsid w:val="00B25252"/>
    <w:rsid w:val="00B25FC4"/>
    <w:rsid w:val="00B26D27"/>
    <w:rsid w:val="00B26FA8"/>
    <w:rsid w:val="00B314BC"/>
    <w:rsid w:val="00B31B76"/>
    <w:rsid w:val="00B36262"/>
    <w:rsid w:val="00B372E5"/>
    <w:rsid w:val="00B43A09"/>
    <w:rsid w:val="00B44423"/>
    <w:rsid w:val="00B46356"/>
    <w:rsid w:val="00B4725D"/>
    <w:rsid w:val="00B56058"/>
    <w:rsid w:val="00B57F6A"/>
    <w:rsid w:val="00B604B5"/>
    <w:rsid w:val="00B620F7"/>
    <w:rsid w:val="00B63373"/>
    <w:rsid w:val="00B63BB0"/>
    <w:rsid w:val="00B642D4"/>
    <w:rsid w:val="00B657E3"/>
    <w:rsid w:val="00B67373"/>
    <w:rsid w:val="00B7448A"/>
    <w:rsid w:val="00B751A6"/>
    <w:rsid w:val="00B76083"/>
    <w:rsid w:val="00B77A7D"/>
    <w:rsid w:val="00B800AB"/>
    <w:rsid w:val="00B814A6"/>
    <w:rsid w:val="00B81ACB"/>
    <w:rsid w:val="00B87F10"/>
    <w:rsid w:val="00B9145D"/>
    <w:rsid w:val="00B9170E"/>
    <w:rsid w:val="00B9357E"/>
    <w:rsid w:val="00B94212"/>
    <w:rsid w:val="00B9722A"/>
    <w:rsid w:val="00B97A61"/>
    <w:rsid w:val="00B97FCB"/>
    <w:rsid w:val="00B97FFA"/>
    <w:rsid w:val="00BA0B6C"/>
    <w:rsid w:val="00BA148B"/>
    <w:rsid w:val="00BA198F"/>
    <w:rsid w:val="00BA2B65"/>
    <w:rsid w:val="00BA49DF"/>
    <w:rsid w:val="00BA6825"/>
    <w:rsid w:val="00BB030F"/>
    <w:rsid w:val="00BB09C1"/>
    <w:rsid w:val="00BB1137"/>
    <w:rsid w:val="00BB182D"/>
    <w:rsid w:val="00BB404A"/>
    <w:rsid w:val="00BB437C"/>
    <w:rsid w:val="00BC3D7A"/>
    <w:rsid w:val="00BC400E"/>
    <w:rsid w:val="00BC6891"/>
    <w:rsid w:val="00BC7B0A"/>
    <w:rsid w:val="00BC7CD4"/>
    <w:rsid w:val="00BD2B7D"/>
    <w:rsid w:val="00BD2DEF"/>
    <w:rsid w:val="00BD4CA0"/>
    <w:rsid w:val="00BD587D"/>
    <w:rsid w:val="00BD5D2F"/>
    <w:rsid w:val="00BE040B"/>
    <w:rsid w:val="00BE0D1C"/>
    <w:rsid w:val="00BE138A"/>
    <w:rsid w:val="00BE153A"/>
    <w:rsid w:val="00BE2E04"/>
    <w:rsid w:val="00BE3A41"/>
    <w:rsid w:val="00BF10DF"/>
    <w:rsid w:val="00BF2F08"/>
    <w:rsid w:val="00BF45D2"/>
    <w:rsid w:val="00C0036E"/>
    <w:rsid w:val="00C0369D"/>
    <w:rsid w:val="00C04017"/>
    <w:rsid w:val="00C05349"/>
    <w:rsid w:val="00C05372"/>
    <w:rsid w:val="00C05C60"/>
    <w:rsid w:val="00C114AF"/>
    <w:rsid w:val="00C12C42"/>
    <w:rsid w:val="00C13C60"/>
    <w:rsid w:val="00C161EE"/>
    <w:rsid w:val="00C176ED"/>
    <w:rsid w:val="00C21442"/>
    <w:rsid w:val="00C21EEF"/>
    <w:rsid w:val="00C22803"/>
    <w:rsid w:val="00C23DD6"/>
    <w:rsid w:val="00C30915"/>
    <w:rsid w:val="00C32B77"/>
    <w:rsid w:val="00C3310A"/>
    <w:rsid w:val="00C335E4"/>
    <w:rsid w:val="00C33D98"/>
    <w:rsid w:val="00C34636"/>
    <w:rsid w:val="00C4439E"/>
    <w:rsid w:val="00C44FD9"/>
    <w:rsid w:val="00C46615"/>
    <w:rsid w:val="00C466E9"/>
    <w:rsid w:val="00C4741E"/>
    <w:rsid w:val="00C50E5A"/>
    <w:rsid w:val="00C519F2"/>
    <w:rsid w:val="00C51CE6"/>
    <w:rsid w:val="00C52532"/>
    <w:rsid w:val="00C5408D"/>
    <w:rsid w:val="00C546CD"/>
    <w:rsid w:val="00C63E2A"/>
    <w:rsid w:val="00C64D7A"/>
    <w:rsid w:val="00C66309"/>
    <w:rsid w:val="00C668FF"/>
    <w:rsid w:val="00C70CB5"/>
    <w:rsid w:val="00C72431"/>
    <w:rsid w:val="00C74740"/>
    <w:rsid w:val="00C748BB"/>
    <w:rsid w:val="00C7624E"/>
    <w:rsid w:val="00C77418"/>
    <w:rsid w:val="00C77598"/>
    <w:rsid w:val="00C81D19"/>
    <w:rsid w:val="00C82E3D"/>
    <w:rsid w:val="00C84BC2"/>
    <w:rsid w:val="00C84D28"/>
    <w:rsid w:val="00C862FF"/>
    <w:rsid w:val="00C875E1"/>
    <w:rsid w:val="00C91CD8"/>
    <w:rsid w:val="00C93495"/>
    <w:rsid w:val="00C93D9D"/>
    <w:rsid w:val="00C956B6"/>
    <w:rsid w:val="00C96498"/>
    <w:rsid w:val="00C97436"/>
    <w:rsid w:val="00C974AC"/>
    <w:rsid w:val="00C97EEE"/>
    <w:rsid w:val="00CA2CB1"/>
    <w:rsid w:val="00CA5ADC"/>
    <w:rsid w:val="00CA6CBE"/>
    <w:rsid w:val="00CA79EE"/>
    <w:rsid w:val="00CA7BDE"/>
    <w:rsid w:val="00CB1EB5"/>
    <w:rsid w:val="00CB1FD9"/>
    <w:rsid w:val="00CB46A6"/>
    <w:rsid w:val="00CB50FA"/>
    <w:rsid w:val="00CB5E33"/>
    <w:rsid w:val="00CB658B"/>
    <w:rsid w:val="00CB6826"/>
    <w:rsid w:val="00CB6852"/>
    <w:rsid w:val="00CB74BF"/>
    <w:rsid w:val="00CC3404"/>
    <w:rsid w:val="00CC525A"/>
    <w:rsid w:val="00CC6DDA"/>
    <w:rsid w:val="00CD328E"/>
    <w:rsid w:val="00CD3824"/>
    <w:rsid w:val="00CD3F59"/>
    <w:rsid w:val="00CD4D59"/>
    <w:rsid w:val="00CD6A46"/>
    <w:rsid w:val="00CE1141"/>
    <w:rsid w:val="00CE4CF6"/>
    <w:rsid w:val="00CE61FC"/>
    <w:rsid w:val="00CF0891"/>
    <w:rsid w:val="00CF24E6"/>
    <w:rsid w:val="00CF3314"/>
    <w:rsid w:val="00CF410D"/>
    <w:rsid w:val="00CF4C9B"/>
    <w:rsid w:val="00CF5E09"/>
    <w:rsid w:val="00CF65AD"/>
    <w:rsid w:val="00D00696"/>
    <w:rsid w:val="00D01C5D"/>
    <w:rsid w:val="00D06264"/>
    <w:rsid w:val="00D107C5"/>
    <w:rsid w:val="00D10D17"/>
    <w:rsid w:val="00D143BF"/>
    <w:rsid w:val="00D14FB1"/>
    <w:rsid w:val="00D20418"/>
    <w:rsid w:val="00D23017"/>
    <w:rsid w:val="00D34166"/>
    <w:rsid w:val="00D41C09"/>
    <w:rsid w:val="00D432DC"/>
    <w:rsid w:val="00D43D48"/>
    <w:rsid w:val="00D44F59"/>
    <w:rsid w:val="00D47860"/>
    <w:rsid w:val="00D50ABC"/>
    <w:rsid w:val="00D51B8A"/>
    <w:rsid w:val="00D5244C"/>
    <w:rsid w:val="00D52AFB"/>
    <w:rsid w:val="00D52EE3"/>
    <w:rsid w:val="00D55D2A"/>
    <w:rsid w:val="00D6186E"/>
    <w:rsid w:val="00D62A12"/>
    <w:rsid w:val="00D65354"/>
    <w:rsid w:val="00D66D29"/>
    <w:rsid w:val="00D70390"/>
    <w:rsid w:val="00D707A4"/>
    <w:rsid w:val="00D72374"/>
    <w:rsid w:val="00D72556"/>
    <w:rsid w:val="00D72DFF"/>
    <w:rsid w:val="00D768ED"/>
    <w:rsid w:val="00D7767A"/>
    <w:rsid w:val="00D8134D"/>
    <w:rsid w:val="00D81D0C"/>
    <w:rsid w:val="00D82042"/>
    <w:rsid w:val="00D82E1E"/>
    <w:rsid w:val="00D84D94"/>
    <w:rsid w:val="00D864F5"/>
    <w:rsid w:val="00D87CB9"/>
    <w:rsid w:val="00D9081C"/>
    <w:rsid w:val="00D91659"/>
    <w:rsid w:val="00D9321A"/>
    <w:rsid w:val="00D9513C"/>
    <w:rsid w:val="00D97648"/>
    <w:rsid w:val="00D97BA8"/>
    <w:rsid w:val="00D97E5A"/>
    <w:rsid w:val="00DA0192"/>
    <w:rsid w:val="00DA0DC8"/>
    <w:rsid w:val="00DA2ECD"/>
    <w:rsid w:val="00DA3CE2"/>
    <w:rsid w:val="00DA45BB"/>
    <w:rsid w:val="00DA56E4"/>
    <w:rsid w:val="00DA5B72"/>
    <w:rsid w:val="00DA7329"/>
    <w:rsid w:val="00DA7C67"/>
    <w:rsid w:val="00DB33C4"/>
    <w:rsid w:val="00DB3A0E"/>
    <w:rsid w:val="00DB514B"/>
    <w:rsid w:val="00DB5C35"/>
    <w:rsid w:val="00DB61F6"/>
    <w:rsid w:val="00DC253A"/>
    <w:rsid w:val="00DC2CA4"/>
    <w:rsid w:val="00DC47CA"/>
    <w:rsid w:val="00DC532D"/>
    <w:rsid w:val="00DC5C27"/>
    <w:rsid w:val="00DC7BCD"/>
    <w:rsid w:val="00DD030D"/>
    <w:rsid w:val="00DD3ADA"/>
    <w:rsid w:val="00DD42E7"/>
    <w:rsid w:val="00DD4934"/>
    <w:rsid w:val="00DD635C"/>
    <w:rsid w:val="00DE24FD"/>
    <w:rsid w:val="00DE35CA"/>
    <w:rsid w:val="00DE686D"/>
    <w:rsid w:val="00DF1003"/>
    <w:rsid w:val="00DF15EA"/>
    <w:rsid w:val="00DF3671"/>
    <w:rsid w:val="00DF3821"/>
    <w:rsid w:val="00DF4D26"/>
    <w:rsid w:val="00DF5E37"/>
    <w:rsid w:val="00DF6894"/>
    <w:rsid w:val="00DF7E01"/>
    <w:rsid w:val="00E027CB"/>
    <w:rsid w:val="00E039F8"/>
    <w:rsid w:val="00E04628"/>
    <w:rsid w:val="00E07E79"/>
    <w:rsid w:val="00E1003A"/>
    <w:rsid w:val="00E12928"/>
    <w:rsid w:val="00E12A33"/>
    <w:rsid w:val="00E13549"/>
    <w:rsid w:val="00E14788"/>
    <w:rsid w:val="00E163CD"/>
    <w:rsid w:val="00E17348"/>
    <w:rsid w:val="00E1779C"/>
    <w:rsid w:val="00E2268A"/>
    <w:rsid w:val="00E22E6F"/>
    <w:rsid w:val="00E24E71"/>
    <w:rsid w:val="00E25832"/>
    <w:rsid w:val="00E31971"/>
    <w:rsid w:val="00E32ECC"/>
    <w:rsid w:val="00E42C8D"/>
    <w:rsid w:val="00E441C7"/>
    <w:rsid w:val="00E47E75"/>
    <w:rsid w:val="00E47EBA"/>
    <w:rsid w:val="00E50276"/>
    <w:rsid w:val="00E510B3"/>
    <w:rsid w:val="00E510BD"/>
    <w:rsid w:val="00E562CA"/>
    <w:rsid w:val="00E62131"/>
    <w:rsid w:val="00E6348D"/>
    <w:rsid w:val="00E655F3"/>
    <w:rsid w:val="00E65EDF"/>
    <w:rsid w:val="00E671F9"/>
    <w:rsid w:val="00E674A3"/>
    <w:rsid w:val="00E679A9"/>
    <w:rsid w:val="00E67C61"/>
    <w:rsid w:val="00E70BE2"/>
    <w:rsid w:val="00E713E1"/>
    <w:rsid w:val="00E726C3"/>
    <w:rsid w:val="00E727EF"/>
    <w:rsid w:val="00E75251"/>
    <w:rsid w:val="00E76647"/>
    <w:rsid w:val="00E76EAF"/>
    <w:rsid w:val="00E771F6"/>
    <w:rsid w:val="00E80D17"/>
    <w:rsid w:val="00E840F9"/>
    <w:rsid w:val="00E854FE"/>
    <w:rsid w:val="00E86805"/>
    <w:rsid w:val="00E87ADC"/>
    <w:rsid w:val="00E90084"/>
    <w:rsid w:val="00E90B17"/>
    <w:rsid w:val="00E92AF6"/>
    <w:rsid w:val="00EA228D"/>
    <w:rsid w:val="00EA4135"/>
    <w:rsid w:val="00EA7CC6"/>
    <w:rsid w:val="00EB2FFE"/>
    <w:rsid w:val="00EB5AE3"/>
    <w:rsid w:val="00EB5DEC"/>
    <w:rsid w:val="00EB7289"/>
    <w:rsid w:val="00EB7F5A"/>
    <w:rsid w:val="00EC30EE"/>
    <w:rsid w:val="00EC46F1"/>
    <w:rsid w:val="00EC5920"/>
    <w:rsid w:val="00EC7B06"/>
    <w:rsid w:val="00ED1348"/>
    <w:rsid w:val="00ED6947"/>
    <w:rsid w:val="00EE6D41"/>
    <w:rsid w:val="00EF10FB"/>
    <w:rsid w:val="00EF2377"/>
    <w:rsid w:val="00EF30DE"/>
    <w:rsid w:val="00EF3487"/>
    <w:rsid w:val="00EF643B"/>
    <w:rsid w:val="00EF6549"/>
    <w:rsid w:val="00F00234"/>
    <w:rsid w:val="00F015BA"/>
    <w:rsid w:val="00F025CC"/>
    <w:rsid w:val="00F107C1"/>
    <w:rsid w:val="00F112FD"/>
    <w:rsid w:val="00F13191"/>
    <w:rsid w:val="00F13C9C"/>
    <w:rsid w:val="00F145AA"/>
    <w:rsid w:val="00F14AFE"/>
    <w:rsid w:val="00F1551F"/>
    <w:rsid w:val="00F15871"/>
    <w:rsid w:val="00F170A0"/>
    <w:rsid w:val="00F20198"/>
    <w:rsid w:val="00F21037"/>
    <w:rsid w:val="00F21DAF"/>
    <w:rsid w:val="00F22C26"/>
    <w:rsid w:val="00F23A2D"/>
    <w:rsid w:val="00F26A6C"/>
    <w:rsid w:val="00F318B1"/>
    <w:rsid w:val="00F31940"/>
    <w:rsid w:val="00F33397"/>
    <w:rsid w:val="00F40E87"/>
    <w:rsid w:val="00F4216F"/>
    <w:rsid w:val="00F425AD"/>
    <w:rsid w:val="00F44040"/>
    <w:rsid w:val="00F4433E"/>
    <w:rsid w:val="00F45A5A"/>
    <w:rsid w:val="00F46186"/>
    <w:rsid w:val="00F474E8"/>
    <w:rsid w:val="00F47728"/>
    <w:rsid w:val="00F50A0E"/>
    <w:rsid w:val="00F50C85"/>
    <w:rsid w:val="00F51FE2"/>
    <w:rsid w:val="00F526EE"/>
    <w:rsid w:val="00F53E42"/>
    <w:rsid w:val="00F547CD"/>
    <w:rsid w:val="00F61284"/>
    <w:rsid w:val="00F62F76"/>
    <w:rsid w:val="00F65D07"/>
    <w:rsid w:val="00F66F59"/>
    <w:rsid w:val="00F70C5F"/>
    <w:rsid w:val="00F722E6"/>
    <w:rsid w:val="00F75391"/>
    <w:rsid w:val="00F76795"/>
    <w:rsid w:val="00F7741F"/>
    <w:rsid w:val="00F77A00"/>
    <w:rsid w:val="00F81DF1"/>
    <w:rsid w:val="00F824B0"/>
    <w:rsid w:val="00F84BC0"/>
    <w:rsid w:val="00F86E55"/>
    <w:rsid w:val="00F87B0D"/>
    <w:rsid w:val="00F90483"/>
    <w:rsid w:val="00F91A41"/>
    <w:rsid w:val="00F949D0"/>
    <w:rsid w:val="00F95C28"/>
    <w:rsid w:val="00F968BC"/>
    <w:rsid w:val="00FA0EE4"/>
    <w:rsid w:val="00FA49AB"/>
    <w:rsid w:val="00FA594E"/>
    <w:rsid w:val="00FB2B76"/>
    <w:rsid w:val="00FB3AA3"/>
    <w:rsid w:val="00FB4C8E"/>
    <w:rsid w:val="00FB5000"/>
    <w:rsid w:val="00FC0948"/>
    <w:rsid w:val="00FC0FE0"/>
    <w:rsid w:val="00FC2DCB"/>
    <w:rsid w:val="00FC64D3"/>
    <w:rsid w:val="00FC6D1C"/>
    <w:rsid w:val="00FD14CB"/>
    <w:rsid w:val="00FD216D"/>
    <w:rsid w:val="00FD2DB2"/>
    <w:rsid w:val="00FD68F4"/>
    <w:rsid w:val="00FE07A4"/>
    <w:rsid w:val="00FE5937"/>
    <w:rsid w:val="00FE65ED"/>
    <w:rsid w:val="00FE6E6C"/>
    <w:rsid w:val="00FF1C86"/>
    <w:rsid w:val="00FF1D0F"/>
    <w:rsid w:val="00FF30DA"/>
    <w:rsid w:val="00FF47D1"/>
    <w:rsid w:val="00FF6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7AC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qFormat/>
    <w:rsid w:val="00046E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57AC"/>
    <w:pPr>
      <w:jc w:val="center"/>
    </w:pPr>
    <w:rPr>
      <w:b/>
      <w:bCs/>
    </w:rPr>
  </w:style>
  <w:style w:type="paragraph" w:styleId="BodyText">
    <w:name w:val="Body Text"/>
    <w:basedOn w:val="Normal"/>
    <w:rsid w:val="002E57AC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blk">
    <w:name w:val="blk"/>
    <w:basedOn w:val="DefaultParagraphFont"/>
    <w:rsid w:val="00525600"/>
  </w:style>
  <w:style w:type="character" w:customStyle="1" w:styleId="10">
    <w:name w:val="Заголовок 1 Знак"/>
    <w:link w:val="Heading1"/>
    <w:rsid w:val="0084375B"/>
    <w:rPr>
      <w:b/>
      <w:bCs/>
      <w:kern w:val="36"/>
      <w:sz w:val="48"/>
      <w:szCs w:val="48"/>
    </w:rPr>
  </w:style>
  <w:style w:type="paragraph" w:customStyle="1" w:styleId="s1">
    <w:name w:val="s_1"/>
    <w:basedOn w:val="Normal"/>
    <w:rsid w:val="009412C4"/>
    <w:pPr>
      <w:spacing w:before="100" w:beforeAutospacing="1" w:after="100" w:afterAutospacing="1"/>
    </w:pPr>
  </w:style>
  <w:style w:type="character" w:customStyle="1" w:styleId="hps">
    <w:name w:val="hps"/>
    <w:rsid w:val="00182660"/>
    <w:rPr>
      <w:rFonts w:ascii="Times New Roman" w:hAnsi="Times New Roman" w:cs="Times New Roman" w:hint="default"/>
    </w:rPr>
  </w:style>
  <w:style w:type="character" w:customStyle="1" w:styleId="2">
    <w:name w:val="Заголовок 2 Знак"/>
    <w:link w:val="Heading2"/>
    <w:rsid w:val="00046E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a3"/>
    <w:rsid w:val="0025781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57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hyperlink" Target="file:///\\10.100.2.200\9\2021-2022%20&#1043;&#1054;&#1044;%20&#1057;&#1051;&#1054;&#1041;&#1054;&#1051;&#1048;&#1053;&#1057;&#1050;&#1040;&#1071;%20&#1056;&#1045;&#1064;&#1045;&#1053;&#1048;&#1071;\&#1056;&#1045;&#1064;&#1045;&#1053;&#1048;&#1071;%20&#1050;&#1054;&#1040;&#1055;\2022\&#1084;&#1072;&#1081;\0261.22%20&#1079;&#1099;&#1082;%20&#1095;%201%20&#1089;&#1090;%2012.26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C6FBD-51A1-4D60-A83F-26BF15EC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