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74C" w:rsidRPr="00A8074C" w:rsidP="00DF3821">
      <w:pPr>
        <w:pStyle w:val="Title"/>
        <w:ind w:firstLine="567"/>
        <w:rPr>
          <w:b w:val="0"/>
          <w:bdr w:val="none" w:sz="0" w:space="0" w:color="auto" w:frame="1"/>
        </w:rPr>
      </w:pPr>
      <w:r>
        <w:rPr>
          <w:b w:val="0"/>
          <w:bdr w:val="none" w:sz="0" w:space="0" w:color="auto" w:frame="1"/>
        </w:rPr>
        <w:t xml:space="preserve">                                                                                                       </w:t>
      </w:r>
      <w:r w:rsidR="00172C6F">
        <w:rPr>
          <w:b w:val="0"/>
          <w:bdr w:val="none" w:sz="0" w:space="0" w:color="auto" w:frame="1"/>
        </w:rPr>
        <w:t xml:space="preserve">       </w:t>
      </w:r>
      <w:r w:rsidR="005C2C5A">
        <w:rPr>
          <w:b w:val="0"/>
          <w:bdr w:val="none" w:sz="0" w:space="0" w:color="auto" w:frame="1"/>
        </w:rPr>
        <w:t xml:space="preserve"> </w:t>
      </w:r>
      <w:r>
        <w:rPr>
          <w:b w:val="0"/>
          <w:bdr w:val="none" w:sz="0" w:space="0" w:color="auto" w:frame="1"/>
        </w:rPr>
        <w:t>Д</w:t>
      </w:r>
      <w:r w:rsidR="00312F04">
        <w:rPr>
          <w:b w:val="0"/>
          <w:bdr w:val="none" w:sz="0" w:space="0" w:color="auto" w:frame="1"/>
        </w:rPr>
        <w:t>ело № 05-0029/4/2024</w:t>
      </w:r>
    </w:p>
    <w:p w:rsidR="009873D8" w:rsidP="002F6AF3">
      <w:pPr>
        <w:pStyle w:val="Title"/>
        <w:ind w:firstLine="567"/>
        <w:rPr>
          <w:b w:val="0"/>
        </w:rPr>
      </w:pPr>
      <w:r>
        <w:rPr>
          <w:b w:val="0"/>
        </w:rPr>
        <w:t xml:space="preserve">   </w:t>
      </w:r>
      <w:r w:rsidRPr="00047D2C" w:rsidR="00D52EE3">
        <w:rPr>
          <w:b w:val="0"/>
        </w:rPr>
        <w:t>П</w:t>
      </w:r>
      <w:r w:rsidRPr="00047D2C" w:rsidR="00D52EE3">
        <w:rPr>
          <w:b w:val="0"/>
        </w:rPr>
        <w:t xml:space="preserve"> О С Т А Н О В Л Е Н И Е</w:t>
      </w:r>
    </w:p>
    <w:p w:rsidR="00892EEF" w:rsidRPr="00047D2C" w:rsidP="002F6AF3">
      <w:pPr>
        <w:pStyle w:val="Title"/>
        <w:ind w:firstLine="567"/>
        <w:rPr>
          <w:b w:val="0"/>
        </w:rPr>
      </w:pPr>
    </w:p>
    <w:p w:rsidR="00D52EE3" w:rsidRPr="00047D2C" w:rsidP="00FC6D1C">
      <w:pPr>
        <w:widowControl w:val="0"/>
        <w:tabs>
          <w:tab w:val="left" w:pos="6663"/>
        </w:tabs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14</w:t>
      </w:r>
      <w:r w:rsidR="00312F04">
        <w:rPr>
          <w:bdr w:val="none" w:sz="0" w:space="0" w:color="auto" w:frame="1"/>
        </w:rPr>
        <w:t xml:space="preserve"> феврал</w:t>
      </w:r>
      <w:r w:rsidR="0080751C">
        <w:rPr>
          <w:bdr w:val="none" w:sz="0" w:space="0" w:color="auto" w:frame="1"/>
        </w:rPr>
        <w:t>я</w:t>
      </w:r>
      <w:r w:rsidR="00312F04">
        <w:rPr>
          <w:bdr w:val="none" w:sz="0" w:space="0" w:color="auto" w:frame="1"/>
        </w:rPr>
        <w:t xml:space="preserve"> 2024</w:t>
      </w:r>
      <w:r w:rsidRPr="00047D2C" w:rsidR="00E76647">
        <w:rPr>
          <w:bdr w:val="none" w:sz="0" w:space="0" w:color="auto" w:frame="1"/>
        </w:rPr>
        <w:t xml:space="preserve"> года</w:t>
      </w:r>
      <w:r w:rsidRPr="00047D2C">
        <w:rPr>
          <w:bdr w:val="none" w:sz="0" w:space="0" w:color="auto" w:frame="1"/>
        </w:rPr>
        <w:tab/>
      </w:r>
      <w:r w:rsidR="00A8074C">
        <w:rPr>
          <w:bdr w:val="none" w:sz="0" w:space="0" w:color="auto" w:frame="1"/>
        </w:rPr>
        <w:t xml:space="preserve">                      г. Симферополь</w:t>
      </w:r>
      <w:r w:rsidR="00BB1137">
        <w:rPr>
          <w:bdr w:val="none" w:sz="0" w:space="0" w:color="auto" w:frame="1"/>
        </w:rPr>
        <w:t xml:space="preserve">          </w:t>
      </w:r>
    </w:p>
    <w:p w:rsidR="00BB1137" w:rsidP="00FC6D1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0E63DA" w:rsidRPr="00721ACA" w:rsidP="00312F0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D073E">
        <w:rPr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</w:t>
      </w:r>
      <w:r w:rsidRPr="00047D2C" w:rsidR="00F318B1">
        <w:rPr>
          <w:bdr w:val="none" w:sz="0" w:space="0" w:color="auto" w:frame="1"/>
        </w:rPr>
        <w:t xml:space="preserve"> </w:t>
      </w:r>
      <w:r w:rsidR="005C2C5A">
        <w:rPr>
          <w:bdr w:val="none" w:sz="0" w:space="0" w:color="auto" w:frame="1"/>
        </w:rPr>
        <w:t>Оникий А.А</w:t>
      </w:r>
      <w:r w:rsidRPr="00047D2C" w:rsidR="005D0211">
        <w:rPr>
          <w:bdr w:val="none" w:sz="0" w:space="0" w:color="auto" w:frame="1"/>
        </w:rPr>
        <w:t>.</w:t>
      </w:r>
      <w:r w:rsidR="00A8074C">
        <w:rPr>
          <w:bdr w:val="none" w:sz="0" w:space="0" w:color="auto" w:frame="1"/>
        </w:rPr>
        <w:t>,</w:t>
      </w:r>
      <w:r w:rsidR="00222F6F">
        <w:rPr>
          <w:bdr w:val="none" w:sz="0" w:space="0" w:color="auto" w:frame="1"/>
        </w:rPr>
        <w:t xml:space="preserve"> </w:t>
      </w:r>
      <w:r w:rsidR="00412470">
        <w:rPr>
          <w:bdr w:val="none" w:sz="0" w:space="0" w:color="auto" w:frame="1"/>
        </w:rPr>
        <w:t xml:space="preserve">при участии </w:t>
      </w:r>
      <w:r w:rsidR="00312F04">
        <w:rPr>
          <w:bdr w:val="none" w:sz="0" w:space="0" w:color="auto" w:frame="1"/>
        </w:rPr>
        <w:t>Хамайко</w:t>
      </w:r>
      <w:r w:rsidR="00312F04">
        <w:rPr>
          <w:bdr w:val="none" w:sz="0" w:space="0" w:color="auto" w:frame="1"/>
        </w:rPr>
        <w:t xml:space="preserve"> А.А.</w:t>
      </w:r>
      <w:r w:rsidR="00412470">
        <w:rPr>
          <w:bdr w:val="none" w:sz="0" w:space="0" w:color="auto" w:frame="1"/>
        </w:rPr>
        <w:t>,</w:t>
      </w:r>
      <w:r w:rsidR="002612BB">
        <w:rPr>
          <w:bdr w:val="none" w:sz="0" w:space="0" w:color="auto" w:frame="1"/>
        </w:rPr>
        <w:t xml:space="preserve"> его защитников</w:t>
      </w:r>
      <w:r w:rsidR="00312F04">
        <w:rPr>
          <w:bdr w:val="none" w:sz="0" w:space="0" w:color="auto" w:frame="1"/>
        </w:rPr>
        <w:t xml:space="preserve"> </w:t>
      </w:r>
      <w:r w:rsidR="002612BB">
        <w:rPr>
          <w:bdr w:val="none" w:sz="0" w:space="0" w:color="auto" w:frame="1"/>
        </w:rPr>
        <w:t xml:space="preserve">Зорина А.В., </w:t>
      </w:r>
      <w:r w:rsidR="002612BB">
        <w:rPr>
          <w:bdr w:val="none" w:sz="0" w:space="0" w:color="auto" w:frame="1"/>
        </w:rPr>
        <w:t>Копыляка</w:t>
      </w:r>
      <w:r w:rsidR="002612BB">
        <w:rPr>
          <w:bdr w:val="none" w:sz="0" w:space="0" w:color="auto" w:frame="1"/>
        </w:rPr>
        <w:t xml:space="preserve"> А.А.</w:t>
      </w:r>
      <w:r w:rsidR="00312F04">
        <w:rPr>
          <w:bdr w:val="none" w:sz="0" w:space="0" w:color="auto" w:frame="1"/>
        </w:rPr>
        <w:t xml:space="preserve">, инспектора ДПС </w:t>
      </w:r>
      <w:r w:rsidR="00312F04">
        <w:rPr>
          <w:bdr w:val="none" w:sz="0" w:space="0" w:color="auto" w:frame="1"/>
        </w:rPr>
        <w:t>Шкварчука</w:t>
      </w:r>
      <w:r w:rsidR="00312F04">
        <w:rPr>
          <w:bdr w:val="none" w:sz="0" w:space="0" w:color="auto" w:frame="1"/>
        </w:rPr>
        <w:t xml:space="preserve"> И.Ю.,</w:t>
      </w:r>
      <w:r w:rsidR="00412470">
        <w:rPr>
          <w:bdr w:val="none" w:sz="0" w:space="0" w:color="auto" w:frame="1"/>
        </w:rPr>
        <w:t xml:space="preserve"> </w:t>
      </w:r>
      <w:r w:rsidRPr="00047D2C" w:rsidR="001A02EB">
        <w:rPr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правонарушениях</w:t>
      </w:r>
      <w:r w:rsidRPr="00047D2C" w:rsidR="00F20198">
        <w:rPr>
          <w:bdr w:val="none" w:sz="0" w:space="0" w:color="auto" w:frame="1"/>
        </w:rPr>
        <w:t>,</w:t>
      </w:r>
      <w:r w:rsidRPr="00047D2C" w:rsidR="001A02EB">
        <w:rPr>
          <w:bdr w:val="none" w:sz="0" w:space="0" w:color="auto" w:frame="1"/>
        </w:rPr>
        <w:t xml:space="preserve"> в отношении </w:t>
      </w:r>
    </w:p>
    <w:p w:rsidR="00247D1A" w:rsidP="002F6AF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Хамайко</w:t>
      </w:r>
      <w:r>
        <w:rPr>
          <w:bdr w:val="none" w:sz="0" w:space="0" w:color="auto" w:frame="1"/>
        </w:rPr>
        <w:t xml:space="preserve"> Александра Анатольевича</w:t>
      </w:r>
      <w:r w:rsidRPr="00CF410D" w:rsidR="008B10DF">
        <w:rPr>
          <w:bdr w:val="none" w:sz="0" w:space="0" w:color="auto" w:frame="1"/>
        </w:rPr>
        <w:t xml:space="preserve">, </w:t>
      </w:r>
      <w:r w:rsidR="006223D7">
        <w:rPr>
          <w:bdr w:val="none" w:sz="0" w:space="0" w:color="auto" w:frame="1"/>
        </w:rPr>
        <w:t>&lt;ДАННЫЕ ИЗЪЯТЫ&gt;</w:t>
      </w:r>
      <w:r w:rsidR="006223D7">
        <w:rPr>
          <w:bdr w:val="none" w:sz="0" w:space="0" w:color="auto" w:frame="1"/>
        </w:rPr>
        <w:t xml:space="preserve"> </w:t>
      </w:r>
      <w:r w:rsidRPr="00CF410D" w:rsidR="001B1880">
        <w:rPr>
          <w:bdr w:val="none" w:sz="0" w:space="0" w:color="auto" w:frame="1"/>
        </w:rPr>
        <w:t>года рождения, уроженца</w:t>
      </w:r>
      <w:r w:rsidR="00172C6F">
        <w:rPr>
          <w:bdr w:val="none" w:sz="0" w:space="0" w:color="auto" w:frame="1"/>
        </w:rPr>
        <w:t xml:space="preserve"> </w:t>
      </w:r>
      <w:r w:rsidR="0080751C">
        <w:rPr>
          <w:bdr w:val="none" w:sz="0" w:space="0" w:color="auto" w:frame="1"/>
        </w:rPr>
        <w:t xml:space="preserve">                     </w:t>
      </w:r>
      <w:r w:rsidR="006223D7">
        <w:rPr>
          <w:bdr w:val="none" w:sz="0" w:space="0" w:color="auto" w:frame="1"/>
        </w:rPr>
        <w:t>&lt;ДАННЫЕ ИЗЪЯТЫ&gt;</w:t>
      </w:r>
      <w:r w:rsidR="00561FB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 xml:space="preserve">зарегистрированного и </w:t>
      </w:r>
      <w:r>
        <w:rPr>
          <w:bdr w:val="none" w:sz="0" w:space="0" w:color="auto" w:frame="1"/>
        </w:rPr>
        <w:t xml:space="preserve">проживающего по адресу: </w:t>
      </w:r>
      <w:r w:rsidR="006223D7">
        <w:rPr>
          <w:bdr w:val="none" w:sz="0" w:space="0" w:color="auto" w:frame="1"/>
        </w:rPr>
        <w:t>&lt;</w:t>
      </w:r>
      <w:r w:rsidR="006223D7">
        <w:rPr>
          <w:bdr w:val="none" w:sz="0" w:space="0" w:color="auto" w:frame="1"/>
        </w:rPr>
        <w:t>ДАННЫЕ ИЗЪЯТЫ&gt;</w:t>
      </w:r>
      <w:r>
        <w:rPr>
          <w:bdr w:val="none" w:sz="0" w:space="0" w:color="auto" w:frame="1"/>
        </w:rPr>
        <w:t xml:space="preserve">, </w:t>
      </w:r>
      <w:r w:rsidR="00D25021">
        <w:rPr>
          <w:bdr w:val="none" w:sz="0" w:space="0" w:color="auto" w:frame="1"/>
        </w:rPr>
        <w:t>паспорт</w:t>
      </w:r>
      <w:r>
        <w:rPr>
          <w:bdr w:val="none" w:sz="0" w:space="0" w:color="auto" w:frame="1"/>
        </w:rPr>
        <w:t xml:space="preserve"> гражданина Российской Федерации серии </w:t>
      </w:r>
      <w:r w:rsidR="006223D7">
        <w:rPr>
          <w:bdr w:val="none" w:sz="0" w:space="0" w:color="auto" w:frame="1"/>
        </w:rPr>
        <w:t>&lt;ДАННЫЕ ИЗЪЯТЫ&gt;</w:t>
      </w:r>
      <w:r w:rsidR="00AF1215">
        <w:rPr>
          <w:bdr w:val="none" w:sz="0" w:space="0" w:color="auto" w:frame="1"/>
        </w:rPr>
        <w:t>,</w:t>
      </w:r>
      <w:r w:rsidR="00810D84">
        <w:rPr>
          <w:bdr w:val="none" w:sz="0" w:space="0" w:color="auto" w:frame="1"/>
        </w:rPr>
        <w:t xml:space="preserve"> </w:t>
      </w:r>
      <w:r w:rsidR="00D25021">
        <w:rPr>
          <w:bdr w:val="none" w:sz="0" w:space="0" w:color="auto" w:frame="1"/>
        </w:rPr>
        <w:t xml:space="preserve"> </w:t>
      </w:r>
      <w:r w:rsidR="000132F2">
        <w:rPr>
          <w:bdr w:val="none" w:sz="0" w:space="0" w:color="auto" w:frame="1"/>
        </w:rPr>
        <w:t xml:space="preserve">в/у </w:t>
      </w:r>
      <w:r w:rsidR="006223D7">
        <w:rPr>
          <w:bdr w:val="none" w:sz="0" w:space="0" w:color="auto" w:frame="1"/>
        </w:rPr>
        <w:t>&lt;ДАННЫЕ ИЗЪЯТЫ&gt;</w:t>
      </w:r>
      <w:r w:rsidR="006223D7">
        <w:rPr>
          <w:bdr w:val="none" w:sz="0" w:space="0" w:color="auto" w:frame="1"/>
        </w:rPr>
        <w:t xml:space="preserve"> </w:t>
      </w:r>
      <w:r w:rsidR="00C44FD9">
        <w:rPr>
          <w:bdr w:val="none" w:sz="0" w:space="0" w:color="auto" w:frame="1"/>
        </w:rPr>
        <w:t xml:space="preserve"> </w:t>
      </w:r>
      <w:r w:rsidR="00686114">
        <w:rPr>
          <w:bdr w:val="none" w:sz="0" w:space="0" w:color="auto" w:frame="1"/>
        </w:rPr>
        <w:t xml:space="preserve">от </w:t>
      </w:r>
      <w:r w:rsidR="006223D7">
        <w:rPr>
          <w:bdr w:val="none" w:sz="0" w:space="0" w:color="auto" w:frame="1"/>
        </w:rPr>
        <w:t>&lt;ДАННЫЕ ИЗЪЯТЫ&gt;</w:t>
      </w:r>
      <w:r w:rsidR="006223D7">
        <w:rPr>
          <w:bdr w:val="none" w:sz="0" w:space="0" w:color="auto" w:frame="1"/>
        </w:rPr>
        <w:t xml:space="preserve"> </w:t>
      </w:r>
      <w:r w:rsidR="00686114">
        <w:rPr>
          <w:bdr w:val="none" w:sz="0" w:space="0" w:color="auto" w:frame="1"/>
        </w:rPr>
        <w:t>года</w:t>
      </w:r>
      <w:r w:rsidR="00601113">
        <w:rPr>
          <w:bdr w:val="none" w:sz="0" w:space="0" w:color="auto" w:frame="1"/>
        </w:rPr>
        <w:t xml:space="preserve">, </w:t>
      </w:r>
    </w:p>
    <w:p w:rsidR="002825DE" w:rsidP="002F6AF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1A02EB" w:rsidRPr="00047D2C" w:rsidP="00FC6D1C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</w:t>
      </w:r>
      <w:r w:rsidR="00047D2C">
        <w:rPr>
          <w:bdr w:val="none" w:sz="0" w:space="0" w:color="auto" w:frame="1"/>
        </w:rPr>
        <w:t xml:space="preserve">    </w:t>
      </w:r>
      <w:r w:rsidR="00EB5DEC">
        <w:rPr>
          <w:bdr w:val="none" w:sz="0" w:space="0" w:color="auto" w:frame="1"/>
        </w:rPr>
        <w:t xml:space="preserve">                                                         </w:t>
      </w:r>
      <w:r w:rsidR="00561FBA">
        <w:rPr>
          <w:bdr w:val="none" w:sz="0" w:space="0" w:color="auto" w:frame="1"/>
        </w:rPr>
        <w:t xml:space="preserve">      </w:t>
      </w:r>
      <w:r w:rsidR="00EB5DEC">
        <w:rPr>
          <w:bdr w:val="none" w:sz="0" w:space="0" w:color="auto" w:frame="1"/>
        </w:rPr>
        <w:t xml:space="preserve">    </w:t>
      </w:r>
      <w:r w:rsidR="00047D2C">
        <w:rPr>
          <w:bdr w:val="none" w:sz="0" w:space="0" w:color="auto" w:frame="1"/>
        </w:rPr>
        <w:t>установил</w:t>
      </w:r>
      <w:r w:rsidRPr="00047D2C">
        <w:rPr>
          <w:bdr w:val="none" w:sz="0" w:space="0" w:color="auto" w:frame="1"/>
        </w:rPr>
        <w:t>:</w:t>
      </w:r>
    </w:p>
    <w:p w:rsidR="0080751C" w:rsidRPr="0080751C" w:rsidP="0080751C">
      <w:pPr>
        <w:pStyle w:val="Heading2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312F0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Хамайко</w:t>
      </w:r>
      <w:r w:rsidRPr="00312F0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А.А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</w:t>
      </w:r>
      <w:r w:rsidR="0068611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07 ноября</w:t>
      </w:r>
      <w:r w:rsidR="00F21AA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2023</w:t>
      </w:r>
      <w:r w:rsidR="00896F0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года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в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23 часа 15 минут</w:t>
      </w:r>
      <w:r w:rsidR="00FC6D1C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Pr="00047D2C" w:rsidR="005D021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по адресу:</w:t>
      </w:r>
      <w:r w:rsidRPr="00047D2C" w:rsidR="0025781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Pr="006223D7" w:rsidR="006223D7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&lt;ДАННЫЕ ИЗЪЯТЫ&gt;</w:t>
      </w:r>
      <w:r w:rsidR="004B700B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,</w:t>
      </w:r>
      <w:r w:rsidR="003F71BD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="00EB5DE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управля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л</w:t>
      </w:r>
      <w:r w:rsidR="00EB5DE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транспортным средством</w:t>
      </w:r>
      <w:r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марки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312F0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  <w:lang w:val="en-US"/>
        </w:rPr>
        <w:t>Opel</w:t>
      </w:r>
      <w:r w:rsidRPr="00312F0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312F0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  <w:lang w:val="en-US"/>
        </w:rPr>
        <w:t>Omega</w:t>
      </w:r>
      <w:r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государственный регистрационный знак </w:t>
      </w:r>
      <w:r w:rsidRPr="006223D7" w:rsidR="006223D7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&lt;ДАННЫЕ ИЗЪЯТЫ&gt;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,</w:t>
      </w:r>
      <w:r w:rsidRPr="00051672" w:rsidR="00051672">
        <w:t xml:space="preserve"> </w:t>
      </w:r>
      <w:r w:rsidRPr="00312F0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в нарушение пункта 2.3.2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на состояние </w:t>
      </w:r>
      <w:r w:rsidRPr="00312F0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опьянения</w:t>
      </w:r>
      <w:r w:rsidRPr="00312F0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как на месте, так и в медицинском учреждении. Основанием полагать, что </w:t>
      </w:r>
      <w:r w:rsidRPr="00312F0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Хамайко</w:t>
      </w:r>
      <w:r w:rsidRPr="00312F0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А.А. находился в состоянии опьянения, явилось наличие у него признаков опьянения –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312F0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неустойчивости позы, резкого изменения окраски кожных покровов лица, поведения, не соответствующего обстановке.</w:t>
      </w:r>
    </w:p>
    <w:p w:rsidR="0064225E" w:rsidP="00312F04">
      <w:pPr>
        <w:ind w:firstLine="567"/>
        <w:jc w:val="both"/>
      </w:pPr>
      <w:r>
        <w:t>В судебных заседаниях 13 и 14 февраля 2024 года</w:t>
      </w:r>
      <w:r w:rsidR="0015174B">
        <w:t xml:space="preserve"> </w:t>
      </w:r>
      <w:r w:rsidRPr="006D5021" w:rsidR="006D5021">
        <w:t>Хамайко</w:t>
      </w:r>
      <w:r w:rsidRPr="006D5021" w:rsidR="006D5021">
        <w:t xml:space="preserve"> А.А.</w:t>
      </w:r>
      <w:r w:rsidR="006D5021">
        <w:t xml:space="preserve"> вину в совершении административного правонарушения не признал, </w:t>
      </w:r>
      <w:r>
        <w:t>пояснив</w:t>
      </w:r>
      <w:r w:rsidR="006D5021">
        <w:t xml:space="preserve">, что инспектором ДПС </w:t>
      </w:r>
      <w:r w:rsidRPr="00D442F4" w:rsidR="00D442F4">
        <w:t xml:space="preserve">в протоколе об административном правонарушении </w:t>
      </w:r>
      <w:r w:rsidR="006D5021">
        <w:t>неверн</w:t>
      </w:r>
      <w:r>
        <w:t>о</w:t>
      </w:r>
      <w:r w:rsidR="00D442F4">
        <w:t xml:space="preserve"> указаны</w:t>
      </w:r>
      <w:r w:rsidR="006D5021">
        <w:t xml:space="preserve"> </w:t>
      </w:r>
      <w:r w:rsidR="00D442F4">
        <w:t>сведения о том, что</w:t>
      </w:r>
      <w:r w:rsidRPr="00D442F4" w:rsidR="00D442F4">
        <w:t xml:space="preserve"> </w:t>
      </w:r>
      <w:r w:rsidRPr="00D442F4" w:rsidR="00D442F4">
        <w:t>Хамайко</w:t>
      </w:r>
      <w:r w:rsidRPr="00D442F4" w:rsidR="00D442F4">
        <w:t xml:space="preserve"> А.А.</w:t>
      </w:r>
      <w:r w:rsidR="00D442F4">
        <w:t xml:space="preserve"> не трудоустроен;  по мнению </w:t>
      </w:r>
      <w:r w:rsidRPr="00D442F4" w:rsidR="00D442F4">
        <w:t>Хамайко</w:t>
      </w:r>
      <w:r w:rsidRPr="00D442F4" w:rsidR="00D442F4">
        <w:t xml:space="preserve"> А.А.</w:t>
      </w:r>
      <w:r w:rsidR="00D442F4">
        <w:t>, инспекторы ДПС при совершении процессуальных действий</w:t>
      </w:r>
      <w:r>
        <w:t>,</w:t>
      </w:r>
      <w:r w:rsidR="00D442F4">
        <w:t xml:space="preserve"> ограничили его право на защиту, не давали ознакомиться с протоколом об административном правонарушении; срок действия свидетельства о поверке </w:t>
      </w:r>
      <w:r>
        <w:t xml:space="preserve">газоанализатора на момент проведения административной процедуры истёк; от прохождения освидетельствования на состояние алкогольного опьянения и от медицинского освидетельствования он не отказывался; </w:t>
      </w:r>
      <w:r>
        <w:t xml:space="preserve">ему не были разъяснены права и не были предоставлены протоколы для ознакомления; в протоколе </w:t>
      </w:r>
      <w:r w:rsidRPr="0064225E">
        <w:t xml:space="preserve">от 08 ноября 2023 года серии </w:t>
      </w:r>
      <w:r w:rsidR="006223D7">
        <w:rPr>
          <w:bdr w:val="none" w:sz="0" w:space="0" w:color="auto" w:frame="1"/>
        </w:rPr>
        <w:t>&lt;ДАННЫЕ ИЗЪЯТЫ&gt;</w:t>
      </w:r>
      <w:r w:rsidRPr="0064225E">
        <w:t xml:space="preserve"> о задержании транспортного средства</w:t>
      </w:r>
      <w:r>
        <w:t xml:space="preserve"> не указана фамилия и инициалы составившего его инспектора ДПС, также ставит под сомнение правильность указания времени его составления; инспектором ДПС не рассмотрено его ходатайство об истребовании </w:t>
      </w:r>
      <w:r w:rsidR="00BC7C8E">
        <w:t>видеозаписи «патруль видео» и видеорегистратора «дозор 77».</w:t>
      </w:r>
    </w:p>
    <w:p w:rsidR="00BC7C8E" w:rsidP="00312F04">
      <w:pPr>
        <w:ind w:firstLine="567"/>
        <w:jc w:val="both"/>
      </w:pPr>
      <w:r>
        <w:t xml:space="preserve">Защитник </w:t>
      </w:r>
      <w:r>
        <w:t>Копыляк</w:t>
      </w:r>
      <w:r w:rsidRPr="00BC7C8E">
        <w:t xml:space="preserve"> А.А.</w:t>
      </w:r>
      <w:r>
        <w:t xml:space="preserve"> в судебном заседании 13 февраля 2024 года поддержал вышеуказанные доводы. 14 февраля 2024 года </w:t>
      </w:r>
      <w:r w:rsidR="00D60173">
        <w:t>в 10 часов 52</w:t>
      </w:r>
      <w:r>
        <w:t xml:space="preserve"> минут</w:t>
      </w:r>
      <w:r w:rsidR="004B76D8">
        <w:t>ы</w:t>
      </w:r>
      <w:r>
        <w:t xml:space="preserve"> покинул судебное заседание, высказывая жалобы на состояние здоровья и необходимость вызова ему бригады скорой медицинской помощи.  </w:t>
      </w:r>
    </w:p>
    <w:p w:rsidR="007A2E41" w:rsidP="004F3B49">
      <w:pPr>
        <w:ind w:firstLine="567"/>
        <w:jc w:val="both"/>
      </w:pPr>
      <w:r>
        <w:t xml:space="preserve">Ходатайство защитника </w:t>
      </w:r>
      <w:r w:rsidRPr="007A2E41">
        <w:t>Зорин</w:t>
      </w:r>
      <w:r>
        <w:t>а</w:t>
      </w:r>
      <w:r w:rsidRPr="007A2E41">
        <w:t xml:space="preserve"> А.В.</w:t>
      </w:r>
      <w:r>
        <w:t xml:space="preserve"> </w:t>
      </w:r>
      <w:r w:rsidR="004F3B49">
        <w:t xml:space="preserve">о допросе в качестве свидетеля </w:t>
      </w:r>
      <w:r w:rsidRPr="007A2E41" w:rsidR="00F37511">
        <w:t>Копыляк</w:t>
      </w:r>
      <w:r w:rsidR="00F37511">
        <w:t>а</w:t>
      </w:r>
      <w:r w:rsidRPr="007A2E41" w:rsidR="00F37511">
        <w:t xml:space="preserve"> А.А.</w:t>
      </w:r>
      <w:r w:rsidR="00F37511">
        <w:t xml:space="preserve"> </w:t>
      </w:r>
      <w:r>
        <w:t xml:space="preserve">заявлено в судебном заседании 14 февраля 2024 года, т.е. после допуска указанного лица к участию в деле в качестве защитника, в </w:t>
      </w:r>
      <w:r>
        <w:t>связи</w:t>
      </w:r>
      <w:r>
        <w:t xml:space="preserve"> с чем оно не может быть удовлетворено.</w:t>
      </w:r>
    </w:p>
    <w:p w:rsidR="00200CE8" w:rsidP="00FA6447">
      <w:pPr>
        <w:ind w:firstLine="567"/>
        <w:jc w:val="both"/>
      </w:pPr>
      <w:r>
        <w:t xml:space="preserve">Ходатайство защитника </w:t>
      </w:r>
      <w:r w:rsidRPr="00F37511">
        <w:t>Зорина А.В.</w:t>
      </w:r>
      <w:r>
        <w:t xml:space="preserve"> об отложении рассмотрения дела с целью подготовки письменных пояснений, ходатайств и возражений, не подлежит удовлетворению, поскольку</w:t>
      </w:r>
      <w:r>
        <w:t xml:space="preserve"> о времени и месте судебного заседания, которое состоялось 13 февраля 2024 года в 13 часов 00 минут </w:t>
      </w:r>
      <w:r w:rsidRPr="00200CE8">
        <w:t>Хамайко</w:t>
      </w:r>
      <w:r w:rsidRPr="00200CE8">
        <w:t xml:space="preserve"> А.А</w:t>
      </w:r>
      <w:r>
        <w:t>. был уведомлен 12 января 2024 года телефонограммой, а 24 января 2024 года им получено судебное извещение.</w:t>
      </w:r>
      <w:r>
        <w:t xml:space="preserve"> Р</w:t>
      </w:r>
      <w:r>
        <w:t>анее</w:t>
      </w:r>
      <w:r w:rsidR="00D612A7">
        <w:t>,</w:t>
      </w:r>
      <w:r>
        <w:t xml:space="preserve"> 13 февраля 2024 года</w:t>
      </w:r>
      <w:r w:rsidR="00D612A7">
        <w:t>,</w:t>
      </w:r>
      <w:r>
        <w:t xml:space="preserve"> по ходатайству </w:t>
      </w:r>
      <w:r>
        <w:t xml:space="preserve">явившегося в судебное заседание </w:t>
      </w:r>
      <w:r w:rsidRPr="00F37511">
        <w:t>Хамайко</w:t>
      </w:r>
      <w:r w:rsidRPr="00F37511">
        <w:t xml:space="preserve"> А.А.</w:t>
      </w:r>
      <w:r>
        <w:t>, рассмотрение дела</w:t>
      </w:r>
      <w:r>
        <w:t xml:space="preserve"> было отложено на 14 февраля 2024 </w:t>
      </w:r>
      <w:r>
        <w:t xml:space="preserve">года на 10 часов 00 минут </w:t>
      </w:r>
      <w:r>
        <w:t xml:space="preserve">для предоставления ему времени для </w:t>
      </w:r>
      <w:r>
        <w:t>ознакомления</w:t>
      </w:r>
      <w:r w:rsidR="00FA6447">
        <w:t xml:space="preserve"> с материалами дела</w:t>
      </w:r>
      <w:r>
        <w:t xml:space="preserve">, и ему было разъяснено право пользоваться услугами защитника.  </w:t>
      </w:r>
    </w:p>
    <w:p w:rsidR="007A2E41" w:rsidP="009555EE">
      <w:pPr>
        <w:ind w:firstLine="567"/>
        <w:jc w:val="both"/>
      </w:pPr>
      <w:r>
        <w:t xml:space="preserve">Также не подлежит удовлетворению ходатайство </w:t>
      </w:r>
      <w:r w:rsidRPr="00F37511">
        <w:t>защитника Зорина А.В.</w:t>
      </w:r>
      <w:r>
        <w:t xml:space="preserve"> об ознакомлении с мотивированным определением об отказе в удовлетворении вышеуказанного ходатайства, поскольку </w:t>
      </w:r>
      <w:r w:rsidR="009555EE">
        <w:t xml:space="preserve">такое определение не подлежит самостоятельному обжалованию и участники процесса не лишены права на </w:t>
      </w:r>
      <w:r w:rsidR="00200CE8">
        <w:t>ознакомление</w:t>
      </w:r>
      <w:r w:rsidR="009555EE">
        <w:t xml:space="preserve"> с материалами дела после окончания судебного заседания. </w:t>
      </w:r>
    </w:p>
    <w:p w:rsidR="00CA1DE3" w:rsidP="009555EE">
      <w:pPr>
        <w:ind w:firstLine="567"/>
        <w:jc w:val="both"/>
      </w:pPr>
      <w:r>
        <w:t>Вышеназванные ходатайства были заявлены защитником Зориным</w:t>
      </w:r>
      <w:r w:rsidRPr="00CA1DE3">
        <w:t xml:space="preserve"> А.В.</w:t>
      </w:r>
      <w:r>
        <w:t xml:space="preserve"> 14 февраля 2024 года до начала ведения протокола судебного заседания.</w:t>
      </w:r>
    </w:p>
    <w:p w:rsidR="007A2E41" w:rsidP="00CA1DE3">
      <w:pPr>
        <w:ind w:firstLine="567"/>
        <w:jc w:val="both"/>
      </w:pPr>
      <w:r>
        <w:t xml:space="preserve">В последующем, после удовлетворения ходатайства </w:t>
      </w:r>
      <w:r w:rsidRPr="00CA1DE3">
        <w:t>защитника Зорина А.В.</w:t>
      </w:r>
      <w:r>
        <w:t xml:space="preserve"> и ведения протокола судебного заседания (начато 14 февраля 2024 года в 11 часов 20 минут), им неоднократно </w:t>
      </w:r>
      <w:r>
        <w:t>заявлялись</w:t>
      </w:r>
      <w:r>
        <w:t xml:space="preserve"> ходатайства об отложении рассмотрения дела, разрешение которых отражено в протоколе судебного заседания, в их удовлетворении отказано. После чего, 14 февраля 2024 года в 11 часов 42 минуты защитник Зорин</w:t>
      </w:r>
      <w:r w:rsidRPr="00CA1DE3">
        <w:t xml:space="preserve"> А.В.</w:t>
      </w:r>
      <w:r>
        <w:t xml:space="preserve"> самовольно покинул зал судебного заседания. </w:t>
      </w:r>
    </w:p>
    <w:p w:rsidR="009A3227" w:rsidP="00FA4E13">
      <w:pPr>
        <w:ind w:firstLine="567"/>
        <w:jc w:val="both"/>
      </w:pPr>
      <w:r>
        <w:t xml:space="preserve">Допрошенный </w:t>
      </w:r>
      <w:r w:rsidR="0012025D">
        <w:t xml:space="preserve">в судебном заседании </w:t>
      </w:r>
      <w:r w:rsidR="002714C5">
        <w:t xml:space="preserve">инспектор ДПС </w:t>
      </w:r>
      <w:r w:rsidRPr="00312F04" w:rsidR="00312F04">
        <w:t>Шкварч</w:t>
      </w:r>
      <w:r w:rsidR="00312F04">
        <w:t>ук</w:t>
      </w:r>
      <w:r w:rsidRPr="00312F04" w:rsidR="00312F04">
        <w:t xml:space="preserve"> И.Ю.</w:t>
      </w:r>
      <w:r w:rsidR="001B1C83">
        <w:t xml:space="preserve">, </w:t>
      </w:r>
      <w:r w:rsidRPr="000E3796" w:rsidR="001B1C83">
        <w:t>предупреждённый об ответственности за дачу заведомо ложных показаний, в соответствии со ст. 17.9 КоАП РФ, пояснил, что</w:t>
      </w:r>
      <w:r w:rsidR="002714C5">
        <w:t xml:space="preserve"> при остановке транспортного средства по</w:t>
      </w:r>
      <w:r w:rsidR="00907356">
        <w:t>д</w:t>
      </w:r>
      <w:r w:rsidR="002714C5">
        <w:t xml:space="preserve"> управлением </w:t>
      </w:r>
      <w:r w:rsidRPr="009A3227">
        <w:t>Хамайко</w:t>
      </w:r>
      <w:r w:rsidRPr="009A3227">
        <w:t xml:space="preserve"> А.А.</w:t>
      </w:r>
      <w:r w:rsidR="00D835EC">
        <w:t xml:space="preserve"> и проверки документов</w:t>
      </w:r>
      <w:r w:rsidR="002714C5">
        <w:t xml:space="preserve">, </w:t>
      </w:r>
      <w:r>
        <w:t>у него были выявлены</w:t>
      </w:r>
      <w:r w:rsidRPr="002714C5" w:rsidR="002714C5">
        <w:t xml:space="preserve"> </w:t>
      </w:r>
      <w:r>
        <w:t>признаки</w:t>
      </w:r>
      <w:r w:rsidR="00907356">
        <w:t xml:space="preserve"> опьянения (</w:t>
      </w:r>
      <w:r w:rsidR="00EF0496">
        <w:t>неустойчивость</w:t>
      </w:r>
      <w:r w:rsidR="00CC2FF8">
        <w:t xml:space="preserve"> позы, резкое изменение</w:t>
      </w:r>
      <w:r w:rsidRPr="009A3227">
        <w:t xml:space="preserve"> окраски</w:t>
      </w:r>
      <w:r w:rsidR="00CC2FF8">
        <w:t xml:space="preserve"> кожных покровов лица, поведение</w:t>
      </w:r>
      <w:r w:rsidRPr="009A3227">
        <w:t>, не соответствующего обстановке</w:t>
      </w:r>
      <w:r w:rsidR="002714C5">
        <w:t xml:space="preserve">), </w:t>
      </w:r>
      <w:r>
        <w:t>в связи с чем</w:t>
      </w:r>
      <w:r>
        <w:t xml:space="preserve"> </w:t>
      </w:r>
      <w:r w:rsidR="002714C5">
        <w:t>ему было предложено пройти о</w:t>
      </w:r>
      <w:r w:rsidR="005D5B7C">
        <w:t xml:space="preserve">свидетельствование на состояние алкогольного опьянения с помощью </w:t>
      </w:r>
      <w:r w:rsidR="002714C5">
        <w:t xml:space="preserve"> </w:t>
      </w:r>
      <w:r w:rsidRPr="00BC6695" w:rsidR="00BC6695">
        <w:t>технического средства измерения</w:t>
      </w:r>
      <w:r>
        <w:t>.</w:t>
      </w:r>
      <w:r w:rsidR="00201426">
        <w:t xml:space="preserve"> Поскольку </w:t>
      </w:r>
      <w:r w:rsidRPr="00201426" w:rsidR="00201426">
        <w:t>Хамайко</w:t>
      </w:r>
      <w:r w:rsidRPr="00201426" w:rsidR="00201426">
        <w:t xml:space="preserve"> А.А.</w:t>
      </w:r>
      <w:r w:rsidR="00201426">
        <w:t xml:space="preserve"> на неоднократно выдвинутые требования </w:t>
      </w:r>
      <w:r w:rsidR="0003048F">
        <w:t xml:space="preserve">не предпринял каких-либо действий, направленных </w:t>
      </w:r>
      <w:r w:rsidR="00CC2FF8">
        <w:t>на прохождение данной процедуры</w:t>
      </w:r>
      <w:r w:rsidR="0003048F">
        <w:t>, такое поведение было расценено как отказ лица от прохождения</w:t>
      </w:r>
      <w:r w:rsidRPr="0003048F" w:rsidR="0003048F">
        <w:t xml:space="preserve"> освидетельствования на состояние алкогольного опьянения</w:t>
      </w:r>
      <w:r w:rsidR="0003048F">
        <w:t>.</w:t>
      </w:r>
      <w:r w:rsidR="0072445B">
        <w:t xml:space="preserve"> </w:t>
      </w:r>
      <w:r w:rsidR="00BC6695">
        <w:t>После чего</w:t>
      </w:r>
      <w:r w:rsidRPr="00BC6695" w:rsidR="00BC6695">
        <w:t xml:space="preserve"> </w:t>
      </w:r>
      <w:r w:rsidRPr="0003048F" w:rsidR="0003048F">
        <w:t>Хамайко</w:t>
      </w:r>
      <w:r w:rsidRPr="0003048F" w:rsidR="0003048F">
        <w:t xml:space="preserve"> А.А.</w:t>
      </w:r>
      <w:r w:rsidR="00BC6695">
        <w:t xml:space="preserve"> было предложено пройти медицинское освидетельствование на состояние опьянения, на что также </w:t>
      </w:r>
      <w:r w:rsidR="00907356">
        <w:t xml:space="preserve">на неоднократно </w:t>
      </w:r>
      <w:r w:rsidR="0003048F">
        <w:t xml:space="preserve">выдвинутые требования им не было </w:t>
      </w:r>
      <w:r w:rsidR="0072445B">
        <w:t>предпринято действий, однозначно свидетельствующих о готовности прохождения данной процедуры</w:t>
      </w:r>
      <w:r w:rsidR="00907356">
        <w:t xml:space="preserve">, </w:t>
      </w:r>
      <w:r w:rsidR="00C54F4D">
        <w:t>кроме того, он отказался сделать отметку в соответствую</w:t>
      </w:r>
      <w:r w:rsidR="0072445B">
        <w:t>щей графе (согласен/отказываюсь</w:t>
      </w:r>
      <w:r w:rsidR="00C54F4D">
        <w:t xml:space="preserve">) протокола от </w:t>
      </w:r>
      <w:r w:rsidR="0072445B">
        <w:t>07 ноября</w:t>
      </w:r>
      <w:r w:rsidRPr="00C54F4D" w:rsidR="00C54F4D">
        <w:t xml:space="preserve"> 2023 года</w:t>
      </w:r>
      <w:r w:rsidR="0072445B">
        <w:t xml:space="preserve"> серии </w:t>
      </w:r>
      <w:r w:rsidR="006223D7">
        <w:rPr>
          <w:bdr w:val="none" w:sz="0" w:space="0" w:color="auto" w:frame="1"/>
        </w:rPr>
        <w:t>&lt;ДАННЫЕ ИЗЪЯТЫ&gt;</w:t>
      </w:r>
      <w:r w:rsidR="00C54F4D">
        <w:t>. Указанные действия были расценены инспектором ДПС как отказ</w:t>
      </w:r>
      <w:r w:rsidR="00C54F4D">
        <w:t xml:space="preserve"> от прохождения медицинского освидетельствования</w:t>
      </w:r>
      <w:r w:rsidRPr="00C54F4D" w:rsidR="00C54F4D">
        <w:t xml:space="preserve"> на состояние опьянения</w:t>
      </w:r>
      <w:r w:rsidR="00C54F4D">
        <w:t xml:space="preserve">, в </w:t>
      </w:r>
      <w:r w:rsidR="00C54F4D">
        <w:t>связи</w:t>
      </w:r>
      <w:r w:rsidR="00C54F4D">
        <w:t xml:space="preserve"> с чем в отношении </w:t>
      </w:r>
      <w:r w:rsidRPr="0072445B" w:rsidR="0072445B">
        <w:t>Хамайко</w:t>
      </w:r>
      <w:r w:rsidRPr="0072445B" w:rsidR="0072445B">
        <w:t xml:space="preserve"> А.А.</w:t>
      </w:r>
      <w:r w:rsidR="00C54F4D">
        <w:t xml:space="preserve"> был составлен протокол об административном правонарушении, предусмотренном частью 1 статьи 12.26 </w:t>
      </w:r>
      <w:r w:rsidRPr="00C54F4D" w:rsidR="00C54F4D">
        <w:t>Кодекса Российской Федерации об административных правонарушениях</w:t>
      </w:r>
      <w:r w:rsidR="00C54F4D">
        <w:t>.</w:t>
      </w:r>
      <w:r w:rsidR="002B28A5">
        <w:t xml:space="preserve"> </w:t>
      </w:r>
      <w:r w:rsidR="0072445B">
        <w:t xml:space="preserve">Также отметил, что в имеющимся в материале рапорте (л.д.36) им допущена описка в части указания даты </w:t>
      </w:r>
      <w:r w:rsidR="00755344">
        <w:t xml:space="preserve">вызова </w:t>
      </w:r>
      <w:r w:rsidRPr="0072445B" w:rsidR="0072445B">
        <w:t>Хамайко</w:t>
      </w:r>
      <w:r w:rsidRPr="0072445B" w:rsidR="0072445B">
        <w:t xml:space="preserve"> А.А.</w:t>
      </w:r>
      <w:r w:rsidR="00755344">
        <w:t xml:space="preserve"> для внесения изменений в протоколы</w:t>
      </w:r>
      <w:r w:rsidR="0072445B">
        <w:t xml:space="preserve"> об административном правонарушении и о задержании транспортного средства</w:t>
      </w:r>
      <w:r w:rsidR="00755344">
        <w:t>, а также о вручении ему копий указанных актов, поскольку данные действия были совершены 26 декабря 2023 года, что подтверждается соответствующей видеозаписью (л.д.39), а</w:t>
      </w:r>
      <w:r w:rsidR="00755344">
        <w:t xml:space="preserve"> также собственноручными отметками в них </w:t>
      </w:r>
      <w:r w:rsidRPr="0072445B" w:rsidR="00755344">
        <w:t>Хамайко</w:t>
      </w:r>
      <w:r w:rsidRPr="0072445B" w:rsidR="00755344">
        <w:t xml:space="preserve"> А.А.</w:t>
      </w:r>
      <w:r w:rsidR="000F6ACF">
        <w:t xml:space="preserve">(л.д.1, 5). </w:t>
      </w:r>
    </w:p>
    <w:p w:rsidR="002B28A5" w:rsidP="00E46E1C">
      <w:pPr>
        <w:ind w:firstLine="567"/>
        <w:jc w:val="both"/>
      </w:pPr>
      <w:r>
        <w:t xml:space="preserve">Заслушав пояснения </w:t>
      </w:r>
      <w:r w:rsidR="000A1CC8">
        <w:t>участников процесса</w:t>
      </w:r>
      <w:r w:rsidR="00E46E1C">
        <w:t xml:space="preserve">, </w:t>
      </w:r>
      <w:r>
        <w:rPr>
          <w:bdr w:val="none" w:sz="0" w:space="0" w:color="auto" w:frame="1"/>
        </w:rPr>
        <w:t>и</w:t>
      </w:r>
      <w:r w:rsidR="00165491">
        <w:rPr>
          <w:bdr w:val="none" w:sz="0" w:space="0" w:color="auto" w:frame="1"/>
        </w:rPr>
        <w:t>сследовав</w:t>
      </w:r>
      <w:r w:rsidR="00165491">
        <w:t xml:space="preserve"> материалы дела об административном правонарушении, прихожу к следующему.</w:t>
      </w:r>
    </w:p>
    <w:p w:rsidR="00165491" w:rsidP="00FC6D1C">
      <w:pPr>
        <w:ind w:firstLine="567"/>
        <w:jc w:val="both"/>
      </w:pPr>
      <w:r>
        <w:rPr>
          <w:color w:val="000000"/>
        </w:rPr>
        <w:t xml:space="preserve">Согласно части 1 статьи 2.1 </w:t>
      </w:r>
      <w:r w:rsidRPr="00493499" w:rsidR="00493499">
        <w:rPr>
          <w:color w:val="000000"/>
        </w:rPr>
        <w:t xml:space="preserve">Кодекса Российской Федерации об административных правонарушениях </w:t>
      </w:r>
      <w:r w:rsidR="00493499">
        <w:rPr>
          <w:color w:val="000000"/>
        </w:rPr>
        <w:t xml:space="preserve">(далее - </w:t>
      </w:r>
      <w:r>
        <w:rPr>
          <w:color w:val="000000"/>
        </w:rPr>
        <w:t>КоАП РФ</w:t>
      </w:r>
      <w:r w:rsidR="00493499">
        <w:rPr>
          <w:color w:val="000000"/>
        </w:rPr>
        <w:t>)</w:t>
      </w:r>
      <w:r>
        <w:rPr>
          <w:color w:val="000000"/>
        </w:rPr>
        <w:t>, админист</w:t>
      </w:r>
      <w:r w:rsidR="00493499">
        <w:rPr>
          <w:color w:val="000000"/>
        </w:rPr>
        <w:t>ративным правонарушением признаё</w:t>
      </w:r>
      <w:r>
        <w:rPr>
          <w:color w:val="000000"/>
        </w:rPr>
        <w:t>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>
        <w:t>.</w:t>
      </w:r>
    </w:p>
    <w:p w:rsidR="006A3C2C" w:rsidP="006A3C2C">
      <w:pPr>
        <w:autoSpaceDE w:val="0"/>
        <w:autoSpaceDN w:val="0"/>
        <w:adjustRightInd w:val="0"/>
        <w:ind w:firstLine="567"/>
        <w:jc w:val="both"/>
        <w:outlineLvl w:val="0"/>
      </w:pPr>
      <w:r>
        <w:rPr>
          <w:spacing w:val="-6"/>
        </w:rPr>
        <w:t xml:space="preserve">В силу пункта </w:t>
      </w:r>
      <w:r>
        <w:t>2.3.2 Правил дорожного движения, утвержденных Постановлением Совета министров – Правительства РФ от 23 октября 1993 года №1090 «О правилах дорожного движения» (далее –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02538" w:rsidRPr="00F02538" w:rsidP="00F02538">
      <w:pPr>
        <w:tabs>
          <w:tab w:val="left" w:pos="0"/>
        </w:tabs>
        <w:ind w:firstLine="567"/>
        <w:jc w:val="both"/>
        <w:rPr>
          <w:spacing w:val="-6"/>
        </w:rPr>
      </w:pPr>
      <w:r w:rsidRPr="00F02538">
        <w:rPr>
          <w:spacing w:val="-6"/>
        </w:rPr>
        <w:t>Постановлением Правительства Российской Федерации от 21 октября 2022 года №1882 утверждены «Правила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Правила), согласно которым освидетельствованию на состояние алкогольного опьянения подлежит лицо,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</w:t>
      </w:r>
      <w:r w:rsidRPr="00F02538">
        <w:rPr>
          <w:spacing w:val="-6"/>
        </w:rPr>
        <w:t xml:space="preserve"> </w:t>
      </w:r>
      <w:r w:rsidRPr="00F02538">
        <w:rPr>
          <w:spacing w:val="-6"/>
        </w:rPr>
        <w:t>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 (пункт 2).</w:t>
      </w:r>
    </w:p>
    <w:p w:rsidR="00F02538" w:rsidRPr="00F02538" w:rsidP="00F02538">
      <w:pPr>
        <w:tabs>
          <w:tab w:val="left" w:pos="0"/>
        </w:tabs>
        <w:ind w:firstLine="567"/>
        <w:jc w:val="both"/>
        <w:rPr>
          <w:spacing w:val="-6"/>
        </w:rPr>
      </w:pPr>
      <w:r w:rsidRPr="00F02538">
        <w:rPr>
          <w:spacing w:val="-6"/>
        </w:rPr>
        <w:t>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(подпункт «а» пункта 8).</w:t>
      </w:r>
    </w:p>
    <w:p w:rsidR="00F02538" w:rsidP="00FA4E13">
      <w:pPr>
        <w:tabs>
          <w:tab w:val="left" w:pos="0"/>
        </w:tabs>
        <w:ind w:firstLine="567"/>
        <w:jc w:val="both"/>
        <w:rPr>
          <w:spacing w:val="-6"/>
        </w:rPr>
      </w:pPr>
      <w:r w:rsidRPr="00F02538">
        <w:rPr>
          <w:spacing w:val="-6"/>
        </w:rPr>
        <w:t>Указанные в Правилах требования законодательства должностным лицом ГИБДД соблюдены в полном объёме.</w:t>
      </w:r>
    </w:p>
    <w:p w:rsidR="00E23D43" w:rsidRPr="00F21AA2" w:rsidP="00660E85">
      <w:pPr>
        <w:tabs>
          <w:tab w:val="left" w:pos="0"/>
        </w:tabs>
        <w:ind w:firstLine="567"/>
        <w:jc w:val="both"/>
        <w:rPr>
          <w:spacing w:val="-6"/>
        </w:rPr>
      </w:pPr>
      <w:r w:rsidRPr="00E23D43">
        <w:rPr>
          <w:spacing w:val="-6"/>
        </w:rPr>
        <w:t xml:space="preserve">Поскольку </w:t>
      </w:r>
      <w:r w:rsidRPr="00E23D43">
        <w:rPr>
          <w:spacing w:val="-6"/>
        </w:rPr>
        <w:t>Хамайко</w:t>
      </w:r>
      <w:r w:rsidRPr="00E23D43">
        <w:rPr>
          <w:spacing w:val="-6"/>
        </w:rPr>
        <w:t xml:space="preserve"> А.А. на неоднократно выдвинутые требования </w:t>
      </w:r>
      <w:r>
        <w:rPr>
          <w:spacing w:val="-6"/>
        </w:rPr>
        <w:t xml:space="preserve">инспектора ДПС </w:t>
      </w:r>
      <w:r w:rsidRPr="00E23D43">
        <w:rPr>
          <w:spacing w:val="-6"/>
        </w:rPr>
        <w:t xml:space="preserve">не предпринял каких-либо действий, направленных на прохождение </w:t>
      </w:r>
      <w:r>
        <w:rPr>
          <w:spacing w:val="-6"/>
        </w:rPr>
        <w:t>освидетельствования</w:t>
      </w:r>
      <w:r>
        <w:rPr>
          <w:spacing w:val="-6"/>
        </w:rPr>
        <w:t xml:space="preserve"> на состояние алкогольного опьянения с помощью </w:t>
      </w:r>
      <w:r w:rsidRPr="00E23D43">
        <w:rPr>
          <w:spacing w:val="-6"/>
        </w:rPr>
        <w:t xml:space="preserve">технического средства измерения, такое поведение </w:t>
      </w:r>
      <w:r>
        <w:rPr>
          <w:spacing w:val="-6"/>
        </w:rPr>
        <w:t xml:space="preserve">правомерно </w:t>
      </w:r>
      <w:r w:rsidRPr="00E23D43">
        <w:rPr>
          <w:spacing w:val="-6"/>
        </w:rPr>
        <w:t>было расценено</w:t>
      </w:r>
      <w:r>
        <w:rPr>
          <w:spacing w:val="-6"/>
        </w:rPr>
        <w:t xml:space="preserve"> </w:t>
      </w:r>
      <w:r w:rsidRPr="00E23D43">
        <w:rPr>
          <w:spacing w:val="-6"/>
        </w:rPr>
        <w:t>как отказ лица от прохождения освидетельствования на состояние алкогольного опьянения.</w:t>
      </w:r>
      <w:r w:rsidR="000F3FE7">
        <w:rPr>
          <w:spacing w:val="-6"/>
        </w:rPr>
        <w:t xml:space="preserve"> В </w:t>
      </w:r>
      <w:r w:rsidR="000F3FE7">
        <w:rPr>
          <w:spacing w:val="-6"/>
        </w:rPr>
        <w:t>связи</w:t>
      </w:r>
      <w:r w:rsidR="000F3FE7">
        <w:rPr>
          <w:spacing w:val="-6"/>
        </w:rPr>
        <w:t xml:space="preserve"> с чем </w:t>
      </w:r>
      <w:r w:rsidRPr="00E23D43">
        <w:rPr>
          <w:spacing w:val="-6"/>
        </w:rPr>
        <w:t xml:space="preserve">водитель </w:t>
      </w:r>
      <w:r w:rsidRPr="000F3FE7" w:rsidR="000F3FE7">
        <w:rPr>
          <w:spacing w:val="-6"/>
        </w:rPr>
        <w:t>Хамайко</w:t>
      </w:r>
      <w:r w:rsidRPr="000F3FE7" w:rsidR="000F3FE7">
        <w:rPr>
          <w:spacing w:val="-6"/>
        </w:rPr>
        <w:t xml:space="preserve"> А.А.</w:t>
      </w:r>
      <w:r w:rsidRPr="00E23D43">
        <w:rPr>
          <w:spacing w:val="-6"/>
        </w:rPr>
        <w:t xml:space="preserve"> был направлен для прохождения медицинского освидетельствования на состояние опьянения.</w:t>
      </w:r>
    </w:p>
    <w:p w:rsidR="00010072" w:rsidP="00660E85">
      <w:pPr>
        <w:ind w:firstLine="567"/>
        <w:jc w:val="both"/>
      </w:pPr>
      <w:r>
        <w:t>Как усматривается из материала</w:t>
      </w:r>
      <w:r w:rsidR="00165491">
        <w:t>, у сотрудника ГИБДД</w:t>
      </w:r>
      <w:r w:rsidR="00165491">
        <w:rPr>
          <w:bCs/>
        </w:rPr>
        <w:t xml:space="preserve"> </w:t>
      </w:r>
      <w:r w:rsidR="00165491">
        <w:t>основани</w:t>
      </w:r>
      <w:r w:rsidR="006A3C2C">
        <w:t>ями</w:t>
      </w:r>
      <w:r w:rsidR="00165491">
        <w:t xml:space="preserve"> полагать, что водитель </w:t>
      </w:r>
      <w:r w:rsidRPr="00EF0496" w:rsidR="00EF0496">
        <w:t>Хамайко</w:t>
      </w:r>
      <w:r w:rsidRPr="00EF0496" w:rsidR="00EF0496">
        <w:t xml:space="preserve"> А.А.</w:t>
      </w:r>
      <w:r w:rsidR="00C44FD9">
        <w:t xml:space="preserve"> </w:t>
      </w:r>
      <w:r w:rsidR="0059037A">
        <w:t>07 ноября 2023 года в 22 часа 3</w:t>
      </w:r>
      <w:r w:rsidRPr="00EF0496" w:rsidR="00EF0496">
        <w:t>5 минут</w:t>
      </w:r>
      <w:r w:rsidR="00165491">
        <w:rPr>
          <w:bdr w:val="none" w:sz="0" w:space="0" w:color="auto" w:frame="1"/>
        </w:rPr>
        <w:t xml:space="preserve"> </w:t>
      </w:r>
      <w:r w:rsidR="00165491">
        <w:t>находи</w:t>
      </w:r>
      <w:r w:rsidR="00FC6D1C">
        <w:t>л</w:t>
      </w:r>
      <w:r w:rsidR="00CA2CB1">
        <w:t>ся в состоянии опьянения, явил</w:t>
      </w:r>
      <w:r w:rsidR="00EF0496">
        <w:t>и</w:t>
      </w:r>
      <w:r w:rsidR="00C44FD9">
        <w:t>сь</w:t>
      </w:r>
      <w:r w:rsidR="00EF0496">
        <w:t>:</w:t>
      </w:r>
      <w:r w:rsidR="00C44FD9">
        <w:t xml:space="preserve"> </w:t>
      </w:r>
      <w:r w:rsidR="00EF0496">
        <w:t>неустойчивость</w:t>
      </w:r>
      <w:r w:rsidRPr="00EF0496" w:rsidR="00EF0496">
        <w:t xml:space="preserve"> позы, резкое изменение окраски кожных покровов лица</w:t>
      </w:r>
      <w:r w:rsidR="00147E7B">
        <w:t>, поведение, не соответствующее</w:t>
      </w:r>
      <w:r w:rsidRPr="00EF0496" w:rsidR="00EF0496">
        <w:t xml:space="preserve"> обстановке</w:t>
      </w:r>
      <w:r w:rsidR="00C44FD9">
        <w:t xml:space="preserve">, </w:t>
      </w:r>
      <w:r w:rsidR="006A3C2C">
        <w:t>что согласуется с пунктом 2</w:t>
      </w:r>
      <w:r w:rsidR="00165491">
        <w:t xml:space="preserve"> Правил</w:t>
      </w:r>
      <w:r w:rsidR="00B814A6">
        <w:t xml:space="preserve"> </w:t>
      </w:r>
      <w:r w:rsidR="00165491">
        <w:t xml:space="preserve">и отражено в </w:t>
      </w:r>
      <w:r w:rsidR="00EF0496">
        <w:t>протоколе от 07 ноябр</w:t>
      </w:r>
      <w:r w:rsidRPr="00010072">
        <w:t>я 2023 года</w:t>
      </w:r>
      <w:r w:rsidR="00EF0496">
        <w:t xml:space="preserve"> серии </w:t>
      </w:r>
      <w:r w:rsidR="006223D7">
        <w:rPr>
          <w:bdr w:val="none" w:sz="0" w:space="0" w:color="auto" w:frame="1"/>
        </w:rPr>
        <w:t>&lt;ДАННЫЕ ИЗЪЯТЫ&gt;</w:t>
      </w:r>
      <w:r w:rsidR="006223D7">
        <w:rPr>
          <w:bdr w:val="none" w:sz="0" w:space="0" w:color="auto" w:frame="1"/>
        </w:rPr>
        <w:t xml:space="preserve"> </w:t>
      </w:r>
      <w:r w:rsidR="00EF0496">
        <w:t>об отстранении</w:t>
      </w:r>
      <w:r w:rsidR="00EF0496">
        <w:t xml:space="preserve"> от управления транспортным средством</w:t>
      </w:r>
      <w:r w:rsidRPr="00010072">
        <w:t xml:space="preserve"> </w:t>
      </w:r>
      <w:r w:rsidR="00896F04">
        <w:t>(л.д.</w:t>
      </w:r>
      <w:r w:rsidR="00EF0496">
        <w:t>3</w:t>
      </w:r>
      <w:r w:rsidR="006A3C2C">
        <w:t>).</w:t>
      </w:r>
    </w:p>
    <w:p w:rsidR="00660E85" w:rsidRPr="006A3C2C" w:rsidP="00DA0779">
      <w:pPr>
        <w:ind w:firstLine="567"/>
        <w:jc w:val="both"/>
      </w:pPr>
      <w:r>
        <w:t xml:space="preserve">В протоколе </w:t>
      </w:r>
      <w:r w:rsidRPr="00660E85">
        <w:t xml:space="preserve">от 07 ноября 2023 года серии </w:t>
      </w:r>
      <w:r w:rsidR="006223D7">
        <w:rPr>
          <w:bdr w:val="none" w:sz="0" w:space="0" w:color="auto" w:frame="1"/>
        </w:rPr>
        <w:t>&lt;ДАННЫЕ ИЗЪЯТЫ&gt;</w:t>
      </w:r>
      <w:r w:rsidR="006223D7">
        <w:rPr>
          <w:bdr w:val="none" w:sz="0" w:space="0" w:color="auto" w:frame="1"/>
        </w:rPr>
        <w:t xml:space="preserve"> </w:t>
      </w:r>
      <w:r w:rsidR="00010072">
        <w:t xml:space="preserve">о направлении на медицинское освидетельствование на состояние опьянения, </w:t>
      </w:r>
      <w:r w:rsidRPr="00660E85">
        <w:t>Хамайко</w:t>
      </w:r>
      <w:r w:rsidRPr="00660E85">
        <w:t xml:space="preserve"> А.А.</w:t>
      </w:r>
      <w:r>
        <w:t xml:space="preserve"> от подписи отказался, </w:t>
      </w:r>
      <w:r w:rsidR="00010072">
        <w:t xml:space="preserve"> </w:t>
      </w:r>
      <w:r w:rsidR="00E644AB">
        <w:t xml:space="preserve">как и отказался сделать </w:t>
      </w:r>
      <w:r>
        <w:t>отмет</w:t>
      </w:r>
      <w:r>
        <w:t>ку в графе «</w:t>
      </w:r>
      <w:r>
        <w:t>согласен</w:t>
      </w:r>
      <w:r>
        <w:t>/отказываюсь</w:t>
      </w:r>
      <w:r>
        <w:t>»</w:t>
      </w:r>
      <w:r w:rsidR="00010072">
        <w:t xml:space="preserve"> </w:t>
      </w:r>
      <w:r>
        <w:t>(л.д.4</w:t>
      </w:r>
      <w:r w:rsidR="002D14D4">
        <w:t>).</w:t>
      </w:r>
    </w:p>
    <w:p w:rsidR="00010072" w:rsidRPr="00245917" w:rsidP="00DA0779">
      <w:pPr>
        <w:autoSpaceDE w:val="0"/>
        <w:autoSpaceDN w:val="0"/>
        <w:adjustRightInd w:val="0"/>
        <w:ind w:firstLine="567"/>
        <w:jc w:val="both"/>
      </w:pPr>
      <w:r>
        <w:t>Должностным лицом органа внутренних дел освидетельствование</w:t>
      </w:r>
      <w:r>
        <w:rPr>
          <w:bdr w:val="none" w:sz="0" w:space="0" w:color="auto" w:frame="1"/>
        </w:rPr>
        <w:t xml:space="preserve"> </w:t>
      </w:r>
      <w:r w:rsidRPr="00660E85" w:rsidR="00660E85">
        <w:rPr>
          <w:bdr w:val="none" w:sz="0" w:space="0" w:color="auto" w:frame="1"/>
        </w:rPr>
        <w:t>Хамайко</w:t>
      </w:r>
      <w:r w:rsidRPr="00660E85" w:rsidR="00660E85">
        <w:rPr>
          <w:bdr w:val="none" w:sz="0" w:space="0" w:color="auto" w:frame="1"/>
        </w:rPr>
        <w:t xml:space="preserve"> А.А.</w:t>
      </w:r>
      <w:r>
        <w:t xml:space="preserve"> </w:t>
      </w:r>
      <w:r w:rsidR="00C70CB5">
        <w:t xml:space="preserve">на </w:t>
      </w:r>
      <w:r>
        <w:t xml:space="preserve">состояние опьянения не </w:t>
      </w:r>
      <w:r w:rsidRPr="000564DE">
        <w:t xml:space="preserve">проводилось в связи с </w:t>
      </w:r>
      <w:r w:rsidR="002D14D4">
        <w:t>тем, что он</w:t>
      </w:r>
      <w:r w:rsidR="00DA0779">
        <w:t xml:space="preserve"> </w:t>
      </w:r>
      <w:r w:rsidRPr="00DA0779" w:rsidR="00DA0779">
        <w:t xml:space="preserve">на неоднократно выдвинутые требования </w:t>
      </w:r>
      <w:r w:rsidR="00DA0779">
        <w:t>не предпринял</w:t>
      </w:r>
      <w:r w:rsidRPr="00DA0779" w:rsidR="00DA0779">
        <w:t xml:space="preserve"> действий, однозначно свидетельствующих о готовности прохождения данной процедуры</w:t>
      </w:r>
      <w:r w:rsidR="002D14D4">
        <w:t xml:space="preserve">, </w:t>
      </w:r>
      <w:r w:rsidR="00A6793B">
        <w:t xml:space="preserve">отказался ставить отметку </w:t>
      </w:r>
      <w:r w:rsidRPr="00A6793B" w:rsidR="00A6793B">
        <w:t>в графе протокола «</w:t>
      </w:r>
      <w:r w:rsidRPr="00DA0779" w:rsidR="00DA0779">
        <w:t>согласен/отказываюсь</w:t>
      </w:r>
      <w:r w:rsidRPr="00A6793B" w:rsidR="00A6793B">
        <w:t>»</w:t>
      </w:r>
      <w:r w:rsidR="00A6793B">
        <w:t xml:space="preserve">, </w:t>
      </w:r>
      <w:r w:rsidR="002D14D4">
        <w:t>что было расценено инспектором ДПС как отказ водителя</w:t>
      </w:r>
      <w:r w:rsidRPr="000564DE">
        <w:t xml:space="preserve"> от прохождения освидетельствования, что зафиксировано на видеокамеру, </w:t>
      </w:r>
      <w:r w:rsidRPr="000564DE">
        <w:rPr>
          <w:lang w:val="en-US"/>
        </w:rPr>
        <w:t>CD</w:t>
      </w:r>
      <w:r w:rsidRPr="000564DE">
        <w:t>-диск с видеоматериалом</w:t>
      </w:r>
      <w:r w:rsidRPr="000564DE">
        <w:t xml:space="preserve"> </w:t>
      </w:r>
      <w:r w:rsidRPr="000564DE">
        <w:t>пр</w:t>
      </w:r>
      <w:r w:rsidR="00C335E4">
        <w:t>иобщё</w:t>
      </w:r>
      <w:r w:rsidR="006A3C2C">
        <w:t>н</w:t>
      </w:r>
      <w:r w:rsidR="006A3C2C">
        <w:t xml:space="preserve"> к материалам дела</w:t>
      </w:r>
      <w:r w:rsidR="00DA0779">
        <w:t xml:space="preserve"> (</w:t>
      </w:r>
      <w:r w:rsidR="00DA0779">
        <w:t>л.д</w:t>
      </w:r>
      <w:r w:rsidR="00DA0779">
        <w:t>. 12)</w:t>
      </w:r>
      <w:r w:rsidRPr="000564DE">
        <w:rPr>
          <w:bdr w:val="none" w:sz="0" w:space="0" w:color="auto" w:frame="1"/>
        </w:rPr>
        <w:t>.</w:t>
      </w:r>
    </w:p>
    <w:p w:rsidR="00010072" w:rsidRPr="000564DE" w:rsidP="00010072">
      <w:pPr>
        <w:ind w:firstLine="567"/>
        <w:jc w:val="both"/>
      </w:pPr>
      <w:r w:rsidRPr="000564DE">
        <w:rPr>
          <w:spacing w:val="-6"/>
        </w:rPr>
        <w:t xml:space="preserve">Диспозицией части 1 статьи 12.26 КоАП РФ предусмотрена административная ответственность за </w:t>
      </w:r>
      <w:r w:rsidRPr="000564DE">
        <w:t xml:space="preserve">невыполнение водителем транспортного средства законного </w:t>
      </w:r>
      <w:hyperlink r:id="rId5" w:history="1">
        <w:r w:rsidRPr="000564DE">
          <w:rPr>
            <w:rStyle w:val="Hyperlink"/>
            <w:color w:val="auto"/>
          </w:rPr>
          <w:t>требования</w:t>
        </w:r>
      </w:hyperlink>
      <w:r w:rsidRPr="000564DE">
        <w:t xml:space="preserve"> уполномоченного </w:t>
      </w:r>
      <w:hyperlink r:id="rId6" w:history="1">
        <w:r w:rsidRPr="000564DE">
          <w:rPr>
            <w:rStyle w:val="Hyperlink"/>
            <w:color w:val="auto"/>
          </w:rPr>
          <w:t>должностного лица</w:t>
        </w:r>
      </w:hyperlink>
      <w:r w:rsidRPr="000564DE">
        <w:t xml:space="preserve"> о прохождении </w:t>
      </w:r>
      <w:hyperlink r:id="rId7" w:history="1">
        <w:r w:rsidRPr="000564DE">
          <w:rPr>
            <w:rStyle w:val="Hyperlink"/>
            <w:color w:val="auto"/>
          </w:rPr>
          <w:t>медицинского освидетельствования</w:t>
        </w:r>
      </w:hyperlink>
      <w:r w:rsidRPr="000564DE">
        <w:t xml:space="preserve"> на состояние опьянения, если такие действия (бездействие) не содержат </w:t>
      </w:r>
      <w:hyperlink r:id="rId8" w:history="1">
        <w:r w:rsidRPr="000564DE">
          <w:rPr>
            <w:rStyle w:val="Hyperlink"/>
            <w:color w:val="auto"/>
          </w:rPr>
          <w:t>уголовно наказуемого</w:t>
        </w:r>
      </w:hyperlink>
      <w:r w:rsidRPr="000564DE">
        <w:t xml:space="preserve"> деяния.</w:t>
      </w:r>
    </w:p>
    <w:p w:rsidR="00BF6534" w:rsidRPr="000564DE" w:rsidP="006A0594">
      <w:pPr>
        <w:ind w:firstLine="567"/>
        <w:jc w:val="both"/>
      </w:pPr>
      <w:r w:rsidRPr="000564DE">
        <w:t>В силу статьи 26.11 КоАП РФ</w:t>
      </w:r>
      <w:r w:rsidR="00FC6D1C">
        <w:t xml:space="preserve"> суд</w:t>
      </w:r>
      <w:r w:rsidR="00E071D4">
        <w:t xml:space="preserve">ом </w:t>
      </w:r>
      <w:r w:rsidR="00660084">
        <w:t>в заседании</w:t>
      </w:r>
      <w:r w:rsidR="00C64375">
        <w:t xml:space="preserve"> 13 февраля 2024 года исследованы </w:t>
      </w:r>
      <w:r w:rsidRPr="000564DE">
        <w:t xml:space="preserve">материалы дела: протокол </w:t>
      </w:r>
      <w:r w:rsidRPr="000564DE">
        <w:rPr>
          <w:bCs/>
        </w:rPr>
        <w:t>об административном правонарушении</w:t>
      </w:r>
      <w:r w:rsidRPr="00FC6D1C" w:rsidR="00FC6D1C">
        <w:t xml:space="preserve"> </w:t>
      </w:r>
      <w:r w:rsidR="006A3C2C">
        <w:rPr>
          <w:bCs/>
        </w:rPr>
        <w:t xml:space="preserve">от </w:t>
      </w:r>
      <w:r w:rsidR="00C64375">
        <w:rPr>
          <w:bCs/>
        </w:rPr>
        <w:t>07 ноябр</w:t>
      </w:r>
      <w:r w:rsidRPr="00010072" w:rsidR="00010072">
        <w:rPr>
          <w:bCs/>
        </w:rPr>
        <w:t>я 2023 года</w:t>
      </w:r>
      <w:r w:rsidR="00FC6D1C">
        <w:rPr>
          <w:bCs/>
        </w:rPr>
        <w:t xml:space="preserve"> серии</w:t>
      </w:r>
      <w:r w:rsidR="00C64375">
        <w:rPr>
          <w:bCs/>
        </w:rPr>
        <w:t xml:space="preserve"> </w:t>
      </w:r>
      <w:r w:rsidR="006223D7">
        <w:rPr>
          <w:bdr w:val="none" w:sz="0" w:space="0" w:color="auto" w:frame="1"/>
        </w:rPr>
        <w:t>&lt;ДАННЫЕ ИЗЪЯТЫ&gt;</w:t>
      </w:r>
      <w:r w:rsidRPr="000564DE" w:rsidR="006223D7">
        <w:t xml:space="preserve"> </w:t>
      </w:r>
      <w:r w:rsidRPr="000564DE">
        <w:t xml:space="preserve">(л.д.1), </w:t>
      </w:r>
      <w:r w:rsidR="00D62A12">
        <w:t xml:space="preserve">протокол </w:t>
      </w:r>
      <w:r w:rsidRPr="000564DE" w:rsidR="009165CD">
        <w:t xml:space="preserve">об отстранении от управления транспортным средством </w:t>
      </w:r>
      <w:r w:rsidR="00FC6D1C">
        <w:t xml:space="preserve">от </w:t>
      </w:r>
      <w:r w:rsidRPr="00C64375" w:rsidR="00C64375">
        <w:t>07 ноября 2023 года</w:t>
      </w:r>
      <w:r w:rsidR="00010072">
        <w:t xml:space="preserve"> серии </w:t>
      </w:r>
      <w:r w:rsidR="006223D7">
        <w:rPr>
          <w:bdr w:val="none" w:sz="0" w:space="0" w:color="auto" w:frame="1"/>
        </w:rPr>
        <w:t>&lt;ДАННЫЕ ИЗЪЯТЫ&gt;</w:t>
      </w:r>
      <w:r w:rsidRPr="000564DE" w:rsidR="006223D7">
        <w:t xml:space="preserve"> </w:t>
      </w:r>
      <w:r w:rsidRPr="000564DE" w:rsidR="009165CD">
        <w:t>(л.д.</w:t>
      </w:r>
      <w:r w:rsidR="00C64375">
        <w:t>3</w:t>
      </w:r>
      <w:r w:rsidRPr="000564DE" w:rsidR="009165CD">
        <w:t xml:space="preserve">), </w:t>
      </w:r>
      <w:r w:rsidRPr="000564DE" w:rsidR="00495474">
        <w:t xml:space="preserve">протокол </w:t>
      </w:r>
      <w:r w:rsidRPr="00C335E4" w:rsidR="00C335E4">
        <w:t>о направлении на медицинское освидетельствование освидетельствования на состояние опьянения от</w:t>
      </w:r>
      <w:r w:rsidRPr="00C335E4" w:rsidR="00C335E4">
        <w:t xml:space="preserve"> </w:t>
      </w:r>
      <w:r w:rsidRPr="00C64375" w:rsidR="00C64375">
        <w:t>07 ноября 2023 года</w:t>
      </w:r>
      <w:r w:rsidR="00C64375">
        <w:t xml:space="preserve"> серии </w:t>
      </w:r>
      <w:r w:rsidR="006223D7">
        <w:rPr>
          <w:bdr w:val="none" w:sz="0" w:space="0" w:color="auto" w:frame="1"/>
        </w:rPr>
        <w:t>&lt;ДАННЫЕ ИЗЪЯТЫ&gt;</w:t>
      </w:r>
      <w:r w:rsidRPr="000564DE" w:rsidR="006223D7">
        <w:t xml:space="preserve"> </w:t>
      </w:r>
      <w:r w:rsidRPr="000564DE" w:rsidR="009165CD">
        <w:t>(л.д.</w:t>
      </w:r>
      <w:r w:rsidR="00C64375">
        <w:t>4</w:t>
      </w:r>
      <w:r w:rsidRPr="000564DE">
        <w:t>),</w:t>
      </w:r>
      <w:r w:rsidR="00DD7AF1">
        <w:t xml:space="preserve"> </w:t>
      </w:r>
      <w:r w:rsidR="00660084">
        <w:t>справка</w:t>
      </w:r>
      <w:r w:rsidR="006A3C2C">
        <w:t xml:space="preserve"> (</w:t>
      </w:r>
      <w:r w:rsidR="006A3C2C">
        <w:t>л.д</w:t>
      </w:r>
      <w:r w:rsidR="006A3C2C">
        <w:t>. 6</w:t>
      </w:r>
      <w:r w:rsidR="00727CDC">
        <w:t>),</w:t>
      </w:r>
      <w:r w:rsidR="00C70CB5">
        <w:t xml:space="preserve"> </w:t>
      </w:r>
      <w:r w:rsidR="00660084">
        <w:t>карточка</w:t>
      </w:r>
      <w:r w:rsidR="00C64375">
        <w:t xml:space="preserve"> операции с ВУ (л.д.7</w:t>
      </w:r>
      <w:r w:rsidR="00DD7AF1">
        <w:t>), параметры поиска</w:t>
      </w:r>
      <w:r w:rsidR="00C64375">
        <w:t xml:space="preserve"> (л.д.8-9)</w:t>
      </w:r>
      <w:r w:rsidR="00DD7AF1">
        <w:t xml:space="preserve">, </w:t>
      </w:r>
      <w:r w:rsidRPr="000564DE" w:rsidR="009165CD">
        <w:t>С</w:t>
      </w:r>
      <w:r w:rsidRPr="000564DE" w:rsidR="009165CD">
        <w:rPr>
          <w:lang w:val="en-US"/>
        </w:rPr>
        <w:t>D</w:t>
      </w:r>
      <w:r w:rsidRPr="000564DE" w:rsidR="009165CD">
        <w:t xml:space="preserve">-диск с </w:t>
      </w:r>
      <w:r w:rsidRPr="000564DE">
        <w:t>видеозапись</w:t>
      </w:r>
      <w:r w:rsidRPr="000564DE" w:rsidR="009165CD">
        <w:t>ю</w:t>
      </w:r>
      <w:r w:rsidRPr="000564DE">
        <w:t>, на которой зафиксирован отказ от прохождения освидетельствовани</w:t>
      </w:r>
      <w:r w:rsidRPr="000564DE" w:rsidR="009165CD">
        <w:t>я на сос</w:t>
      </w:r>
      <w:r w:rsidR="006A3C2C">
        <w:t>тояние опьянения</w:t>
      </w:r>
      <w:r w:rsidR="00C64375">
        <w:t xml:space="preserve"> (л.д.12</w:t>
      </w:r>
      <w:r w:rsidR="00BE34DD">
        <w:t>)</w:t>
      </w:r>
      <w:r w:rsidR="00660084">
        <w:t xml:space="preserve">; </w:t>
      </w:r>
      <w:r w:rsidR="00660084">
        <w:t>в заседании 14 февраля 2024 года исследованы следующие</w:t>
      </w:r>
      <w:r w:rsidR="00AE4878">
        <w:t xml:space="preserve"> материалы дела: </w:t>
      </w:r>
      <w:r w:rsidR="00660084">
        <w:t xml:space="preserve">извещения о внесения изменений в протоколы </w:t>
      </w:r>
      <w:r w:rsidRPr="00660084" w:rsidR="00660084">
        <w:t>об административном правонарушении и о задержании транспортного средства</w:t>
      </w:r>
      <w:r w:rsidR="00660084">
        <w:t xml:space="preserve"> (л.д.16-17), сопроводительное письмо от 27 декабря 2023 года о направлении </w:t>
      </w:r>
      <w:r w:rsidRPr="00660084" w:rsidR="00660084">
        <w:t>Хамайко</w:t>
      </w:r>
      <w:r w:rsidRPr="00660084" w:rsidR="00660084">
        <w:t xml:space="preserve"> А.А.</w:t>
      </w:r>
      <w:r w:rsidR="00660084">
        <w:t xml:space="preserve"> копий протоколов с внесёнными исправлениями</w:t>
      </w:r>
      <w:r w:rsidR="00AE4878">
        <w:t xml:space="preserve"> </w:t>
      </w:r>
      <w:r w:rsidR="00AE4878">
        <w:t xml:space="preserve">вместе с квитанцией о направлении почтовой корреспонденции (л.д.37-38), </w:t>
      </w:r>
      <w:r w:rsidR="00AE4878">
        <w:rPr>
          <w:lang w:val="en-US"/>
        </w:rPr>
        <w:t>CD</w:t>
      </w:r>
      <w:r w:rsidR="00AE4878">
        <w:t xml:space="preserve">-диск с видеозапись о вручении </w:t>
      </w:r>
      <w:r w:rsidRPr="00AE4878" w:rsidR="00AE4878">
        <w:t>Хамайко</w:t>
      </w:r>
      <w:r w:rsidRPr="00AE4878" w:rsidR="00AE4878">
        <w:t xml:space="preserve"> </w:t>
      </w:r>
      <w:r w:rsidRPr="00AE4878" w:rsidR="00AE4878">
        <w:t>А.А.</w:t>
      </w:r>
      <w:r w:rsidR="00AE4878">
        <w:t xml:space="preserve"> в присутствии защитника </w:t>
      </w:r>
      <w:r w:rsidRPr="00AE4878" w:rsidR="00AE4878">
        <w:t>Копыляка</w:t>
      </w:r>
      <w:r w:rsidRPr="00AE4878" w:rsidR="00AE4878">
        <w:t xml:space="preserve"> А.А.</w:t>
      </w:r>
      <w:r w:rsidR="00AE4878">
        <w:t xml:space="preserve"> копий протоколов с внесёнными исправлениями (л.д.39), </w:t>
      </w:r>
      <w:r w:rsidRPr="00AE4878" w:rsidR="00AE4878">
        <w:t>CD-диск</w:t>
      </w:r>
      <w:r w:rsidR="00AE4878">
        <w:t xml:space="preserve">и с видеозаписями </w:t>
      </w:r>
      <w:r w:rsidRPr="00AE4878" w:rsidR="00AE4878">
        <w:t>«патруль видео» и видеорегистратора «дозор 77»</w:t>
      </w:r>
      <w:r w:rsidR="00AE4878">
        <w:t xml:space="preserve"> (л.д.60), копию свидетельства о поверке анализатора паров этанола в выдыхаемом воздухе </w:t>
      </w:r>
      <w:r w:rsidR="00AE4878">
        <w:t>Алкотектор</w:t>
      </w:r>
      <w:r w:rsidR="00AE4878">
        <w:t>, заводской номер прибор</w:t>
      </w:r>
      <w:r w:rsidR="000C56B8">
        <w:t xml:space="preserve">а </w:t>
      </w:r>
      <w:r w:rsidR="00AE4878">
        <w:t xml:space="preserve">№ </w:t>
      </w:r>
      <w:r w:rsidR="006223D7">
        <w:rPr>
          <w:bdr w:val="none" w:sz="0" w:space="0" w:color="auto" w:frame="1"/>
        </w:rPr>
        <w:t>&lt;ДАННЫЕ ИЗЪЯТЫ&gt;</w:t>
      </w:r>
      <w:r w:rsidR="006223D7">
        <w:t xml:space="preserve"> </w:t>
      </w:r>
      <w:r w:rsidR="00AE4878">
        <w:t>(л.д.63), копию страницы книги выдачи и приёма средств связи, технических средств № 415, согласно которой</w:t>
      </w:r>
      <w:r w:rsidR="00AE4878">
        <w:t xml:space="preserve"> 07 ноября 2023 года инспектору ДПС </w:t>
      </w:r>
      <w:r w:rsidR="00AE4878">
        <w:t>Шкварчуку</w:t>
      </w:r>
      <w:r w:rsidRPr="00AE4878" w:rsidR="00AE4878">
        <w:t xml:space="preserve"> И.Ю.</w:t>
      </w:r>
      <w:r w:rsidR="00AE4878">
        <w:t xml:space="preserve"> </w:t>
      </w:r>
      <w:r w:rsidR="00AE4878">
        <w:t>выдан</w:t>
      </w:r>
      <w:r w:rsidR="00AE4878">
        <w:t xml:space="preserve"> </w:t>
      </w:r>
      <w:r w:rsidR="00AE4878">
        <w:t>Алкотектор</w:t>
      </w:r>
      <w:r w:rsidR="00AE4878">
        <w:t xml:space="preserve"> </w:t>
      </w:r>
      <w:r w:rsidR="006A0594">
        <w:t xml:space="preserve">№ </w:t>
      </w:r>
      <w:r w:rsidR="006223D7">
        <w:rPr>
          <w:bdr w:val="none" w:sz="0" w:space="0" w:color="auto" w:frame="1"/>
        </w:rPr>
        <w:t>&lt;ДАННЫЕ ИЗЪЯТЫ&gt;</w:t>
      </w:r>
      <w:r w:rsidR="00AE4878">
        <w:t xml:space="preserve"> (л.д.64-66)</w:t>
      </w:r>
      <w:r w:rsidR="006A0594">
        <w:t xml:space="preserve">, представленные защитником Зориным А.В. </w:t>
      </w:r>
      <w:r w:rsidRPr="006A0594" w:rsidR="006A0594">
        <w:t>USB-</w:t>
      </w:r>
      <w:r w:rsidRPr="006A0594" w:rsidR="006A0594">
        <w:t>флеш</w:t>
      </w:r>
      <w:r w:rsidRPr="006A0594" w:rsidR="006A0594">
        <w:t>-накопитель</w:t>
      </w:r>
      <w:r w:rsidR="004E3D76">
        <w:t xml:space="preserve"> с видеозаписями</w:t>
      </w:r>
      <w:r w:rsidRPr="006A0594" w:rsidR="006A0594">
        <w:t xml:space="preserve"> </w:t>
      </w:r>
      <w:r w:rsidR="00174569">
        <w:t xml:space="preserve">(л.д.113) </w:t>
      </w:r>
      <w:r w:rsidR="006A0594">
        <w:t xml:space="preserve">и </w:t>
      </w:r>
      <w:r w:rsidRPr="00AE4878" w:rsidR="006A0594">
        <w:t>CD-диск</w:t>
      </w:r>
      <w:r w:rsidRPr="006A0594" w:rsidR="006A0594">
        <w:t xml:space="preserve"> </w:t>
      </w:r>
      <w:r w:rsidR="00174569">
        <w:t>с видеозаписями и (л.д.120</w:t>
      </w:r>
      <w:r w:rsidR="006A0594">
        <w:t>)</w:t>
      </w:r>
      <w:r w:rsidR="006C4BED">
        <w:t>,</w:t>
      </w:r>
      <w:r w:rsidR="0044038C">
        <w:t xml:space="preserve"> </w:t>
      </w:r>
      <w:r w:rsidRPr="000564DE">
        <w:t>а также иные материалы, как надлежащие доказательства.</w:t>
      </w:r>
    </w:p>
    <w:p w:rsidR="0099063F" w:rsidRPr="00D52AFB" w:rsidP="00D52AFB">
      <w:pPr>
        <w:ind w:firstLine="567"/>
        <w:jc w:val="both"/>
      </w:pPr>
      <w:r>
        <w:t>С учё</w:t>
      </w:r>
      <w:r w:rsidR="001A61F6">
        <w:t xml:space="preserve">том изложенного, </w:t>
      </w:r>
      <w:r w:rsidR="00C335E4">
        <w:t>суд приходит</w:t>
      </w:r>
      <w:r w:rsidR="001A61F6">
        <w:t xml:space="preserve"> к выводу, что материалами дела </w:t>
      </w:r>
      <w:r w:rsidR="00C335E4">
        <w:t xml:space="preserve">подтверждается факт совершения </w:t>
      </w:r>
      <w:r w:rsidRPr="00EB5776" w:rsidR="00EB5776">
        <w:t>Хамайко</w:t>
      </w:r>
      <w:r w:rsidRPr="00EB5776" w:rsidR="00EB5776">
        <w:t xml:space="preserve"> А.А.</w:t>
      </w:r>
      <w:r w:rsidR="007F40B6">
        <w:t xml:space="preserve"> </w:t>
      </w:r>
      <w:r w:rsidR="00C335E4">
        <w:t>административного правонарушения, предусмотренного</w:t>
      </w:r>
      <w:r w:rsidR="001A61F6">
        <w:t xml:space="preserve"> частью 1 статьи 12.26 КоАП РФ. </w:t>
      </w:r>
    </w:p>
    <w:p w:rsidR="00EB5776" w:rsidP="00EB5776">
      <w:pPr>
        <w:ind w:firstLine="567"/>
        <w:jc w:val="both"/>
        <w:rPr>
          <w:bdr w:val="none" w:sz="0" w:space="0" w:color="auto" w:frame="1"/>
        </w:rPr>
      </w:pPr>
      <w:r w:rsidRPr="00DD7AF1">
        <w:rPr>
          <w:bdr w:val="none" w:sz="0" w:space="0" w:color="auto" w:frame="1"/>
        </w:rPr>
        <w:t xml:space="preserve">Представленная суду видеозапись содержит все необходимые сведения о совершенных процессуальных действиях, имеющих значение для разрешения настоящего дела, а именно: разъяснение </w:t>
      </w:r>
      <w:r w:rsidRPr="00EB5776">
        <w:rPr>
          <w:bdr w:val="none" w:sz="0" w:space="0" w:color="auto" w:frame="1"/>
        </w:rPr>
        <w:t>Хамайко</w:t>
      </w:r>
      <w:r w:rsidRPr="00EB5776">
        <w:rPr>
          <w:bdr w:val="none" w:sz="0" w:space="0" w:color="auto" w:frame="1"/>
        </w:rPr>
        <w:t xml:space="preserve"> А.А.</w:t>
      </w:r>
      <w:r w:rsidRPr="00DD7AF1">
        <w:rPr>
          <w:bdr w:val="none" w:sz="0" w:space="0" w:color="auto" w:frame="1"/>
        </w:rPr>
        <w:t xml:space="preserve"> его прав, требование пройти освидетельствование на месте и проехать в медицинское учреждение со ссылкой на основания,</w:t>
      </w:r>
      <w:r>
        <w:rPr>
          <w:bdr w:val="none" w:sz="0" w:space="0" w:color="auto" w:frame="1"/>
        </w:rPr>
        <w:t xml:space="preserve"> не совершение</w:t>
      </w:r>
      <w:r w:rsidRPr="00EB5776">
        <w:rPr>
          <w:bdr w:val="none" w:sz="0" w:space="0" w:color="auto" w:frame="1"/>
        </w:rPr>
        <w:t xml:space="preserve"> действий, однозначно свидетельствующих</w:t>
      </w:r>
      <w:r>
        <w:rPr>
          <w:bdr w:val="none" w:sz="0" w:space="0" w:color="auto" w:frame="1"/>
        </w:rPr>
        <w:t xml:space="preserve"> о готовности прохождения данных процедур, </w:t>
      </w:r>
      <w:r w:rsidR="00B11B98">
        <w:rPr>
          <w:bdr w:val="none" w:sz="0" w:space="0" w:color="auto" w:frame="1"/>
        </w:rPr>
        <w:t>а т</w:t>
      </w:r>
      <w:r w:rsidR="009D6214">
        <w:rPr>
          <w:bdr w:val="none" w:sz="0" w:space="0" w:color="auto" w:frame="1"/>
        </w:rPr>
        <w:t xml:space="preserve">акже нежелание ставить отметку </w:t>
      </w:r>
      <w:r w:rsidR="00B11B98">
        <w:rPr>
          <w:bdr w:val="none" w:sz="0" w:space="0" w:color="auto" w:frame="1"/>
        </w:rPr>
        <w:t xml:space="preserve">в графе протокола </w:t>
      </w:r>
      <w:r>
        <w:t>«согласен/отказываюсь</w:t>
      </w:r>
      <w:r w:rsidR="00B11B98">
        <w:t>», что</w:t>
      </w:r>
      <w:r w:rsidR="00B11B98">
        <w:t xml:space="preserve"> расценено как </w:t>
      </w:r>
      <w:r w:rsidRPr="00DD7AF1">
        <w:rPr>
          <w:bdr w:val="none" w:sz="0" w:space="0" w:color="auto" w:frame="1"/>
        </w:rPr>
        <w:t xml:space="preserve">отказ </w:t>
      </w:r>
      <w:r w:rsidRPr="00EB5776">
        <w:rPr>
          <w:bdr w:val="none" w:sz="0" w:space="0" w:color="auto" w:frame="1"/>
        </w:rPr>
        <w:t>Хамайко</w:t>
      </w:r>
      <w:r w:rsidRPr="00EB5776">
        <w:rPr>
          <w:bdr w:val="none" w:sz="0" w:space="0" w:color="auto" w:frame="1"/>
        </w:rPr>
        <w:t xml:space="preserve"> А.А.</w:t>
      </w:r>
      <w:r w:rsidRPr="00DD7AF1">
        <w:rPr>
          <w:bdr w:val="none" w:sz="0" w:space="0" w:color="auto" w:frame="1"/>
        </w:rPr>
        <w:t xml:space="preserve"> от выполнения требования инспектора.</w:t>
      </w:r>
    </w:p>
    <w:p w:rsidR="00EB5776" w:rsidP="00EB5776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Само по себе не разъяснение сотрудником ДПС последствий отказа от прохождения медицинского освидетельствования на состояние опьянения, не свидетельствует о незаконности применения мер обеспечения производства по делу, поскольку в соответствии с пунктом 1.3 Правил дорожного движения, участники дорожного движения обязаны знать и соблюдать относящиеся к ним требования Правил. Неосведомлённость о последствиях отказа от выполнения данного требования не может служить основанием для освобождения водителя </w:t>
      </w:r>
      <w:r w:rsidRPr="00EB5776">
        <w:rPr>
          <w:bdr w:val="none" w:sz="0" w:space="0" w:color="auto" w:frame="1"/>
        </w:rPr>
        <w:t>Хамайко</w:t>
      </w:r>
      <w:r w:rsidRPr="00EB5776">
        <w:rPr>
          <w:bdr w:val="none" w:sz="0" w:space="0" w:color="auto" w:frame="1"/>
        </w:rPr>
        <w:t xml:space="preserve"> А.А.</w:t>
      </w:r>
      <w:r>
        <w:rPr>
          <w:bdr w:val="none" w:sz="0" w:space="0" w:color="auto" w:frame="1"/>
        </w:rPr>
        <w:t xml:space="preserve"> от административной ответственности.</w:t>
      </w:r>
    </w:p>
    <w:p w:rsidR="00B11B98" w:rsidP="00561C98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</w:t>
      </w:r>
      <w:r w:rsidRPr="008975F3" w:rsidR="008975F3">
        <w:rPr>
          <w:bdr w:val="none" w:sz="0" w:space="0" w:color="auto" w:frame="1"/>
        </w:rPr>
        <w:t>Учитывая изложенное, а также то, что состав административного правонарушения, предусмотренного ч. 1 ст. 12.26 КоАП РФ, является формальным, при этом правонарушение считается оконченным с момента отказа водителя транспортного средства от прохождения медицинского освидетельствования на состояние опьянения,</w:t>
      </w:r>
      <w:r w:rsidR="008975F3">
        <w:rPr>
          <w:bdr w:val="none" w:sz="0" w:space="0" w:color="auto" w:frame="1"/>
        </w:rPr>
        <w:t xml:space="preserve"> </w:t>
      </w:r>
      <w:r w:rsidRPr="00C7325E" w:rsidR="00C7325E">
        <w:rPr>
          <w:bdr w:val="none" w:sz="0" w:space="0" w:color="auto" w:frame="1"/>
        </w:rPr>
        <w:t xml:space="preserve">не указание в протоколе о задержании транспортного средства </w:t>
      </w:r>
      <w:r w:rsidR="008975F3">
        <w:rPr>
          <w:bdr w:val="none" w:sz="0" w:space="0" w:color="auto" w:frame="1"/>
        </w:rPr>
        <w:t xml:space="preserve">фамилии инспектора ДПС, </w:t>
      </w:r>
      <w:r w:rsidRPr="008975F3" w:rsidR="008975F3">
        <w:rPr>
          <w:bdr w:val="none" w:sz="0" w:space="0" w:color="auto" w:frame="1"/>
        </w:rPr>
        <w:t>не может влиять на</w:t>
      </w:r>
      <w:r w:rsidR="008975F3">
        <w:rPr>
          <w:bdr w:val="none" w:sz="0" w:space="0" w:color="auto" w:frame="1"/>
        </w:rPr>
        <w:t xml:space="preserve"> отсутствие или наличие</w:t>
      </w:r>
      <w:r w:rsidRPr="008975F3" w:rsidR="008975F3">
        <w:rPr>
          <w:bdr w:val="none" w:sz="0" w:space="0" w:color="auto" w:frame="1"/>
        </w:rPr>
        <w:t xml:space="preserve"> состава административного правонарушения, предусмотренного ч. 1</w:t>
      </w:r>
      <w:r w:rsidRPr="008975F3" w:rsidR="008975F3">
        <w:rPr>
          <w:bdr w:val="none" w:sz="0" w:space="0" w:color="auto" w:frame="1"/>
        </w:rPr>
        <w:t xml:space="preserve"> ст. 12.26 КоАП РФ.</w:t>
      </w:r>
      <w:r w:rsidR="008975F3">
        <w:rPr>
          <w:bdr w:val="none" w:sz="0" w:space="0" w:color="auto" w:frame="1"/>
        </w:rPr>
        <w:t xml:space="preserve"> </w:t>
      </w:r>
    </w:p>
    <w:p w:rsidR="00561C98" w:rsidP="00561C98">
      <w:pPr>
        <w:ind w:firstLine="567"/>
        <w:jc w:val="both"/>
        <w:rPr>
          <w:bdr w:val="none" w:sz="0" w:space="0" w:color="auto" w:frame="1"/>
        </w:rPr>
      </w:pPr>
      <w:r>
        <w:t>Суд признаё</w:t>
      </w:r>
      <w:r w:rsidRPr="000959DE" w:rsidR="0099063F">
        <w:t>т исследованные доказательства достаточными для установления всех</w:t>
      </w:r>
      <w:r w:rsidR="00B11B98">
        <w:t xml:space="preserve"> значимых обстоятельств по делу</w:t>
      </w:r>
      <w:r>
        <w:rPr>
          <w:bdr w:val="none" w:sz="0" w:space="0" w:color="auto" w:frame="1"/>
        </w:rPr>
        <w:t xml:space="preserve">, в </w:t>
      </w:r>
      <w:r>
        <w:rPr>
          <w:bdr w:val="none" w:sz="0" w:space="0" w:color="auto" w:frame="1"/>
        </w:rPr>
        <w:t>связи</w:t>
      </w:r>
      <w:r>
        <w:rPr>
          <w:bdr w:val="none" w:sz="0" w:space="0" w:color="auto" w:frame="1"/>
        </w:rPr>
        <w:t xml:space="preserve"> с чем основания для истребования иных доказательств и вызова иных свидетелей, указанных в ходатайствах </w:t>
      </w:r>
      <w:r w:rsidRPr="00561C98">
        <w:rPr>
          <w:bdr w:val="none" w:sz="0" w:space="0" w:color="auto" w:frame="1"/>
        </w:rPr>
        <w:t>Хамайко</w:t>
      </w:r>
      <w:r w:rsidRPr="00561C98">
        <w:rPr>
          <w:bdr w:val="none" w:sz="0" w:space="0" w:color="auto" w:frame="1"/>
        </w:rPr>
        <w:t xml:space="preserve"> А.А.</w:t>
      </w:r>
      <w:r>
        <w:rPr>
          <w:bdr w:val="none" w:sz="0" w:space="0" w:color="auto" w:frame="1"/>
        </w:rPr>
        <w:t xml:space="preserve"> от 13 февраля 2024 года и защитника Зорина А.В. от 14</w:t>
      </w:r>
      <w:r w:rsidR="004E3D76">
        <w:rPr>
          <w:bdr w:val="none" w:sz="0" w:space="0" w:color="auto" w:frame="1"/>
        </w:rPr>
        <w:t xml:space="preserve"> февраля 2024 года, отсутствуют</w:t>
      </w:r>
      <w:r w:rsidRPr="00143E6E" w:rsidR="006464E1">
        <w:rPr>
          <w:bdr w:val="none" w:sz="0" w:space="0" w:color="auto" w:frame="1"/>
        </w:rPr>
        <w:t>.</w:t>
      </w:r>
      <w:r w:rsidR="006464E1">
        <w:rPr>
          <w:bdr w:val="none" w:sz="0" w:space="0" w:color="auto" w:frame="1"/>
        </w:rPr>
        <w:t xml:space="preserve"> </w:t>
      </w:r>
    </w:p>
    <w:p w:rsidR="00910B19" w:rsidP="00561C98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Истребованные </w:t>
      </w:r>
      <w:r>
        <w:t>видеозаписи «патруль видео» и видеорегистратора «дозор 77», а также представленная защитником Зориным А.В. видеозапись на USB-</w:t>
      </w:r>
      <w:r>
        <w:t>флеш</w:t>
      </w:r>
      <w:r>
        <w:t xml:space="preserve">-накопителе, </w:t>
      </w:r>
      <w:r>
        <w:rPr>
          <w:bdr w:val="none" w:sz="0" w:space="0" w:color="auto" w:frame="1"/>
        </w:rPr>
        <w:t>вышеуказа</w:t>
      </w:r>
      <w:r w:rsidR="00983CA7">
        <w:rPr>
          <w:bdr w:val="none" w:sz="0" w:space="0" w:color="auto" w:frame="1"/>
        </w:rPr>
        <w:t>нных обстоятельств не опровергаю</w:t>
      </w:r>
      <w:r>
        <w:rPr>
          <w:bdr w:val="none" w:sz="0" w:space="0" w:color="auto" w:frame="1"/>
        </w:rPr>
        <w:t xml:space="preserve">т. </w:t>
      </w:r>
    </w:p>
    <w:p w:rsidR="00AF7507" w:rsidP="00D042E1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Доводы </w:t>
      </w:r>
      <w:r w:rsidRPr="00561C98">
        <w:rPr>
          <w:bdr w:val="none" w:sz="0" w:space="0" w:color="auto" w:frame="1"/>
        </w:rPr>
        <w:t>Хамайко</w:t>
      </w:r>
      <w:r w:rsidRPr="00561C98">
        <w:rPr>
          <w:bdr w:val="none" w:sz="0" w:space="0" w:color="auto" w:frame="1"/>
        </w:rPr>
        <w:t xml:space="preserve"> А.А.</w:t>
      </w:r>
      <w:r>
        <w:rPr>
          <w:bdr w:val="none" w:sz="0" w:space="0" w:color="auto" w:frame="1"/>
        </w:rPr>
        <w:t xml:space="preserve"> о том, что </w:t>
      </w:r>
      <w:r w:rsidRPr="00561C98">
        <w:rPr>
          <w:bdr w:val="none" w:sz="0" w:space="0" w:color="auto" w:frame="1"/>
        </w:rPr>
        <w:t>срок действия свидетельства о поверке газоанализатора на момент проведения административной процедуры истёк</w:t>
      </w:r>
      <w:r>
        <w:rPr>
          <w:bdr w:val="none" w:sz="0" w:space="0" w:color="auto" w:frame="1"/>
        </w:rPr>
        <w:t xml:space="preserve">, являются несостоятельными и опровергаются материалами дела, поскольку согласно копии свидетельства о поверке </w:t>
      </w:r>
      <w:r w:rsidRPr="00561C98">
        <w:rPr>
          <w:bdr w:val="none" w:sz="0" w:space="0" w:color="auto" w:frame="1"/>
        </w:rPr>
        <w:t xml:space="preserve">анализатора паров этанола в выдыхаемом воздухе </w:t>
      </w:r>
      <w:r w:rsidRPr="00561C98">
        <w:rPr>
          <w:bdr w:val="none" w:sz="0" w:space="0" w:color="auto" w:frame="1"/>
        </w:rPr>
        <w:t>Алкотектор</w:t>
      </w:r>
      <w:r w:rsidRPr="00561C98">
        <w:rPr>
          <w:bdr w:val="none" w:sz="0" w:space="0" w:color="auto" w:frame="1"/>
        </w:rPr>
        <w:t xml:space="preserve">, заводской номер прибора № </w:t>
      </w:r>
      <w:r w:rsidR="006223D7">
        <w:rPr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>, он действителен до 06 ноября 2024 года (дата поверки 07 ноября 2023 года) (л.д.63).</w:t>
      </w:r>
      <w:r w:rsidR="00D042E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При этом</w:t>
      </w:r>
      <w:r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 xml:space="preserve"> процедура освидетельствования на состояние алкогольного опьянения не проводилась. </w:t>
      </w:r>
    </w:p>
    <w:p w:rsidR="00991D54" w:rsidP="00991D54">
      <w:pPr>
        <w:ind w:firstLine="567"/>
        <w:jc w:val="both"/>
      </w:pPr>
      <w:r>
        <w:rPr>
          <w:bdr w:val="none" w:sz="0" w:space="0" w:color="auto" w:frame="1"/>
        </w:rPr>
        <w:t xml:space="preserve">Указание инспектором ДПС в протоколе об административном правонарушении </w:t>
      </w:r>
      <w:r w:rsidR="008B7E03">
        <w:rPr>
          <w:bdr w:val="none" w:sz="0" w:space="0" w:color="auto" w:frame="1"/>
        </w:rPr>
        <w:t xml:space="preserve">сведений </w:t>
      </w:r>
      <w:r>
        <w:rPr>
          <w:bdr w:val="none" w:sz="0" w:space="0" w:color="auto" w:frame="1"/>
        </w:rPr>
        <w:t xml:space="preserve">о том, что </w:t>
      </w:r>
      <w:r w:rsidRPr="00D442F4">
        <w:t>Хамайко</w:t>
      </w:r>
      <w:r w:rsidRPr="00D442F4">
        <w:t xml:space="preserve"> А.А.</w:t>
      </w:r>
      <w:r>
        <w:t xml:space="preserve"> не трудоустроен</w:t>
      </w:r>
      <w:r w:rsidR="008B7E03">
        <w:t>,</w:t>
      </w:r>
      <w:r>
        <w:t xml:space="preserve"> не свидетельствует об отсутствии в действиях последнего состава административного правонарушения.</w:t>
      </w:r>
    </w:p>
    <w:p w:rsidR="00991D54" w:rsidP="00304687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К доводам </w:t>
      </w:r>
      <w:r>
        <w:rPr>
          <w:bdr w:val="none" w:sz="0" w:space="0" w:color="auto" w:frame="1"/>
        </w:rPr>
        <w:t>Хамайко</w:t>
      </w:r>
      <w:r>
        <w:rPr>
          <w:bdr w:val="none" w:sz="0" w:space="0" w:color="auto" w:frame="1"/>
        </w:rPr>
        <w:t xml:space="preserve"> А.А. о том, что</w:t>
      </w:r>
      <w:r w:rsidRPr="00304687">
        <w:rPr>
          <w:bdr w:val="none" w:sz="0" w:space="0" w:color="auto" w:frame="1"/>
        </w:rPr>
        <w:t xml:space="preserve"> инспекторы ДПС при совершении процессуальных действий, ограничили его право на защиту, не давали ознакомиться с протоколом об административном правонарушении</w:t>
      </w:r>
      <w:r>
        <w:rPr>
          <w:bdr w:val="none" w:sz="0" w:space="0" w:color="auto" w:frame="1"/>
        </w:rPr>
        <w:t xml:space="preserve">, суд относится критически, поскольку они </w:t>
      </w:r>
      <w:r>
        <w:rPr>
          <w:bdr w:val="none" w:sz="0" w:space="0" w:color="auto" w:frame="1"/>
        </w:rPr>
        <w:t xml:space="preserve">опровергаются имеющейся в материалах дела видеозаписью (л.д.12), на которой зафиксирован процесс разъяснения </w:t>
      </w:r>
      <w:r w:rsidRPr="00304687">
        <w:rPr>
          <w:bdr w:val="none" w:sz="0" w:space="0" w:color="auto" w:frame="1"/>
        </w:rPr>
        <w:t>Хамайко</w:t>
      </w:r>
      <w:r w:rsidRPr="00304687">
        <w:rPr>
          <w:bdr w:val="none" w:sz="0" w:space="0" w:color="auto" w:frame="1"/>
        </w:rPr>
        <w:t xml:space="preserve"> А.А.</w:t>
      </w:r>
      <w:r>
        <w:rPr>
          <w:bdr w:val="none" w:sz="0" w:space="0" w:color="auto" w:frame="1"/>
        </w:rPr>
        <w:t xml:space="preserve"> инспектором ДПС его прав перед началом проведения процедуры, которая осуществлялась в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присутствии</w:t>
      </w:r>
      <w:r>
        <w:rPr>
          <w:bdr w:val="none" w:sz="0" w:space="0" w:color="auto" w:frame="1"/>
        </w:rPr>
        <w:t xml:space="preserve"> защитника</w:t>
      </w:r>
      <w:r w:rsidR="00B00802">
        <w:rPr>
          <w:bdr w:val="none" w:sz="0" w:space="0" w:color="auto" w:frame="1"/>
        </w:rPr>
        <w:t xml:space="preserve"> </w:t>
      </w:r>
      <w:r w:rsidRPr="00304687">
        <w:rPr>
          <w:bdr w:val="none" w:sz="0" w:space="0" w:color="auto" w:frame="1"/>
        </w:rPr>
        <w:t>Копыляка</w:t>
      </w:r>
      <w:r w:rsidRPr="00304687">
        <w:rPr>
          <w:bdr w:val="none" w:sz="0" w:space="0" w:color="auto" w:frame="1"/>
        </w:rPr>
        <w:t xml:space="preserve"> А.А.</w:t>
      </w:r>
      <w:r>
        <w:rPr>
          <w:bdr w:val="none" w:sz="0" w:space="0" w:color="auto" w:frame="1"/>
        </w:rPr>
        <w:t xml:space="preserve"> В последующем </w:t>
      </w:r>
      <w:r w:rsidRPr="00B00802" w:rsidR="00B00802">
        <w:rPr>
          <w:bdr w:val="none" w:sz="0" w:space="0" w:color="auto" w:frame="1"/>
        </w:rPr>
        <w:t>Хамайко</w:t>
      </w:r>
      <w:r w:rsidRPr="00B00802" w:rsidR="00B00802">
        <w:rPr>
          <w:bdr w:val="none" w:sz="0" w:space="0" w:color="auto" w:frame="1"/>
        </w:rPr>
        <w:t xml:space="preserve"> А.А.</w:t>
      </w:r>
      <w:r>
        <w:rPr>
          <w:bdr w:val="none" w:sz="0" w:space="0" w:color="auto" w:frame="1"/>
        </w:rPr>
        <w:t xml:space="preserve"> было предложено ознакомиться с протоколами.</w:t>
      </w:r>
    </w:p>
    <w:p w:rsidR="0024748A" w:rsidP="00C01A19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При рассмотрении настоящего дела судом истребованы, в </w:t>
      </w:r>
      <w:r>
        <w:rPr>
          <w:bdr w:val="none" w:sz="0" w:space="0" w:color="auto" w:frame="1"/>
        </w:rPr>
        <w:t>т.ч</w:t>
      </w:r>
      <w:r>
        <w:rPr>
          <w:bdr w:val="none" w:sz="0" w:space="0" w:color="auto" w:frame="1"/>
        </w:rPr>
        <w:t xml:space="preserve">. </w:t>
      </w:r>
      <w:r>
        <w:t>видеозаписи «патруль видео» и видеорегистратора «дозор 77», которые приобщены к материалам дела (л.д.60).</w:t>
      </w:r>
    </w:p>
    <w:p w:rsidR="005E694F" w:rsidRPr="005E694F" w:rsidP="005E694F">
      <w:pPr>
        <w:ind w:firstLine="567"/>
        <w:jc w:val="both"/>
        <w:rPr>
          <w:bdr w:val="none" w:sz="0" w:space="0" w:color="auto" w:frame="1"/>
        </w:rPr>
      </w:pPr>
      <w:r w:rsidRPr="005E694F">
        <w:rPr>
          <w:bdr w:val="none" w:sz="0" w:space="0" w:color="auto" w:frame="1"/>
        </w:rPr>
        <w:t xml:space="preserve">Оснований ставить под сомнение правдивость показаний инспектора ДПС </w:t>
      </w:r>
      <w:r>
        <w:rPr>
          <w:bdr w:val="none" w:sz="0" w:space="0" w:color="auto" w:frame="1"/>
        </w:rPr>
        <w:t xml:space="preserve">       </w:t>
      </w:r>
      <w:r w:rsidRPr="00C01A19" w:rsidR="00C01A19">
        <w:rPr>
          <w:bdr w:val="none" w:sz="0" w:space="0" w:color="auto" w:frame="1"/>
        </w:rPr>
        <w:t>Шкварчука</w:t>
      </w:r>
      <w:r w:rsidRPr="00C01A19" w:rsidR="00C01A19">
        <w:rPr>
          <w:bdr w:val="none" w:sz="0" w:space="0" w:color="auto" w:frame="1"/>
        </w:rPr>
        <w:t xml:space="preserve"> И.Ю.</w:t>
      </w:r>
      <w:r w:rsidRPr="005E694F">
        <w:rPr>
          <w:bdr w:val="none" w:sz="0" w:space="0" w:color="auto" w:frame="1"/>
        </w:rPr>
        <w:t xml:space="preserve"> суд не усматривает, поскольку они согласуются с иными д</w:t>
      </w:r>
      <w:r>
        <w:rPr>
          <w:bdr w:val="none" w:sz="0" w:space="0" w:color="auto" w:frame="1"/>
        </w:rPr>
        <w:t>оказательствами.</w:t>
      </w:r>
    </w:p>
    <w:p w:rsidR="00245917" w:rsidRPr="000959DE" w:rsidP="005E694F">
      <w:pPr>
        <w:ind w:firstLine="567"/>
        <w:jc w:val="both"/>
        <w:rPr>
          <w:bdr w:val="none" w:sz="0" w:space="0" w:color="auto" w:frame="1"/>
        </w:rPr>
      </w:pPr>
      <w:r w:rsidRPr="005E694F">
        <w:rPr>
          <w:bdr w:val="none" w:sz="0" w:space="0" w:color="auto" w:frame="1"/>
        </w:rPr>
        <w:t>Оценивая доказательства по делу, суд также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движения. Исполнение служебных обязанностей, включая выявление правонарушений, само по себе не может свидетельствовать о заинтересованности инспектором ДПС в исходе дела.</w:t>
      </w:r>
    </w:p>
    <w:p w:rsidR="0099063F" w:rsidP="00FC6D1C">
      <w:pPr>
        <w:ind w:firstLine="567"/>
        <w:jc w:val="both"/>
        <w:rPr>
          <w:bdr w:val="none" w:sz="0" w:space="0" w:color="auto" w:frame="1"/>
        </w:rPr>
      </w:pPr>
      <w:r w:rsidRPr="00CE61FC">
        <w:rPr>
          <w:bdr w:val="none" w:sz="0" w:space="0" w:color="auto" w:frame="1"/>
        </w:rPr>
        <w:t>Нарушений положений ст. 25.7 КоАП РФ, влекущих признание доказательств недопустимыми и прекращение дела об административном правонарушении, предусмотренном ч.1 ст. 12.</w:t>
      </w:r>
      <w:r>
        <w:rPr>
          <w:bdr w:val="none" w:sz="0" w:space="0" w:color="auto" w:frame="1"/>
        </w:rPr>
        <w:t>26</w:t>
      </w:r>
      <w:r w:rsidRPr="00CE61FC">
        <w:rPr>
          <w:bdr w:val="none" w:sz="0" w:space="0" w:color="auto" w:frame="1"/>
        </w:rPr>
        <w:t xml:space="preserve"> КоАП РФ в отношении </w:t>
      </w:r>
      <w:r w:rsidRPr="00B1495C" w:rsidR="00B1495C">
        <w:rPr>
          <w:bdr w:val="none" w:sz="0" w:space="0" w:color="auto" w:frame="1"/>
        </w:rPr>
        <w:t>Хамайко</w:t>
      </w:r>
      <w:r w:rsidRPr="00B1495C" w:rsidR="00B1495C">
        <w:rPr>
          <w:bdr w:val="none" w:sz="0" w:space="0" w:color="auto" w:frame="1"/>
        </w:rPr>
        <w:t xml:space="preserve"> А.А.</w:t>
      </w:r>
      <w:r w:rsidRPr="00CE61FC">
        <w:rPr>
          <w:bdr w:val="none" w:sz="0" w:space="0" w:color="auto" w:frame="1"/>
        </w:rPr>
        <w:t>, не допущено.</w:t>
      </w:r>
    </w:p>
    <w:p w:rsidR="001A61F6" w:rsidRPr="00383BAA" w:rsidP="00383BA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</w:t>
      </w:r>
      <w:r w:rsidR="00383BAA">
        <w:t>ния учитывается характер совершё</w:t>
      </w:r>
      <w:r>
        <w:t xml:space="preserve">нного правонарушения, личность правонарушителя, </w:t>
      </w:r>
      <w:r w:rsidR="00383BAA">
        <w:t xml:space="preserve">нахождение на его иждивении ребёнка-инвалида в качестве смягчающего обстоятельства, </w:t>
      </w:r>
      <w:r w:rsidR="00783CA0">
        <w:t>отсутствие</w:t>
      </w:r>
      <w:r w:rsidR="0099063F">
        <w:t xml:space="preserve"> </w:t>
      </w:r>
      <w:r>
        <w:t xml:space="preserve">отягчающих </w:t>
      </w:r>
      <w:r>
        <w:rPr>
          <w:color w:val="000000"/>
        </w:rPr>
        <w:t>обстоятельств.</w:t>
      </w:r>
    </w:p>
    <w:p w:rsidR="00B1495C" w:rsidP="002F6AF3">
      <w:pPr>
        <w:tabs>
          <w:tab w:val="left" w:pos="24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На основании изложенного, руководствуясь статьями 29.10 и 29.11 </w:t>
      </w:r>
      <w:r>
        <w:rPr>
          <w:color w:val="000000"/>
          <w:bdr w:val="none" w:sz="0" w:space="0" w:color="auto" w:frame="1"/>
        </w:rPr>
        <w:t>Кодекса Российской Федерации</w:t>
      </w:r>
      <w:r>
        <w:rPr>
          <w:bdr w:val="none" w:sz="0" w:space="0" w:color="auto" w:frame="1"/>
        </w:rPr>
        <w:t xml:space="preserve"> об административных правонарушениях</w:t>
      </w:r>
      <w:r>
        <w:t>,</w:t>
      </w:r>
      <w:r>
        <w:rPr>
          <w:lang w:val="uk-UA"/>
        </w:rPr>
        <w:t xml:space="preserve"> </w:t>
      </w:r>
      <w:r>
        <w:rPr>
          <w:lang w:val="uk-UA"/>
        </w:rPr>
        <w:t>мировой</w:t>
      </w:r>
      <w:r>
        <w:rPr>
          <w:lang w:val="uk-UA"/>
        </w:rPr>
        <w:t xml:space="preserve"> </w:t>
      </w:r>
      <w:r>
        <w:t>судья,</w:t>
      </w:r>
      <w:r>
        <w:rPr>
          <w:color w:val="000000"/>
        </w:rPr>
        <w:t xml:space="preserve"> </w:t>
      </w:r>
    </w:p>
    <w:p w:rsidR="00E30242" w:rsidP="002F6AF3">
      <w:pPr>
        <w:tabs>
          <w:tab w:val="left" w:pos="2408"/>
        </w:tabs>
        <w:ind w:firstLine="567"/>
        <w:jc w:val="both"/>
        <w:rPr>
          <w:color w:val="000000"/>
        </w:rPr>
      </w:pPr>
    </w:p>
    <w:p w:rsidR="00165491" w:rsidP="00FC6D1C">
      <w:pPr>
        <w:ind w:firstLine="567"/>
        <w:jc w:val="center"/>
      </w:pPr>
      <w:r>
        <w:t>постановил:</w:t>
      </w:r>
    </w:p>
    <w:p w:rsidR="00165491" w:rsidP="00FC6D1C">
      <w:pPr>
        <w:tabs>
          <w:tab w:val="left" w:pos="2408"/>
        </w:tabs>
        <w:ind w:firstLine="567"/>
        <w:jc w:val="both"/>
      </w:pPr>
      <w:r>
        <w:t xml:space="preserve">признать </w:t>
      </w:r>
      <w:r w:rsidRPr="00680A5B" w:rsidR="00680A5B">
        <w:rPr>
          <w:bdr w:val="none" w:sz="0" w:space="0" w:color="auto" w:frame="1"/>
        </w:rPr>
        <w:t>Хамайко</w:t>
      </w:r>
      <w:r w:rsidRPr="00680A5B" w:rsidR="00680A5B">
        <w:rPr>
          <w:bdr w:val="none" w:sz="0" w:space="0" w:color="auto" w:frame="1"/>
        </w:rPr>
        <w:t xml:space="preserve"> Александра Анатольевича</w:t>
      </w:r>
      <w:r>
        <w:t xml:space="preserve"> виновным</w:t>
      </w:r>
      <w:r>
        <w:rPr>
          <w:lang w:val="uk-UA"/>
        </w:rPr>
        <w:t xml:space="preserve"> </w:t>
      </w:r>
      <w:r>
        <w:rPr>
          <w:bCs/>
        </w:rPr>
        <w:t xml:space="preserve">в совершении административного правонарушения, предусмотренного частью 1 статьи 12.26 </w:t>
      </w:r>
      <w:r>
        <w:t xml:space="preserve">Кодекса Российской Федерации об административных правонарушениях, </w:t>
      </w:r>
      <w:r>
        <w:rPr>
          <w:bCs/>
        </w:rPr>
        <w:t>и назначить ему наказание в виде административного</w:t>
      </w:r>
      <w:r>
        <w:t xml:space="preserve"> штрафа в сумме 30 000 (тридцать тысяч) рублей с лишением права управления транспортными средствами сроком на 1 (один) год и 6 (шесть) месяцев.</w:t>
      </w:r>
    </w:p>
    <w:p w:rsidR="00165491" w:rsidP="00680A5B">
      <w:pPr>
        <w:ind w:firstLine="567"/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Республике Крым (УМВД России по г. Симферополю), Отделение</w:t>
      </w:r>
      <w:r>
        <w:t xml:space="preserve"> Республика Крым Банка России</w:t>
      </w:r>
      <w:r w:rsidR="00C161EE">
        <w:t>//УФК по Республике Крым г. Симферополь</w:t>
      </w:r>
      <w:r>
        <w:t>, КПП 910201001, ИНН 9102003230, ОКТМО 35701000, номер счета получателя платежа 03100643000000017500</w:t>
      </w:r>
      <w:r w:rsidR="00EB5DEC">
        <w:t>,</w:t>
      </w:r>
      <w:r>
        <w:t xml:space="preserve"> </w:t>
      </w:r>
      <w:r>
        <w:t>кор</w:t>
      </w:r>
      <w:r>
        <w:t>/счет</w:t>
      </w:r>
      <w:r>
        <w:t xml:space="preserve"> 40102810645370000035, БИК 013510002, КБК 18811601123010001140, УИН </w:t>
      </w:r>
      <w:r w:rsidRPr="00803FDD" w:rsidR="00803FDD">
        <w:t>1881049123</w:t>
      </w:r>
      <w:r w:rsidR="006A3C2C">
        <w:t>1</w:t>
      </w:r>
      <w:r w:rsidR="00680A5B">
        <w:t>000003915</w:t>
      </w:r>
      <w:r w:rsidR="00727CDC">
        <w:t>.</w:t>
      </w:r>
    </w:p>
    <w:p w:rsidR="00165491" w:rsidP="00FC6D1C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</w:t>
      </w:r>
      <w:r w:rsidR="00835FEC">
        <w:rPr>
          <w:rFonts w:eastAsia="Calibri"/>
          <w:shd w:val="clear" w:color="auto" w:fill="FFFFFF"/>
          <w:lang w:eastAsia="en-US"/>
        </w:rPr>
        <w:t>ь по почте в судебный участок № 4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="00835FEC">
        <w:rPr>
          <w:rFonts w:eastAsia="Calibri"/>
          <w:shd w:val="clear" w:color="auto" w:fill="FFFFFF"/>
          <w:lang w:eastAsia="en-US"/>
        </w:rPr>
        <w:t>Железнодорожного</w:t>
      </w:r>
      <w:r>
        <w:rPr>
          <w:rFonts w:eastAsia="Calibri"/>
          <w:shd w:val="clear" w:color="auto" w:fill="FFFFFF"/>
          <w:lang w:eastAsia="en-US"/>
        </w:rPr>
        <w:t xml:space="preserve"> судебного района г. Си</w:t>
      </w:r>
      <w:r w:rsidR="00835FEC">
        <w:rPr>
          <w:rFonts w:eastAsia="Calibri"/>
          <w:shd w:val="clear" w:color="auto" w:fill="FFFFFF"/>
          <w:lang w:eastAsia="en-US"/>
        </w:rPr>
        <w:t xml:space="preserve">мферополь по адресу: 295017, </w:t>
      </w:r>
      <w:r>
        <w:rPr>
          <w:rFonts w:eastAsia="Calibri"/>
          <w:shd w:val="clear" w:color="auto" w:fill="FFFFFF"/>
          <w:lang w:eastAsia="en-US"/>
        </w:rPr>
        <w:t xml:space="preserve">г. Симферополь, ул. Киевская, 55/2. </w:t>
      </w:r>
    </w:p>
    <w:p w:rsidR="00165491" w:rsidRPr="000564DE" w:rsidP="00FC6D1C">
      <w:pPr>
        <w:ind w:firstLine="567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</w:t>
      </w:r>
      <w:r w:rsidRPr="000564DE">
        <w:t>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165491" w:rsidRPr="000564DE" w:rsidP="00FC6D1C">
      <w:pPr>
        <w:autoSpaceDE w:val="0"/>
        <w:autoSpaceDN w:val="0"/>
        <w:adjustRightInd w:val="0"/>
        <w:ind w:firstLine="567"/>
        <w:jc w:val="both"/>
      </w:pPr>
      <w:r w:rsidRPr="000564DE">
        <w:t xml:space="preserve">Разъяснить, что </w:t>
      </w:r>
      <w:r w:rsidRPr="000564DE">
        <w:t>согласно статьи</w:t>
      </w:r>
      <w:r w:rsidRPr="000564DE">
        <w:t xml:space="preserve">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65491" w:rsidRPr="000564DE" w:rsidP="00FC6D1C">
      <w:pPr>
        <w:autoSpaceDE w:val="0"/>
        <w:autoSpaceDN w:val="0"/>
        <w:adjustRightInd w:val="0"/>
        <w:ind w:firstLine="567"/>
        <w:jc w:val="both"/>
      </w:pPr>
      <w:r w:rsidRPr="000564DE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9" w:anchor="sub_32601" w:history="1">
        <w:r w:rsidRPr="000564DE">
          <w:rPr>
            <w:rStyle w:val="Hyperlink"/>
            <w:color w:val="auto"/>
          </w:rPr>
          <w:t>частями 1 - 3.1 статьи 32.6</w:t>
        </w:r>
      </w:hyperlink>
      <w:r w:rsidRPr="000564DE"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165491" w:rsidP="00FC6D1C">
      <w:pPr>
        <w:autoSpaceDE w:val="0"/>
        <w:autoSpaceDN w:val="0"/>
        <w:adjustRightInd w:val="0"/>
        <w:ind w:firstLine="567"/>
        <w:jc w:val="both"/>
      </w:pPr>
      <w:r w:rsidRPr="000564DE"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65491" w:rsidP="00FC6D1C">
      <w:pPr>
        <w:ind w:firstLine="567"/>
        <w:jc w:val="both"/>
      </w:pPr>
      <w:r>
        <w:t xml:space="preserve">Постановление может быть обжаловано в </w:t>
      </w:r>
      <w:r w:rsidR="00FD216D">
        <w:t>Железнодорожный</w:t>
      </w:r>
      <w:r>
        <w:t xml:space="preserve"> районный суд </w:t>
      </w:r>
      <w:r w:rsidR="00FD216D">
        <w:t xml:space="preserve">                   </w:t>
      </w:r>
      <w:r>
        <w:t>г. Симферополя Республики Крым в течение 10 суток со дн</w:t>
      </w:r>
      <w:r w:rsidR="00727CDC">
        <w:t>я получения копии постановления</w:t>
      </w:r>
      <w:r>
        <w:t>.</w:t>
      </w:r>
    </w:p>
    <w:p w:rsidR="003F71BD" w:rsidP="00FC6D1C">
      <w:pPr>
        <w:pStyle w:val="Heading2"/>
        <w:shd w:val="clear" w:color="auto" w:fill="FFFFFF"/>
        <w:spacing w:before="0" w:after="0"/>
        <w:ind w:firstLine="567"/>
        <w:jc w:val="both"/>
      </w:pPr>
    </w:p>
    <w:p w:rsidR="00E76EAF" w:rsidP="00FC6D1C">
      <w:pPr>
        <w:ind w:firstLine="567"/>
        <w:jc w:val="both"/>
      </w:pPr>
      <w:r>
        <w:t xml:space="preserve">Мировой судья                                                        </w:t>
      </w:r>
      <w:r w:rsidR="002F3931">
        <w:t xml:space="preserve">                               </w:t>
      </w:r>
      <w:r>
        <w:t xml:space="preserve">   </w:t>
      </w:r>
      <w:r w:rsidR="003F71BD">
        <w:t xml:space="preserve">     </w:t>
      </w:r>
      <w:r>
        <w:t xml:space="preserve"> </w:t>
      </w:r>
      <w:r w:rsidR="004A75E4">
        <w:t>А.А</w:t>
      </w:r>
      <w:r w:rsidR="002F3931">
        <w:t>. Оникий</w:t>
      </w:r>
    </w:p>
    <w:sectPr w:rsidSect="00892EEF">
      <w:headerReference w:type="default" r:id="rId10"/>
      <w:pgSz w:w="11906" w:h="16838"/>
      <w:pgMar w:top="1134" w:right="567" w:bottom="567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3987969"/>
      <w:docPartObj>
        <w:docPartGallery w:val="Page Numbers (Top of Page)"/>
        <w:docPartUnique/>
      </w:docPartObj>
    </w:sdtPr>
    <w:sdtContent>
      <w:p w:rsidR="002578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3D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27E"/>
    <w:rsid w:val="000002FD"/>
    <w:rsid w:val="00000694"/>
    <w:rsid w:val="000024FB"/>
    <w:rsid w:val="00010072"/>
    <w:rsid w:val="000132F2"/>
    <w:rsid w:val="00013842"/>
    <w:rsid w:val="00020C83"/>
    <w:rsid w:val="00022A82"/>
    <w:rsid w:val="00023DC3"/>
    <w:rsid w:val="00026372"/>
    <w:rsid w:val="0003048F"/>
    <w:rsid w:val="000325E3"/>
    <w:rsid w:val="00032DE3"/>
    <w:rsid w:val="0003396D"/>
    <w:rsid w:val="00033A1D"/>
    <w:rsid w:val="00037302"/>
    <w:rsid w:val="0004010D"/>
    <w:rsid w:val="00041545"/>
    <w:rsid w:val="00042197"/>
    <w:rsid w:val="0004555B"/>
    <w:rsid w:val="000468FD"/>
    <w:rsid w:val="00046E11"/>
    <w:rsid w:val="000475E1"/>
    <w:rsid w:val="000476A9"/>
    <w:rsid w:val="00047D2C"/>
    <w:rsid w:val="00051672"/>
    <w:rsid w:val="0005237F"/>
    <w:rsid w:val="00053672"/>
    <w:rsid w:val="000539B8"/>
    <w:rsid w:val="000544CA"/>
    <w:rsid w:val="00055F1D"/>
    <w:rsid w:val="00056221"/>
    <w:rsid w:val="000564DE"/>
    <w:rsid w:val="00060015"/>
    <w:rsid w:val="0006244C"/>
    <w:rsid w:val="00062B60"/>
    <w:rsid w:val="00064ECC"/>
    <w:rsid w:val="000661E3"/>
    <w:rsid w:val="00070DDB"/>
    <w:rsid w:val="00071871"/>
    <w:rsid w:val="00071927"/>
    <w:rsid w:val="00076AC1"/>
    <w:rsid w:val="000804DC"/>
    <w:rsid w:val="00080DEC"/>
    <w:rsid w:val="00083903"/>
    <w:rsid w:val="00083AE8"/>
    <w:rsid w:val="00084460"/>
    <w:rsid w:val="000854A5"/>
    <w:rsid w:val="00085D5C"/>
    <w:rsid w:val="00086343"/>
    <w:rsid w:val="0008740A"/>
    <w:rsid w:val="000916BF"/>
    <w:rsid w:val="00091F57"/>
    <w:rsid w:val="00092BE2"/>
    <w:rsid w:val="0009377E"/>
    <w:rsid w:val="00094C30"/>
    <w:rsid w:val="00094DE9"/>
    <w:rsid w:val="000959DE"/>
    <w:rsid w:val="00096876"/>
    <w:rsid w:val="000A1CC8"/>
    <w:rsid w:val="000A1F10"/>
    <w:rsid w:val="000A3C5D"/>
    <w:rsid w:val="000A4C69"/>
    <w:rsid w:val="000A543A"/>
    <w:rsid w:val="000A764B"/>
    <w:rsid w:val="000B091F"/>
    <w:rsid w:val="000B1324"/>
    <w:rsid w:val="000B1CD2"/>
    <w:rsid w:val="000B52BB"/>
    <w:rsid w:val="000C0AC2"/>
    <w:rsid w:val="000C24C7"/>
    <w:rsid w:val="000C55AA"/>
    <w:rsid w:val="000C56B8"/>
    <w:rsid w:val="000C6FD0"/>
    <w:rsid w:val="000C7DB1"/>
    <w:rsid w:val="000D2007"/>
    <w:rsid w:val="000D20D6"/>
    <w:rsid w:val="000E3217"/>
    <w:rsid w:val="000E3339"/>
    <w:rsid w:val="000E3740"/>
    <w:rsid w:val="000E3796"/>
    <w:rsid w:val="000E3DAB"/>
    <w:rsid w:val="000E4FFB"/>
    <w:rsid w:val="000E5133"/>
    <w:rsid w:val="000E63DA"/>
    <w:rsid w:val="000F3FE7"/>
    <w:rsid w:val="000F60C0"/>
    <w:rsid w:val="000F689B"/>
    <w:rsid w:val="000F6ACF"/>
    <w:rsid w:val="000F6BA0"/>
    <w:rsid w:val="00102BDE"/>
    <w:rsid w:val="00110C83"/>
    <w:rsid w:val="00111826"/>
    <w:rsid w:val="001120D4"/>
    <w:rsid w:val="00112A54"/>
    <w:rsid w:val="00112B9C"/>
    <w:rsid w:val="00113333"/>
    <w:rsid w:val="00113BAD"/>
    <w:rsid w:val="00113E89"/>
    <w:rsid w:val="00114EA9"/>
    <w:rsid w:val="00116548"/>
    <w:rsid w:val="00116C9E"/>
    <w:rsid w:val="00116D16"/>
    <w:rsid w:val="0012025D"/>
    <w:rsid w:val="00131233"/>
    <w:rsid w:val="00134A92"/>
    <w:rsid w:val="001370D4"/>
    <w:rsid w:val="00137CE3"/>
    <w:rsid w:val="00143E6E"/>
    <w:rsid w:val="0014510C"/>
    <w:rsid w:val="0014585B"/>
    <w:rsid w:val="00147644"/>
    <w:rsid w:val="00147E7B"/>
    <w:rsid w:val="0015174B"/>
    <w:rsid w:val="00151976"/>
    <w:rsid w:val="00152215"/>
    <w:rsid w:val="0015567F"/>
    <w:rsid w:val="00155FC7"/>
    <w:rsid w:val="001609AA"/>
    <w:rsid w:val="00160EF1"/>
    <w:rsid w:val="00164EFE"/>
    <w:rsid w:val="00165491"/>
    <w:rsid w:val="00171E37"/>
    <w:rsid w:val="00172C6F"/>
    <w:rsid w:val="00174569"/>
    <w:rsid w:val="00174D4D"/>
    <w:rsid w:val="00177B20"/>
    <w:rsid w:val="001824F9"/>
    <w:rsid w:val="00182660"/>
    <w:rsid w:val="00182E52"/>
    <w:rsid w:val="001859F7"/>
    <w:rsid w:val="0018673F"/>
    <w:rsid w:val="001938B3"/>
    <w:rsid w:val="001A02EB"/>
    <w:rsid w:val="001A16DD"/>
    <w:rsid w:val="001A24E6"/>
    <w:rsid w:val="001A5A97"/>
    <w:rsid w:val="001A61F6"/>
    <w:rsid w:val="001B1880"/>
    <w:rsid w:val="001B1C83"/>
    <w:rsid w:val="001B5A1A"/>
    <w:rsid w:val="001B7BA2"/>
    <w:rsid w:val="001B7BB5"/>
    <w:rsid w:val="001C0F8A"/>
    <w:rsid w:val="001C0FB7"/>
    <w:rsid w:val="001C19E6"/>
    <w:rsid w:val="001C1CF9"/>
    <w:rsid w:val="001C3B71"/>
    <w:rsid w:val="001C4723"/>
    <w:rsid w:val="001C56BA"/>
    <w:rsid w:val="001C592E"/>
    <w:rsid w:val="001C781C"/>
    <w:rsid w:val="001C7D71"/>
    <w:rsid w:val="001D0C4F"/>
    <w:rsid w:val="001D4048"/>
    <w:rsid w:val="001D70F5"/>
    <w:rsid w:val="001D7397"/>
    <w:rsid w:val="001E1BB5"/>
    <w:rsid w:val="001E3C67"/>
    <w:rsid w:val="001E7202"/>
    <w:rsid w:val="001F1E99"/>
    <w:rsid w:val="001F54E3"/>
    <w:rsid w:val="001F71DA"/>
    <w:rsid w:val="0020020F"/>
    <w:rsid w:val="00200CE8"/>
    <w:rsid w:val="002012FF"/>
    <w:rsid w:val="00201426"/>
    <w:rsid w:val="002042D0"/>
    <w:rsid w:val="002061A7"/>
    <w:rsid w:val="00206FEF"/>
    <w:rsid w:val="00207442"/>
    <w:rsid w:val="00207C70"/>
    <w:rsid w:val="002134BE"/>
    <w:rsid w:val="00213835"/>
    <w:rsid w:val="00213F4D"/>
    <w:rsid w:val="002155D9"/>
    <w:rsid w:val="00215FB7"/>
    <w:rsid w:val="00216686"/>
    <w:rsid w:val="00222EDC"/>
    <w:rsid w:val="00222F6F"/>
    <w:rsid w:val="00223253"/>
    <w:rsid w:val="0022492E"/>
    <w:rsid w:val="002266C3"/>
    <w:rsid w:val="0022684A"/>
    <w:rsid w:val="00226BC5"/>
    <w:rsid w:val="0023146D"/>
    <w:rsid w:val="00231AF0"/>
    <w:rsid w:val="0023669A"/>
    <w:rsid w:val="00244D7D"/>
    <w:rsid w:val="00245917"/>
    <w:rsid w:val="0024748A"/>
    <w:rsid w:val="00247D1A"/>
    <w:rsid w:val="00247FEA"/>
    <w:rsid w:val="00250ED9"/>
    <w:rsid w:val="0025403B"/>
    <w:rsid w:val="00256933"/>
    <w:rsid w:val="00256ADA"/>
    <w:rsid w:val="00257811"/>
    <w:rsid w:val="002612BB"/>
    <w:rsid w:val="00264EA0"/>
    <w:rsid w:val="00266439"/>
    <w:rsid w:val="0026756A"/>
    <w:rsid w:val="00270701"/>
    <w:rsid w:val="00270839"/>
    <w:rsid w:val="002714C5"/>
    <w:rsid w:val="00273A6F"/>
    <w:rsid w:val="002755E6"/>
    <w:rsid w:val="00280C3E"/>
    <w:rsid w:val="002820FC"/>
    <w:rsid w:val="002825DE"/>
    <w:rsid w:val="00284DF0"/>
    <w:rsid w:val="00292183"/>
    <w:rsid w:val="002921A0"/>
    <w:rsid w:val="00292B63"/>
    <w:rsid w:val="0029484A"/>
    <w:rsid w:val="0029536E"/>
    <w:rsid w:val="002A01C1"/>
    <w:rsid w:val="002A01DD"/>
    <w:rsid w:val="002A3F72"/>
    <w:rsid w:val="002A4C85"/>
    <w:rsid w:val="002A4ED3"/>
    <w:rsid w:val="002A6A89"/>
    <w:rsid w:val="002B1AD0"/>
    <w:rsid w:val="002B28A5"/>
    <w:rsid w:val="002B31E6"/>
    <w:rsid w:val="002B3966"/>
    <w:rsid w:val="002B3E48"/>
    <w:rsid w:val="002B6991"/>
    <w:rsid w:val="002B7211"/>
    <w:rsid w:val="002C13F9"/>
    <w:rsid w:val="002C7077"/>
    <w:rsid w:val="002D001B"/>
    <w:rsid w:val="002D02D6"/>
    <w:rsid w:val="002D0436"/>
    <w:rsid w:val="002D14D4"/>
    <w:rsid w:val="002D44B5"/>
    <w:rsid w:val="002D5ED7"/>
    <w:rsid w:val="002D69A6"/>
    <w:rsid w:val="002D785B"/>
    <w:rsid w:val="002E18A0"/>
    <w:rsid w:val="002E24B1"/>
    <w:rsid w:val="002E4744"/>
    <w:rsid w:val="002E4A36"/>
    <w:rsid w:val="002E57AC"/>
    <w:rsid w:val="002E6A4D"/>
    <w:rsid w:val="002F0F33"/>
    <w:rsid w:val="002F3931"/>
    <w:rsid w:val="002F4870"/>
    <w:rsid w:val="002F4C27"/>
    <w:rsid w:val="002F6AF3"/>
    <w:rsid w:val="00304687"/>
    <w:rsid w:val="003046B7"/>
    <w:rsid w:val="00304F44"/>
    <w:rsid w:val="00305484"/>
    <w:rsid w:val="00312F04"/>
    <w:rsid w:val="00313D98"/>
    <w:rsid w:val="00314BAF"/>
    <w:rsid w:val="003155B5"/>
    <w:rsid w:val="00317E6C"/>
    <w:rsid w:val="00321A92"/>
    <w:rsid w:val="00322A49"/>
    <w:rsid w:val="00322B1D"/>
    <w:rsid w:val="003243C2"/>
    <w:rsid w:val="003266CF"/>
    <w:rsid w:val="003268BE"/>
    <w:rsid w:val="00330286"/>
    <w:rsid w:val="003310AC"/>
    <w:rsid w:val="0033196A"/>
    <w:rsid w:val="00331FAA"/>
    <w:rsid w:val="00332126"/>
    <w:rsid w:val="00332352"/>
    <w:rsid w:val="003355B6"/>
    <w:rsid w:val="003372DD"/>
    <w:rsid w:val="00340CAD"/>
    <w:rsid w:val="0035090B"/>
    <w:rsid w:val="00352D58"/>
    <w:rsid w:val="00353340"/>
    <w:rsid w:val="00353F3B"/>
    <w:rsid w:val="00356FE5"/>
    <w:rsid w:val="00360594"/>
    <w:rsid w:val="0036192B"/>
    <w:rsid w:val="0037019D"/>
    <w:rsid w:val="00370CF5"/>
    <w:rsid w:val="00372322"/>
    <w:rsid w:val="00373D13"/>
    <w:rsid w:val="00373D70"/>
    <w:rsid w:val="00375B50"/>
    <w:rsid w:val="003761EF"/>
    <w:rsid w:val="00380072"/>
    <w:rsid w:val="00380922"/>
    <w:rsid w:val="003822D0"/>
    <w:rsid w:val="00383BAA"/>
    <w:rsid w:val="00383ED4"/>
    <w:rsid w:val="003841D7"/>
    <w:rsid w:val="00384882"/>
    <w:rsid w:val="0039489B"/>
    <w:rsid w:val="00395C10"/>
    <w:rsid w:val="0039718D"/>
    <w:rsid w:val="00397B6A"/>
    <w:rsid w:val="003A0825"/>
    <w:rsid w:val="003A3FC2"/>
    <w:rsid w:val="003A5C26"/>
    <w:rsid w:val="003A5F9B"/>
    <w:rsid w:val="003A7345"/>
    <w:rsid w:val="003B070F"/>
    <w:rsid w:val="003B0E86"/>
    <w:rsid w:val="003B5E98"/>
    <w:rsid w:val="003B68C8"/>
    <w:rsid w:val="003B7383"/>
    <w:rsid w:val="003B791D"/>
    <w:rsid w:val="003C28C6"/>
    <w:rsid w:val="003C2BEC"/>
    <w:rsid w:val="003C3A04"/>
    <w:rsid w:val="003C460D"/>
    <w:rsid w:val="003C4C96"/>
    <w:rsid w:val="003D12AD"/>
    <w:rsid w:val="003D1945"/>
    <w:rsid w:val="003D4BFB"/>
    <w:rsid w:val="003D4C59"/>
    <w:rsid w:val="003D4CAF"/>
    <w:rsid w:val="003D5F0F"/>
    <w:rsid w:val="003D6229"/>
    <w:rsid w:val="003E3374"/>
    <w:rsid w:val="003E3BEA"/>
    <w:rsid w:val="003E54C3"/>
    <w:rsid w:val="003E5925"/>
    <w:rsid w:val="003E6CF8"/>
    <w:rsid w:val="003E77BF"/>
    <w:rsid w:val="003E7A08"/>
    <w:rsid w:val="003E7FBB"/>
    <w:rsid w:val="003F1271"/>
    <w:rsid w:val="003F1A77"/>
    <w:rsid w:val="003F4328"/>
    <w:rsid w:val="003F496B"/>
    <w:rsid w:val="003F5B93"/>
    <w:rsid w:val="003F60CE"/>
    <w:rsid w:val="003F71BD"/>
    <w:rsid w:val="00402267"/>
    <w:rsid w:val="00402382"/>
    <w:rsid w:val="00403258"/>
    <w:rsid w:val="00404E68"/>
    <w:rsid w:val="00406F5C"/>
    <w:rsid w:val="00407AF6"/>
    <w:rsid w:val="0041165B"/>
    <w:rsid w:val="004116A5"/>
    <w:rsid w:val="00411834"/>
    <w:rsid w:val="00412337"/>
    <w:rsid w:val="00412470"/>
    <w:rsid w:val="004154A5"/>
    <w:rsid w:val="00417023"/>
    <w:rsid w:val="004203F4"/>
    <w:rsid w:val="004230FB"/>
    <w:rsid w:val="00423798"/>
    <w:rsid w:val="004240A3"/>
    <w:rsid w:val="0042639E"/>
    <w:rsid w:val="004306FB"/>
    <w:rsid w:val="004314B4"/>
    <w:rsid w:val="00434B50"/>
    <w:rsid w:val="00434C3B"/>
    <w:rsid w:val="0044038C"/>
    <w:rsid w:val="00445518"/>
    <w:rsid w:val="0044632A"/>
    <w:rsid w:val="00447455"/>
    <w:rsid w:val="00452BD4"/>
    <w:rsid w:val="004575A1"/>
    <w:rsid w:val="00463731"/>
    <w:rsid w:val="00463AB5"/>
    <w:rsid w:val="00463CEA"/>
    <w:rsid w:val="004656A4"/>
    <w:rsid w:val="00467001"/>
    <w:rsid w:val="0046731D"/>
    <w:rsid w:val="00467D0D"/>
    <w:rsid w:val="004726D1"/>
    <w:rsid w:val="00472E48"/>
    <w:rsid w:val="00476552"/>
    <w:rsid w:val="00481CDE"/>
    <w:rsid w:val="004923D0"/>
    <w:rsid w:val="0049260F"/>
    <w:rsid w:val="00493141"/>
    <w:rsid w:val="00493499"/>
    <w:rsid w:val="00494C3F"/>
    <w:rsid w:val="00495474"/>
    <w:rsid w:val="00495BF3"/>
    <w:rsid w:val="004964A2"/>
    <w:rsid w:val="00496C0F"/>
    <w:rsid w:val="00496C45"/>
    <w:rsid w:val="004A0F5F"/>
    <w:rsid w:val="004A2B1B"/>
    <w:rsid w:val="004A4B07"/>
    <w:rsid w:val="004A57CB"/>
    <w:rsid w:val="004A75E4"/>
    <w:rsid w:val="004B1FC7"/>
    <w:rsid w:val="004B5F62"/>
    <w:rsid w:val="004B6C34"/>
    <w:rsid w:val="004B700B"/>
    <w:rsid w:val="004B76D8"/>
    <w:rsid w:val="004C075A"/>
    <w:rsid w:val="004C2097"/>
    <w:rsid w:val="004C7CB3"/>
    <w:rsid w:val="004D073E"/>
    <w:rsid w:val="004D14B4"/>
    <w:rsid w:val="004D20F8"/>
    <w:rsid w:val="004D57F6"/>
    <w:rsid w:val="004D5844"/>
    <w:rsid w:val="004D5A1B"/>
    <w:rsid w:val="004E0426"/>
    <w:rsid w:val="004E0659"/>
    <w:rsid w:val="004E2549"/>
    <w:rsid w:val="004E3D76"/>
    <w:rsid w:val="004E4171"/>
    <w:rsid w:val="004E57E4"/>
    <w:rsid w:val="004E5FF8"/>
    <w:rsid w:val="004E605E"/>
    <w:rsid w:val="004E66A7"/>
    <w:rsid w:val="004E7017"/>
    <w:rsid w:val="004F0689"/>
    <w:rsid w:val="004F3ABD"/>
    <w:rsid w:val="004F3B49"/>
    <w:rsid w:val="004F7F52"/>
    <w:rsid w:val="005035C0"/>
    <w:rsid w:val="00503EA8"/>
    <w:rsid w:val="0050454C"/>
    <w:rsid w:val="00505361"/>
    <w:rsid w:val="005111A3"/>
    <w:rsid w:val="00512459"/>
    <w:rsid w:val="005134D3"/>
    <w:rsid w:val="0051372A"/>
    <w:rsid w:val="00514FB4"/>
    <w:rsid w:val="00516126"/>
    <w:rsid w:val="0052089A"/>
    <w:rsid w:val="00521934"/>
    <w:rsid w:val="00522264"/>
    <w:rsid w:val="005248EF"/>
    <w:rsid w:val="00525600"/>
    <w:rsid w:val="00525AC3"/>
    <w:rsid w:val="00526713"/>
    <w:rsid w:val="00526DC6"/>
    <w:rsid w:val="0052733C"/>
    <w:rsid w:val="00527A5C"/>
    <w:rsid w:val="005322B6"/>
    <w:rsid w:val="005324DD"/>
    <w:rsid w:val="00536AE0"/>
    <w:rsid w:val="005413B5"/>
    <w:rsid w:val="0054376C"/>
    <w:rsid w:val="00544A39"/>
    <w:rsid w:val="00544E8C"/>
    <w:rsid w:val="00551B5A"/>
    <w:rsid w:val="00552ADC"/>
    <w:rsid w:val="00554C89"/>
    <w:rsid w:val="0055690A"/>
    <w:rsid w:val="0055693F"/>
    <w:rsid w:val="00561C98"/>
    <w:rsid w:val="00561FBA"/>
    <w:rsid w:val="005646BD"/>
    <w:rsid w:val="00565710"/>
    <w:rsid w:val="00567E5B"/>
    <w:rsid w:val="0057165A"/>
    <w:rsid w:val="00575C11"/>
    <w:rsid w:val="00576DC3"/>
    <w:rsid w:val="00580338"/>
    <w:rsid w:val="00580E9C"/>
    <w:rsid w:val="00581036"/>
    <w:rsid w:val="00582B82"/>
    <w:rsid w:val="00586E05"/>
    <w:rsid w:val="0059037A"/>
    <w:rsid w:val="0059076C"/>
    <w:rsid w:val="00593290"/>
    <w:rsid w:val="00593982"/>
    <w:rsid w:val="00593C7A"/>
    <w:rsid w:val="005955CC"/>
    <w:rsid w:val="00595B78"/>
    <w:rsid w:val="00595BB3"/>
    <w:rsid w:val="005974D5"/>
    <w:rsid w:val="00597CC0"/>
    <w:rsid w:val="005A0BE8"/>
    <w:rsid w:val="005A2737"/>
    <w:rsid w:val="005A34E1"/>
    <w:rsid w:val="005A71E2"/>
    <w:rsid w:val="005B1D7B"/>
    <w:rsid w:val="005B20BD"/>
    <w:rsid w:val="005B241C"/>
    <w:rsid w:val="005B36A5"/>
    <w:rsid w:val="005B74AB"/>
    <w:rsid w:val="005C2C5A"/>
    <w:rsid w:val="005C2E96"/>
    <w:rsid w:val="005C6287"/>
    <w:rsid w:val="005C6D4A"/>
    <w:rsid w:val="005C7B55"/>
    <w:rsid w:val="005D0211"/>
    <w:rsid w:val="005D1763"/>
    <w:rsid w:val="005D5B7C"/>
    <w:rsid w:val="005D6382"/>
    <w:rsid w:val="005D6C77"/>
    <w:rsid w:val="005D75B7"/>
    <w:rsid w:val="005E2154"/>
    <w:rsid w:val="005E461D"/>
    <w:rsid w:val="005E47C3"/>
    <w:rsid w:val="005E694F"/>
    <w:rsid w:val="005E6C0E"/>
    <w:rsid w:val="005F180F"/>
    <w:rsid w:val="005F2F60"/>
    <w:rsid w:val="005F40F4"/>
    <w:rsid w:val="005F5F4D"/>
    <w:rsid w:val="00600808"/>
    <w:rsid w:val="00601113"/>
    <w:rsid w:val="00603374"/>
    <w:rsid w:val="00606D38"/>
    <w:rsid w:val="006076B2"/>
    <w:rsid w:val="00607904"/>
    <w:rsid w:val="006143C5"/>
    <w:rsid w:val="00614BF3"/>
    <w:rsid w:val="00615ED4"/>
    <w:rsid w:val="00617371"/>
    <w:rsid w:val="00617B4C"/>
    <w:rsid w:val="0062010B"/>
    <w:rsid w:val="006223D7"/>
    <w:rsid w:val="00627D63"/>
    <w:rsid w:val="00631B72"/>
    <w:rsid w:val="006333AC"/>
    <w:rsid w:val="00634D45"/>
    <w:rsid w:val="006355EA"/>
    <w:rsid w:val="006379B9"/>
    <w:rsid w:val="00637EFC"/>
    <w:rsid w:val="00640A87"/>
    <w:rsid w:val="0064225E"/>
    <w:rsid w:val="00642386"/>
    <w:rsid w:val="00643EAC"/>
    <w:rsid w:val="00644210"/>
    <w:rsid w:val="006464E1"/>
    <w:rsid w:val="00646DA4"/>
    <w:rsid w:val="00647516"/>
    <w:rsid w:val="00650C03"/>
    <w:rsid w:val="00656740"/>
    <w:rsid w:val="00660084"/>
    <w:rsid w:val="00660A1D"/>
    <w:rsid w:val="00660E85"/>
    <w:rsid w:val="00663B16"/>
    <w:rsid w:val="0066693D"/>
    <w:rsid w:val="00667F37"/>
    <w:rsid w:val="00671A3F"/>
    <w:rsid w:val="00672386"/>
    <w:rsid w:val="00673A2E"/>
    <w:rsid w:val="00674667"/>
    <w:rsid w:val="00674D7C"/>
    <w:rsid w:val="00675AA6"/>
    <w:rsid w:val="006768A2"/>
    <w:rsid w:val="0067724E"/>
    <w:rsid w:val="00680188"/>
    <w:rsid w:val="00680A5B"/>
    <w:rsid w:val="0068242E"/>
    <w:rsid w:val="00682F6F"/>
    <w:rsid w:val="0068529A"/>
    <w:rsid w:val="006853E5"/>
    <w:rsid w:val="00686114"/>
    <w:rsid w:val="00686FA5"/>
    <w:rsid w:val="0069014C"/>
    <w:rsid w:val="00693EC1"/>
    <w:rsid w:val="0069477D"/>
    <w:rsid w:val="006948DE"/>
    <w:rsid w:val="006A0594"/>
    <w:rsid w:val="006A07E4"/>
    <w:rsid w:val="006A0E6B"/>
    <w:rsid w:val="006A1E7E"/>
    <w:rsid w:val="006A3C2C"/>
    <w:rsid w:val="006A45A7"/>
    <w:rsid w:val="006A541A"/>
    <w:rsid w:val="006A6C5E"/>
    <w:rsid w:val="006A7763"/>
    <w:rsid w:val="006B04FD"/>
    <w:rsid w:val="006B5005"/>
    <w:rsid w:val="006C0412"/>
    <w:rsid w:val="006C0E98"/>
    <w:rsid w:val="006C1941"/>
    <w:rsid w:val="006C4BED"/>
    <w:rsid w:val="006D1C5B"/>
    <w:rsid w:val="006D2190"/>
    <w:rsid w:val="006D5021"/>
    <w:rsid w:val="006D670C"/>
    <w:rsid w:val="006E00D1"/>
    <w:rsid w:val="006E455E"/>
    <w:rsid w:val="006E7123"/>
    <w:rsid w:val="006F1AB0"/>
    <w:rsid w:val="006F3800"/>
    <w:rsid w:val="006F3C8E"/>
    <w:rsid w:val="006F4E40"/>
    <w:rsid w:val="006F53E6"/>
    <w:rsid w:val="006F591E"/>
    <w:rsid w:val="00700052"/>
    <w:rsid w:val="00700400"/>
    <w:rsid w:val="007007A8"/>
    <w:rsid w:val="007042C4"/>
    <w:rsid w:val="00706F89"/>
    <w:rsid w:val="007070D6"/>
    <w:rsid w:val="00707682"/>
    <w:rsid w:val="00712CF1"/>
    <w:rsid w:val="00712EFC"/>
    <w:rsid w:val="00716C66"/>
    <w:rsid w:val="00717012"/>
    <w:rsid w:val="00717C0C"/>
    <w:rsid w:val="00721ACA"/>
    <w:rsid w:val="00722E65"/>
    <w:rsid w:val="0072428E"/>
    <w:rsid w:val="0072445B"/>
    <w:rsid w:val="00726473"/>
    <w:rsid w:val="007276A9"/>
    <w:rsid w:val="00727CDC"/>
    <w:rsid w:val="00727D70"/>
    <w:rsid w:val="0073336E"/>
    <w:rsid w:val="00734B12"/>
    <w:rsid w:val="007372A5"/>
    <w:rsid w:val="007450BB"/>
    <w:rsid w:val="00750482"/>
    <w:rsid w:val="00750FA6"/>
    <w:rsid w:val="007510F2"/>
    <w:rsid w:val="0075202B"/>
    <w:rsid w:val="00754A7B"/>
    <w:rsid w:val="00754D8E"/>
    <w:rsid w:val="00754EE3"/>
    <w:rsid w:val="00755344"/>
    <w:rsid w:val="00757388"/>
    <w:rsid w:val="00761AA9"/>
    <w:rsid w:val="00761F7E"/>
    <w:rsid w:val="00762510"/>
    <w:rsid w:val="00762630"/>
    <w:rsid w:val="007630F8"/>
    <w:rsid w:val="007631A7"/>
    <w:rsid w:val="007647B3"/>
    <w:rsid w:val="0076613F"/>
    <w:rsid w:val="00767465"/>
    <w:rsid w:val="00771F1C"/>
    <w:rsid w:val="007733F9"/>
    <w:rsid w:val="00775590"/>
    <w:rsid w:val="00775B37"/>
    <w:rsid w:val="00777FA2"/>
    <w:rsid w:val="0078257F"/>
    <w:rsid w:val="00783CA0"/>
    <w:rsid w:val="00787EB4"/>
    <w:rsid w:val="00790D3E"/>
    <w:rsid w:val="00792814"/>
    <w:rsid w:val="00793B6D"/>
    <w:rsid w:val="00794084"/>
    <w:rsid w:val="0079459F"/>
    <w:rsid w:val="00796521"/>
    <w:rsid w:val="007977DF"/>
    <w:rsid w:val="007A2E41"/>
    <w:rsid w:val="007A3761"/>
    <w:rsid w:val="007A4642"/>
    <w:rsid w:val="007A4890"/>
    <w:rsid w:val="007A48F1"/>
    <w:rsid w:val="007A72FA"/>
    <w:rsid w:val="007B1CD5"/>
    <w:rsid w:val="007B1D19"/>
    <w:rsid w:val="007B2A0E"/>
    <w:rsid w:val="007B4373"/>
    <w:rsid w:val="007B603C"/>
    <w:rsid w:val="007C174B"/>
    <w:rsid w:val="007C26B6"/>
    <w:rsid w:val="007C30F1"/>
    <w:rsid w:val="007C475B"/>
    <w:rsid w:val="007C4AEE"/>
    <w:rsid w:val="007C6139"/>
    <w:rsid w:val="007C6EE3"/>
    <w:rsid w:val="007C7581"/>
    <w:rsid w:val="007D0844"/>
    <w:rsid w:val="007D39BD"/>
    <w:rsid w:val="007E35CE"/>
    <w:rsid w:val="007E401D"/>
    <w:rsid w:val="007E4BAA"/>
    <w:rsid w:val="007F0FA7"/>
    <w:rsid w:val="007F40B6"/>
    <w:rsid w:val="007F4D1B"/>
    <w:rsid w:val="00800DF0"/>
    <w:rsid w:val="00801BA9"/>
    <w:rsid w:val="00803420"/>
    <w:rsid w:val="00803FDD"/>
    <w:rsid w:val="00806479"/>
    <w:rsid w:val="008067BE"/>
    <w:rsid w:val="0080751C"/>
    <w:rsid w:val="0080782A"/>
    <w:rsid w:val="008101FA"/>
    <w:rsid w:val="00810492"/>
    <w:rsid w:val="00810AA1"/>
    <w:rsid w:val="00810D84"/>
    <w:rsid w:val="00810DB3"/>
    <w:rsid w:val="0081304C"/>
    <w:rsid w:val="0081643B"/>
    <w:rsid w:val="00816C94"/>
    <w:rsid w:val="00821CD4"/>
    <w:rsid w:val="0082252D"/>
    <w:rsid w:val="00825F5A"/>
    <w:rsid w:val="008270A4"/>
    <w:rsid w:val="0082723D"/>
    <w:rsid w:val="0082737E"/>
    <w:rsid w:val="0083077B"/>
    <w:rsid w:val="00834352"/>
    <w:rsid w:val="00834B56"/>
    <w:rsid w:val="00835DBA"/>
    <w:rsid w:val="00835FEC"/>
    <w:rsid w:val="00841E00"/>
    <w:rsid w:val="0084375B"/>
    <w:rsid w:val="00844C24"/>
    <w:rsid w:val="00854B3C"/>
    <w:rsid w:val="00857ECC"/>
    <w:rsid w:val="0086164B"/>
    <w:rsid w:val="00861C7C"/>
    <w:rsid w:val="00864982"/>
    <w:rsid w:val="00865EDB"/>
    <w:rsid w:val="00867FF2"/>
    <w:rsid w:val="0087013D"/>
    <w:rsid w:val="00872BC3"/>
    <w:rsid w:val="00874002"/>
    <w:rsid w:val="0087487D"/>
    <w:rsid w:val="00875EF5"/>
    <w:rsid w:val="00882EF1"/>
    <w:rsid w:val="008840CD"/>
    <w:rsid w:val="00885110"/>
    <w:rsid w:val="00885464"/>
    <w:rsid w:val="00886B99"/>
    <w:rsid w:val="00886D17"/>
    <w:rsid w:val="00890542"/>
    <w:rsid w:val="00890565"/>
    <w:rsid w:val="0089129F"/>
    <w:rsid w:val="008920F3"/>
    <w:rsid w:val="0089219D"/>
    <w:rsid w:val="00892EEF"/>
    <w:rsid w:val="0089524F"/>
    <w:rsid w:val="00896CB6"/>
    <w:rsid w:val="00896F04"/>
    <w:rsid w:val="008975F3"/>
    <w:rsid w:val="008A01FE"/>
    <w:rsid w:val="008A2640"/>
    <w:rsid w:val="008A3485"/>
    <w:rsid w:val="008A3726"/>
    <w:rsid w:val="008A395A"/>
    <w:rsid w:val="008A4DFF"/>
    <w:rsid w:val="008A4E9D"/>
    <w:rsid w:val="008A65F9"/>
    <w:rsid w:val="008B060E"/>
    <w:rsid w:val="008B10DF"/>
    <w:rsid w:val="008B2AE7"/>
    <w:rsid w:val="008B5BC7"/>
    <w:rsid w:val="008B6A63"/>
    <w:rsid w:val="008B78DA"/>
    <w:rsid w:val="008B7E03"/>
    <w:rsid w:val="008C5916"/>
    <w:rsid w:val="008C5970"/>
    <w:rsid w:val="008C5C61"/>
    <w:rsid w:val="008C708C"/>
    <w:rsid w:val="008D0BAE"/>
    <w:rsid w:val="008D1A73"/>
    <w:rsid w:val="008D312A"/>
    <w:rsid w:val="008D6D43"/>
    <w:rsid w:val="008D6EDC"/>
    <w:rsid w:val="008E0666"/>
    <w:rsid w:val="008E076B"/>
    <w:rsid w:val="008E1761"/>
    <w:rsid w:val="008E2C10"/>
    <w:rsid w:val="008E5513"/>
    <w:rsid w:val="008E5D81"/>
    <w:rsid w:val="008E62F6"/>
    <w:rsid w:val="008E77B0"/>
    <w:rsid w:val="008F4B2A"/>
    <w:rsid w:val="008F5544"/>
    <w:rsid w:val="00902AA3"/>
    <w:rsid w:val="00904DE7"/>
    <w:rsid w:val="00906DCA"/>
    <w:rsid w:val="00907356"/>
    <w:rsid w:val="0091055C"/>
    <w:rsid w:val="00910B19"/>
    <w:rsid w:val="00911B1A"/>
    <w:rsid w:val="00914390"/>
    <w:rsid w:val="009146F1"/>
    <w:rsid w:val="00916505"/>
    <w:rsid w:val="009165CD"/>
    <w:rsid w:val="00916F7B"/>
    <w:rsid w:val="009211C1"/>
    <w:rsid w:val="00923362"/>
    <w:rsid w:val="009262AC"/>
    <w:rsid w:val="009271E9"/>
    <w:rsid w:val="009318C5"/>
    <w:rsid w:val="00932ACD"/>
    <w:rsid w:val="00933220"/>
    <w:rsid w:val="009412C4"/>
    <w:rsid w:val="00952CA0"/>
    <w:rsid w:val="00953AC3"/>
    <w:rsid w:val="0095447D"/>
    <w:rsid w:val="0095556A"/>
    <w:rsid w:val="009555EE"/>
    <w:rsid w:val="0095635B"/>
    <w:rsid w:val="00960551"/>
    <w:rsid w:val="00960842"/>
    <w:rsid w:val="00961E07"/>
    <w:rsid w:val="00966D09"/>
    <w:rsid w:val="00970095"/>
    <w:rsid w:val="00970199"/>
    <w:rsid w:val="00970B72"/>
    <w:rsid w:val="00970DD5"/>
    <w:rsid w:val="009732AD"/>
    <w:rsid w:val="0097641D"/>
    <w:rsid w:val="00977C9A"/>
    <w:rsid w:val="0098144A"/>
    <w:rsid w:val="009815BD"/>
    <w:rsid w:val="00982080"/>
    <w:rsid w:val="009825F6"/>
    <w:rsid w:val="00982BFF"/>
    <w:rsid w:val="00983913"/>
    <w:rsid w:val="00983CA7"/>
    <w:rsid w:val="00984E7E"/>
    <w:rsid w:val="009873D8"/>
    <w:rsid w:val="00987688"/>
    <w:rsid w:val="0099063F"/>
    <w:rsid w:val="00991D54"/>
    <w:rsid w:val="009931C7"/>
    <w:rsid w:val="00995FDC"/>
    <w:rsid w:val="0099680E"/>
    <w:rsid w:val="009A1C8C"/>
    <w:rsid w:val="009A3227"/>
    <w:rsid w:val="009A368B"/>
    <w:rsid w:val="009A546C"/>
    <w:rsid w:val="009A5795"/>
    <w:rsid w:val="009A594A"/>
    <w:rsid w:val="009A6B83"/>
    <w:rsid w:val="009A718C"/>
    <w:rsid w:val="009A7307"/>
    <w:rsid w:val="009A7BBD"/>
    <w:rsid w:val="009A7DDB"/>
    <w:rsid w:val="009B0BD4"/>
    <w:rsid w:val="009B5221"/>
    <w:rsid w:val="009B7770"/>
    <w:rsid w:val="009B792F"/>
    <w:rsid w:val="009C1FEE"/>
    <w:rsid w:val="009C2819"/>
    <w:rsid w:val="009C3E85"/>
    <w:rsid w:val="009C444F"/>
    <w:rsid w:val="009C46FE"/>
    <w:rsid w:val="009D4E0D"/>
    <w:rsid w:val="009D6214"/>
    <w:rsid w:val="009D6C56"/>
    <w:rsid w:val="009D7D22"/>
    <w:rsid w:val="009E1449"/>
    <w:rsid w:val="009E1B36"/>
    <w:rsid w:val="009E28D1"/>
    <w:rsid w:val="009E5288"/>
    <w:rsid w:val="009E5290"/>
    <w:rsid w:val="009E6BB9"/>
    <w:rsid w:val="009E711E"/>
    <w:rsid w:val="009F248E"/>
    <w:rsid w:val="009F3D3C"/>
    <w:rsid w:val="009F3DAD"/>
    <w:rsid w:val="009F77DD"/>
    <w:rsid w:val="00A003F4"/>
    <w:rsid w:val="00A0090D"/>
    <w:rsid w:val="00A023E3"/>
    <w:rsid w:val="00A13075"/>
    <w:rsid w:val="00A1414D"/>
    <w:rsid w:val="00A15BB9"/>
    <w:rsid w:val="00A16C89"/>
    <w:rsid w:val="00A21CC6"/>
    <w:rsid w:val="00A26652"/>
    <w:rsid w:val="00A27865"/>
    <w:rsid w:val="00A27B75"/>
    <w:rsid w:val="00A312DB"/>
    <w:rsid w:val="00A31E9B"/>
    <w:rsid w:val="00A35058"/>
    <w:rsid w:val="00A357A0"/>
    <w:rsid w:val="00A37E26"/>
    <w:rsid w:val="00A43311"/>
    <w:rsid w:val="00A45159"/>
    <w:rsid w:val="00A536BD"/>
    <w:rsid w:val="00A559F9"/>
    <w:rsid w:val="00A57564"/>
    <w:rsid w:val="00A6229A"/>
    <w:rsid w:val="00A632C5"/>
    <w:rsid w:val="00A65BF0"/>
    <w:rsid w:val="00A664DE"/>
    <w:rsid w:val="00A6793B"/>
    <w:rsid w:val="00A67F09"/>
    <w:rsid w:val="00A7082A"/>
    <w:rsid w:val="00A71849"/>
    <w:rsid w:val="00A72C5A"/>
    <w:rsid w:val="00A73CDF"/>
    <w:rsid w:val="00A73F25"/>
    <w:rsid w:val="00A75AE3"/>
    <w:rsid w:val="00A76DFC"/>
    <w:rsid w:val="00A8074C"/>
    <w:rsid w:val="00A81C57"/>
    <w:rsid w:val="00A8282E"/>
    <w:rsid w:val="00A833D0"/>
    <w:rsid w:val="00A92904"/>
    <w:rsid w:val="00A9431A"/>
    <w:rsid w:val="00A9502A"/>
    <w:rsid w:val="00AA131B"/>
    <w:rsid w:val="00AA2465"/>
    <w:rsid w:val="00AA3E61"/>
    <w:rsid w:val="00AA420B"/>
    <w:rsid w:val="00AA6C05"/>
    <w:rsid w:val="00AB0D5F"/>
    <w:rsid w:val="00AB0D83"/>
    <w:rsid w:val="00AB1E4C"/>
    <w:rsid w:val="00AB3F22"/>
    <w:rsid w:val="00AB6DF6"/>
    <w:rsid w:val="00AB6FB2"/>
    <w:rsid w:val="00AC0202"/>
    <w:rsid w:val="00AC08B3"/>
    <w:rsid w:val="00AC0EB3"/>
    <w:rsid w:val="00AC2657"/>
    <w:rsid w:val="00AC2F50"/>
    <w:rsid w:val="00AC34EC"/>
    <w:rsid w:val="00AC7AB4"/>
    <w:rsid w:val="00AD1C86"/>
    <w:rsid w:val="00AD22A1"/>
    <w:rsid w:val="00AD2EE9"/>
    <w:rsid w:val="00AD5B8F"/>
    <w:rsid w:val="00AE34AE"/>
    <w:rsid w:val="00AE4878"/>
    <w:rsid w:val="00AE6246"/>
    <w:rsid w:val="00AF1215"/>
    <w:rsid w:val="00AF42CD"/>
    <w:rsid w:val="00AF734C"/>
    <w:rsid w:val="00AF7507"/>
    <w:rsid w:val="00AF7C1E"/>
    <w:rsid w:val="00AF7CAB"/>
    <w:rsid w:val="00B00802"/>
    <w:rsid w:val="00B01163"/>
    <w:rsid w:val="00B017AD"/>
    <w:rsid w:val="00B01E1D"/>
    <w:rsid w:val="00B02C6C"/>
    <w:rsid w:val="00B030A9"/>
    <w:rsid w:val="00B04A8F"/>
    <w:rsid w:val="00B051E8"/>
    <w:rsid w:val="00B0619B"/>
    <w:rsid w:val="00B10560"/>
    <w:rsid w:val="00B11B98"/>
    <w:rsid w:val="00B127D2"/>
    <w:rsid w:val="00B147D4"/>
    <w:rsid w:val="00B1495C"/>
    <w:rsid w:val="00B15757"/>
    <w:rsid w:val="00B161E0"/>
    <w:rsid w:val="00B21B57"/>
    <w:rsid w:val="00B2210E"/>
    <w:rsid w:val="00B2241F"/>
    <w:rsid w:val="00B2288F"/>
    <w:rsid w:val="00B25252"/>
    <w:rsid w:val="00B25FC4"/>
    <w:rsid w:val="00B26D27"/>
    <w:rsid w:val="00B26FA8"/>
    <w:rsid w:val="00B314BC"/>
    <w:rsid w:val="00B31B76"/>
    <w:rsid w:val="00B36262"/>
    <w:rsid w:val="00B372E5"/>
    <w:rsid w:val="00B43A09"/>
    <w:rsid w:val="00B44423"/>
    <w:rsid w:val="00B46356"/>
    <w:rsid w:val="00B4725D"/>
    <w:rsid w:val="00B56058"/>
    <w:rsid w:val="00B57F6A"/>
    <w:rsid w:val="00B604B5"/>
    <w:rsid w:val="00B620F7"/>
    <w:rsid w:val="00B63373"/>
    <w:rsid w:val="00B63BB0"/>
    <w:rsid w:val="00B642D4"/>
    <w:rsid w:val="00B657E3"/>
    <w:rsid w:val="00B67373"/>
    <w:rsid w:val="00B7448A"/>
    <w:rsid w:val="00B751A6"/>
    <w:rsid w:val="00B76083"/>
    <w:rsid w:val="00B77A7D"/>
    <w:rsid w:val="00B800AB"/>
    <w:rsid w:val="00B814A6"/>
    <w:rsid w:val="00B81ACB"/>
    <w:rsid w:val="00B86AC4"/>
    <w:rsid w:val="00B87F10"/>
    <w:rsid w:val="00B9145D"/>
    <w:rsid w:val="00B9170E"/>
    <w:rsid w:val="00B9357E"/>
    <w:rsid w:val="00B94212"/>
    <w:rsid w:val="00B9722A"/>
    <w:rsid w:val="00B97A61"/>
    <w:rsid w:val="00B97FCB"/>
    <w:rsid w:val="00BA0B6C"/>
    <w:rsid w:val="00BA148B"/>
    <w:rsid w:val="00BA198F"/>
    <w:rsid w:val="00BA2B65"/>
    <w:rsid w:val="00BA49DF"/>
    <w:rsid w:val="00BA6825"/>
    <w:rsid w:val="00BB030F"/>
    <w:rsid w:val="00BB09C1"/>
    <w:rsid w:val="00BB1137"/>
    <w:rsid w:val="00BB182D"/>
    <w:rsid w:val="00BB404A"/>
    <w:rsid w:val="00BB437C"/>
    <w:rsid w:val="00BC3D7A"/>
    <w:rsid w:val="00BC6695"/>
    <w:rsid w:val="00BC6891"/>
    <w:rsid w:val="00BC7B0A"/>
    <w:rsid w:val="00BC7C8E"/>
    <w:rsid w:val="00BC7CD4"/>
    <w:rsid w:val="00BD2B7D"/>
    <w:rsid w:val="00BD2DEF"/>
    <w:rsid w:val="00BD4CA0"/>
    <w:rsid w:val="00BD5553"/>
    <w:rsid w:val="00BD587D"/>
    <w:rsid w:val="00BD5D2F"/>
    <w:rsid w:val="00BE040B"/>
    <w:rsid w:val="00BE0D1C"/>
    <w:rsid w:val="00BE138A"/>
    <w:rsid w:val="00BE153A"/>
    <w:rsid w:val="00BE2E04"/>
    <w:rsid w:val="00BE34DD"/>
    <w:rsid w:val="00BE3A41"/>
    <w:rsid w:val="00BF10DF"/>
    <w:rsid w:val="00BF2F08"/>
    <w:rsid w:val="00BF45D2"/>
    <w:rsid w:val="00BF6534"/>
    <w:rsid w:val="00C0036E"/>
    <w:rsid w:val="00C01A19"/>
    <w:rsid w:val="00C0369D"/>
    <w:rsid w:val="00C04017"/>
    <w:rsid w:val="00C05372"/>
    <w:rsid w:val="00C05C60"/>
    <w:rsid w:val="00C114AF"/>
    <w:rsid w:val="00C11C8C"/>
    <w:rsid w:val="00C12C42"/>
    <w:rsid w:val="00C161EE"/>
    <w:rsid w:val="00C176ED"/>
    <w:rsid w:val="00C21442"/>
    <w:rsid w:val="00C22803"/>
    <w:rsid w:val="00C23DD6"/>
    <w:rsid w:val="00C26860"/>
    <w:rsid w:val="00C27FEC"/>
    <w:rsid w:val="00C30915"/>
    <w:rsid w:val="00C32B77"/>
    <w:rsid w:val="00C3310A"/>
    <w:rsid w:val="00C335E4"/>
    <w:rsid w:val="00C33D98"/>
    <w:rsid w:val="00C34636"/>
    <w:rsid w:val="00C4406B"/>
    <w:rsid w:val="00C4439E"/>
    <w:rsid w:val="00C44FD9"/>
    <w:rsid w:val="00C46615"/>
    <w:rsid w:val="00C466E9"/>
    <w:rsid w:val="00C4741E"/>
    <w:rsid w:val="00C50E5A"/>
    <w:rsid w:val="00C519F2"/>
    <w:rsid w:val="00C51CE6"/>
    <w:rsid w:val="00C52532"/>
    <w:rsid w:val="00C5408D"/>
    <w:rsid w:val="00C546CD"/>
    <w:rsid w:val="00C54F4D"/>
    <w:rsid w:val="00C57823"/>
    <w:rsid w:val="00C63E2A"/>
    <w:rsid w:val="00C64375"/>
    <w:rsid w:val="00C64D7A"/>
    <w:rsid w:val="00C66309"/>
    <w:rsid w:val="00C668FF"/>
    <w:rsid w:val="00C70CB5"/>
    <w:rsid w:val="00C72431"/>
    <w:rsid w:val="00C7325E"/>
    <w:rsid w:val="00C74740"/>
    <w:rsid w:val="00C748BB"/>
    <w:rsid w:val="00C77418"/>
    <w:rsid w:val="00C77598"/>
    <w:rsid w:val="00C82E3D"/>
    <w:rsid w:val="00C84BC2"/>
    <w:rsid w:val="00C862FF"/>
    <w:rsid w:val="00C875E1"/>
    <w:rsid w:val="00C91CD8"/>
    <w:rsid w:val="00C93495"/>
    <w:rsid w:val="00C93D9D"/>
    <w:rsid w:val="00C956B6"/>
    <w:rsid w:val="00C96498"/>
    <w:rsid w:val="00C97436"/>
    <w:rsid w:val="00C974AC"/>
    <w:rsid w:val="00C97EEE"/>
    <w:rsid w:val="00CA1DE3"/>
    <w:rsid w:val="00CA2CB1"/>
    <w:rsid w:val="00CA5ADC"/>
    <w:rsid w:val="00CA6CBE"/>
    <w:rsid w:val="00CA79EE"/>
    <w:rsid w:val="00CA7BDE"/>
    <w:rsid w:val="00CB1EB5"/>
    <w:rsid w:val="00CB46A6"/>
    <w:rsid w:val="00CB50FA"/>
    <w:rsid w:val="00CB5E33"/>
    <w:rsid w:val="00CB658B"/>
    <w:rsid w:val="00CB6826"/>
    <w:rsid w:val="00CB6852"/>
    <w:rsid w:val="00CB74BF"/>
    <w:rsid w:val="00CC038E"/>
    <w:rsid w:val="00CC2FF8"/>
    <w:rsid w:val="00CC3404"/>
    <w:rsid w:val="00CC525A"/>
    <w:rsid w:val="00CC6DDA"/>
    <w:rsid w:val="00CD328E"/>
    <w:rsid w:val="00CD3824"/>
    <w:rsid w:val="00CD3F59"/>
    <w:rsid w:val="00CD4D59"/>
    <w:rsid w:val="00CD6A46"/>
    <w:rsid w:val="00CE1141"/>
    <w:rsid w:val="00CE4CF6"/>
    <w:rsid w:val="00CE61FC"/>
    <w:rsid w:val="00CF0891"/>
    <w:rsid w:val="00CF24E6"/>
    <w:rsid w:val="00CF3314"/>
    <w:rsid w:val="00CF410D"/>
    <w:rsid w:val="00CF4C9B"/>
    <w:rsid w:val="00CF5E09"/>
    <w:rsid w:val="00CF65AD"/>
    <w:rsid w:val="00D00696"/>
    <w:rsid w:val="00D01C5D"/>
    <w:rsid w:val="00D042E1"/>
    <w:rsid w:val="00D06264"/>
    <w:rsid w:val="00D107C5"/>
    <w:rsid w:val="00D143BF"/>
    <w:rsid w:val="00D14FB1"/>
    <w:rsid w:val="00D20418"/>
    <w:rsid w:val="00D23017"/>
    <w:rsid w:val="00D25021"/>
    <w:rsid w:val="00D34166"/>
    <w:rsid w:val="00D41C09"/>
    <w:rsid w:val="00D432DC"/>
    <w:rsid w:val="00D43D48"/>
    <w:rsid w:val="00D442F4"/>
    <w:rsid w:val="00D44F59"/>
    <w:rsid w:val="00D47860"/>
    <w:rsid w:val="00D50ABC"/>
    <w:rsid w:val="00D51B8A"/>
    <w:rsid w:val="00D52AFB"/>
    <w:rsid w:val="00D52EE3"/>
    <w:rsid w:val="00D55D2A"/>
    <w:rsid w:val="00D60173"/>
    <w:rsid w:val="00D612A7"/>
    <w:rsid w:val="00D6186E"/>
    <w:rsid w:val="00D62A12"/>
    <w:rsid w:val="00D65354"/>
    <w:rsid w:val="00D66D29"/>
    <w:rsid w:val="00D70390"/>
    <w:rsid w:val="00D707A4"/>
    <w:rsid w:val="00D72374"/>
    <w:rsid w:val="00D72556"/>
    <w:rsid w:val="00D72DFF"/>
    <w:rsid w:val="00D7631D"/>
    <w:rsid w:val="00D768ED"/>
    <w:rsid w:val="00D7767A"/>
    <w:rsid w:val="00D8134D"/>
    <w:rsid w:val="00D81D0C"/>
    <w:rsid w:val="00D82042"/>
    <w:rsid w:val="00D82E1E"/>
    <w:rsid w:val="00D835EC"/>
    <w:rsid w:val="00D84D94"/>
    <w:rsid w:val="00D864F5"/>
    <w:rsid w:val="00D87CB9"/>
    <w:rsid w:val="00D9081C"/>
    <w:rsid w:val="00D91659"/>
    <w:rsid w:val="00D9321A"/>
    <w:rsid w:val="00D9513C"/>
    <w:rsid w:val="00D97648"/>
    <w:rsid w:val="00D97BA8"/>
    <w:rsid w:val="00D97E5A"/>
    <w:rsid w:val="00DA0192"/>
    <w:rsid w:val="00DA0779"/>
    <w:rsid w:val="00DA0DC8"/>
    <w:rsid w:val="00DA2ECD"/>
    <w:rsid w:val="00DA3CE2"/>
    <w:rsid w:val="00DA45BB"/>
    <w:rsid w:val="00DA56E4"/>
    <w:rsid w:val="00DA5B72"/>
    <w:rsid w:val="00DA7329"/>
    <w:rsid w:val="00DA7C67"/>
    <w:rsid w:val="00DB33C4"/>
    <w:rsid w:val="00DB3A0E"/>
    <w:rsid w:val="00DB514B"/>
    <w:rsid w:val="00DB5C35"/>
    <w:rsid w:val="00DB61F6"/>
    <w:rsid w:val="00DC253A"/>
    <w:rsid w:val="00DC2CA4"/>
    <w:rsid w:val="00DC47CA"/>
    <w:rsid w:val="00DC532D"/>
    <w:rsid w:val="00DC5C27"/>
    <w:rsid w:val="00DC7BCD"/>
    <w:rsid w:val="00DD030D"/>
    <w:rsid w:val="00DD42E7"/>
    <w:rsid w:val="00DD4934"/>
    <w:rsid w:val="00DD635C"/>
    <w:rsid w:val="00DD7AF1"/>
    <w:rsid w:val="00DE24FD"/>
    <w:rsid w:val="00DE35CA"/>
    <w:rsid w:val="00DE686D"/>
    <w:rsid w:val="00DF1003"/>
    <w:rsid w:val="00DF15EA"/>
    <w:rsid w:val="00DF3671"/>
    <w:rsid w:val="00DF3821"/>
    <w:rsid w:val="00DF4D26"/>
    <w:rsid w:val="00DF5E37"/>
    <w:rsid w:val="00DF6894"/>
    <w:rsid w:val="00DF7E01"/>
    <w:rsid w:val="00E027CB"/>
    <w:rsid w:val="00E039F8"/>
    <w:rsid w:val="00E04628"/>
    <w:rsid w:val="00E071D4"/>
    <w:rsid w:val="00E07E79"/>
    <w:rsid w:val="00E1003A"/>
    <w:rsid w:val="00E10A0F"/>
    <w:rsid w:val="00E12928"/>
    <w:rsid w:val="00E12A33"/>
    <w:rsid w:val="00E13549"/>
    <w:rsid w:val="00E14788"/>
    <w:rsid w:val="00E1524E"/>
    <w:rsid w:val="00E163CD"/>
    <w:rsid w:val="00E17348"/>
    <w:rsid w:val="00E1779C"/>
    <w:rsid w:val="00E2268A"/>
    <w:rsid w:val="00E22E6F"/>
    <w:rsid w:val="00E23D43"/>
    <w:rsid w:val="00E24E71"/>
    <w:rsid w:val="00E25832"/>
    <w:rsid w:val="00E30242"/>
    <w:rsid w:val="00E31971"/>
    <w:rsid w:val="00E32ECC"/>
    <w:rsid w:val="00E42C8D"/>
    <w:rsid w:val="00E441C7"/>
    <w:rsid w:val="00E4654C"/>
    <w:rsid w:val="00E46E1C"/>
    <w:rsid w:val="00E47E75"/>
    <w:rsid w:val="00E47EBA"/>
    <w:rsid w:val="00E50276"/>
    <w:rsid w:val="00E510B3"/>
    <w:rsid w:val="00E510BD"/>
    <w:rsid w:val="00E562CA"/>
    <w:rsid w:val="00E62131"/>
    <w:rsid w:val="00E6348D"/>
    <w:rsid w:val="00E644AB"/>
    <w:rsid w:val="00E671F9"/>
    <w:rsid w:val="00E674A3"/>
    <w:rsid w:val="00E679A9"/>
    <w:rsid w:val="00E67C61"/>
    <w:rsid w:val="00E70BE2"/>
    <w:rsid w:val="00E713E1"/>
    <w:rsid w:val="00E726C3"/>
    <w:rsid w:val="00E727EF"/>
    <w:rsid w:val="00E75251"/>
    <w:rsid w:val="00E76647"/>
    <w:rsid w:val="00E76EAF"/>
    <w:rsid w:val="00E771F6"/>
    <w:rsid w:val="00E80D17"/>
    <w:rsid w:val="00E840F9"/>
    <w:rsid w:val="00E854FE"/>
    <w:rsid w:val="00E86805"/>
    <w:rsid w:val="00E87ADC"/>
    <w:rsid w:val="00E90B17"/>
    <w:rsid w:val="00E92AF6"/>
    <w:rsid w:val="00EA228D"/>
    <w:rsid w:val="00EA4135"/>
    <w:rsid w:val="00EA7CC6"/>
    <w:rsid w:val="00EB2FFE"/>
    <w:rsid w:val="00EB5776"/>
    <w:rsid w:val="00EB5AE3"/>
    <w:rsid w:val="00EB5DEC"/>
    <w:rsid w:val="00EB7289"/>
    <w:rsid w:val="00EB7F5A"/>
    <w:rsid w:val="00EC30EE"/>
    <w:rsid w:val="00EC3B57"/>
    <w:rsid w:val="00EC46F1"/>
    <w:rsid w:val="00EC5040"/>
    <w:rsid w:val="00EC5920"/>
    <w:rsid w:val="00EC7B06"/>
    <w:rsid w:val="00ED1348"/>
    <w:rsid w:val="00ED4D09"/>
    <w:rsid w:val="00ED6947"/>
    <w:rsid w:val="00EE6D41"/>
    <w:rsid w:val="00EF0496"/>
    <w:rsid w:val="00EF10FB"/>
    <w:rsid w:val="00EF19F1"/>
    <w:rsid w:val="00EF2377"/>
    <w:rsid w:val="00EF24B5"/>
    <w:rsid w:val="00EF30DE"/>
    <w:rsid w:val="00EF3487"/>
    <w:rsid w:val="00EF643B"/>
    <w:rsid w:val="00EF6549"/>
    <w:rsid w:val="00F00234"/>
    <w:rsid w:val="00F015BA"/>
    <w:rsid w:val="00F02538"/>
    <w:rsid w:val="00F025CC"/>
    <w:rsid w:val="00F04DC1"/>
    <w:rsid w:val="00F107C1"/>
    <w:rsid w:val="00F13191"/>
    <w:rsid w:val="00F13C9C"/>
    <w:rsid w:val="00F14AFE"/>
    <w:rsid w:val="00F1551F"/>
    <w:rsid w:val="00F15871"/>
    <w:rsid w:val="00F170A0"/>
    <w:rsid w:val="00F20198"/>
    <w:rsid w:val="00F21037"/>
    <w:rsid w:val="00F21AA2"/>
    <w:rsid w:val="00F21DAF"/>
    <w:rsid w:val="00F22C26"/>
    <w:rsid w:val="00F26A6C"/>
    <w:rsid w:val="00F318B1"/>
    <w:rsid w:val="00F31940"/>
    <w:rsid w:val="00F33397"/>
    <w:rsid w:val="00F37511"/>
    <w:rsid w:val="00F4216F"/>
    <w:rsid w:val="00F425AD"/>
    <w:rsid w:val="00F44040"/>
    <w:rsid w:val="00F4433E"/>
    <w:rsid w:val="00F45A5A"/>
    <w:rsid w:val="00F46186"/>
    <w:rsid w:val="00F474E8"/>
    <w:rsid w:val="00F50A0E"/>
    <w:rsid w:val="00F50C85"/>
    <w:rsid w:val="00F51FE2"/>
    <w:rsid w:val="00F526EE"/>
    <w:rsid w:val="00F53E42"/>
    <w:rsid w:val="00F547CD"/>
    <w:rsid w:val="00F61284"/>
    <w:rsid w:val="00F62F76"/>
    <w:rsid w:val="00F65107"/>
    <w:rsid w:val="00F65D07"/>
    <w:rsid w:val="00F66F59"/>
    <w:rsid w:val="00F70C5F"/>
    <w:rsid w:val="00F75391"/>
    <w:rsid w:val="00F76795"/>
    <w:rsid w:val="00F7741F"/>
    <w:rsid w:val="00F81DF1"/>
    <w:rsid w:val="00F824B0"/>
    <w:rsid w:val="00F8296B"/>
    <w:rsid w:val="00F86E55"/>
    <w:rsid w:val="00F87B0D"/>
    <w:rsid w:val="00F90483"/>
    <w:rsid w:val="00F904D1"/>
    <w:rsid w:val="00F91A41"/>
    <w:rsid w:val="00F949D0"/>
    <w:rsid w:val="00F95C28"/>
    <w:rsid w:val="00F968BC"/>
    <w:rsid w:val="00FA0EE4"/>
    <w:rsid w:val="00FA4E13"/>
    <w:rsid w:val="00FA594E"/>
    <w:rsid w:val="00FA6447"/>
    <w:rsid w:val="00FB3AA3"/>
    <w:rsid w:val="00FB4C8E"/>
    <w:rsid w:val="00FB5000"/>
    <w:rsid w:val="00FC0948"/>
    <w:rsid w:val="00FC0FE0"/>
    <w:rsid w:val="00FC2DCB"/>
    <w:rsid w:val="00FC64D3"/>
    <w:rsid w:val="00FC6D1C"/>
    <w:rsid w:val="00FD216D"/>
    <w:rsid w:val="00FD2DB2"/>
    <w:rsid w:val="00FD701F"/>
    <w:rsid w:val="00FE07A4"/>
    <w:rsid w:val="00FE5937"/>
    <w:rsid w:val="00FE65ED"/>
    <w:rsid w:val="00FE6E6C"/>
    <w:rsid w:val="00FF1C86"/>
    <w:rsid w:val="00FF1D0F"/>
    <w:rsid w:val="00FF30DA"/>
    <w:rsid w:val="00FF47D1"/>
    <w:rsid w:val="00FF6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7AC"/>
    <w:rPr>
      <w:sz w:val="24"/>
      <w:szCs w:val="24"/>
    </w:rPr>
  </w:style>
  <w:style w:type="paragraph" w:styleId="Heading1">
    <w:name w:val="heading 1"/>
    <w:basedOn w:val="Normal"/>
    <w:link w:val="10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qFormat/>
    <w:rsid w:val="00046E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E57AC"/>
    <w:pPr>
      <w:jc w:val="center"/>
    </w:pPr>
    <w:rPr>
      <w:b/>
      <w:bCs/>
    </w:rPr>
  </w:style>
  <w:style w:type="paragraph" w:styleId="BodyText">
    <w:name w:val="Body Text"/>
    <w:basedOn w:val="Normal"/>
    <w:rsid w:val="002E57AC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character" w:customStyle="1" w:styleId="blk">
    <w:name w:val="blk"/>
    <w:basedOn w:val="DefaultParagraphFont"/>
    <w:rsid w:val="00525600"/>
  </w:style>
  <w:style w:type="character" w:customStyle="1" w:styleId="10">
    <w:name w:val="Заголовок 1 Знак"/>
    <w:link w:val="Heading1"/>
    <w:rsid w:val="0084375B"/>
    <w:rPr>
      <w:b/>
      <w:bCs/>
      <w:kern w:val="36"/>
      <w:sz w:val="48"/>
      <w:szCs w:val="48"/>
    </w:rPr>
  </w:style>
  <w:style w:type="paragraph" w:customStyle="1" w:styleId="s1">
    <w:name w:val="s_1"/>
    <w:basedOn w:val="Normal"/>
    <w:rsid w:val="009412C4"/>
    <w:pPr>
      <w:spacing w:before="100" w:beforeAutospacing="1" w:after="100" w:afterAutospacing="1"/>
    </w:pPr>
  </w:style>
  <w:style w:type="character" w:customStyle="1" w:styleId="hps">
    <w:name w:val="hps"/>
    <w:rsid w:val="00182660"/>
    <w:rPr>
      <w:rFonts w:ascii="Times New Roman" w:hAnsi="Times New Roman" w:cs="Times New Roman" w:hint="default"/>
    </w:rPr>
  </w:style>
  <w:style w:type="character" w:customStyle="1" w:styleId="2">
    <w:name w:val="Заголовок 2 Знак"/>
    <w:link w:val="Heading2"/>
    <w:rsid w:val="00046E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a3"/>
    <w:rsid w:val="0025781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2578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garantF1://10008000.2641" TargetMode="External" /><Relationship Id="rId9" Type="http://schemas.openxmlformats.org/officeDocument/2006/relationships/hyperlink" Target="file:///\\10.100.2.200\9\2021-2022%20&#1043;&#1054;&#1044;%20&#1057;&#1051;&#1054;&#1041;&#1054;&#1051;&#1048;&#1053;&#1057;&#1050;&#1040;&#1071;%20&#1056;&#1045;&#1064;&#1045;&#1053;&#1048;&#1071;\&#1056;&#1045;&#1064;&#1045;&#1053;&#1048;&#1071;%20&#1050;&#1054;&#1040;&#1055;\2022\&#1084;&#1072;&#1081;\0261.22%20&#1079;&#1099;&#1082;%20&#1095;%201%20&#1089;&#1090;%2012.26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89A66-F397-4C2C-8277-0A18CCD8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