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RPr="00FB7B19" w:rsidP="00FB7B19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Дело №5-4-</w:t>
      </w:r>
      <w:r w:rsidRPr="00FB7B19" w:rsidR="007713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31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/20</w:t>
      </w:r>
      <w:r w:rsidRPr="00FB7B19" w:rsidR="00707B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</w:p>
    <w:p w:rsidR="00F6011B" w:rsidRPr="00FB7B19" w:rsidP="00FB7B1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6011B" w:rsidRPr="00FB7B19" w:rsidP="00FB7B1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 О С Т А Н О В Л Е Н И Е</w:t>
      </w:r>
    </w:p>
    <w:p w:rsidR="00F6011B" w:rsidRPr="00FB7B19" w:rsidP="00FB7B1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6011B" w:rsidRPr="00FB7B19" w:rsidP="00FB7B1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FB7B19" w:rsidR="00707B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 января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FB7B19" w:rsidR="007359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    г. Симферополь</w:t>
      </w:r>
    </w:p>
    <w:p w:rsidR="00F6011B" w:rsidRPr="00FB7B19" w:rsidP="00FB7B1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6011B" w:rsidRPr="00FB7B19" w:rsidP="00FB7B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707B7D" w:rsidRPr="00FB7B19" w:rsidP="00FB7B19">
      <w:pPr>
        <w:spacing w:after="0" w:line="240" w:lineRule="auto"/>
        <w:ind w:left="283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7B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Шалафана</w:t>
      </w:r>
      <w:r w:rsidRPr="00FB7B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Антона Андреевича, </w:t>
      </w:r>
      <w:r w:rsidRPr="00CC7D18" w:rsidR="00CC7D1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="00CC7D1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B7B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года рождения, уроженца </w:t>
      </w:r>
      <w:r w:rsidR="00CC7D18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FB7B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гражданина Российской Федерац</w:t>
      </w:r>
      <w:r w:rsidR="00CC7D1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ии, генерального директор</w:t>
      </w:r>
      <w:r w:rsidR="00CC7D1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 ООО</w:t>
      </w:r>
      <w:r w:rsidR="00CC7D1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C7D18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FB7B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FA7C12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FB7B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), проживающего</w:t>
      </w:r>
      <w:r w:rsidR="00FB7B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FA7C12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FB7B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F6011B" w:rsidRPr="00FB7B19" w:rsidP="00FB7B1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RPr="00FB7B19" w:rsidP="00FB7B19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6011B" w:rsidRPr="00FB7B19" w:rsidP="00FB7B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УСТАНОВИЛ:</w:t>
      </w:r>
    </w:p>
    <w:p w:rsidR="00F6011B" w:rsidRPr="00FB7B19" w:rsidP="00FB7B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F6011B" w:rsidRPr="00FB7B19" w:rsidP="00FB7B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B7B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Шалафан</w:t>
      </w:r>
      <w:r w:rsidRPr="00FB7B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Антон Андреевич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Pr="00FB7B19" w:rsidR="008945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генеральным директором</w:t>
      </w:r>
      <w:r w:rsidRPr="00FB7B19" w:rsidR="00C308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ООО </w:t>
      </w:r>
      <w:r w:rsidR="00FA7C12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FB7B19" w:rsidR="00707B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FB7B19" w:rsidR="00707B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расположенного по адресу: </w:t>
      </w:r>
      <w:r w:rsidR="00FA7C12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не представил</w:t>
      </w:r>
      <w:r w:rsidRPr="00FB7B19" w:rsidR="0077558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Инспекцию Федеральной налоговой службы России по г. Симферополю, в установленный законодательством о налогах и сборах срок, сведений о среднесписочной численности работников за 2018 календарный год. </w:t>
      </w:r>
    </w:p>
    <w:p w:rsidR="00F6011B" w:rsidRPr="00FB7B19" w:rsidP="00FB7B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F6011B" w:rsidRPr="00FB7B19" w:rsidP="00FB7B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Таким образом, предельный срок подачи сведений о среднесписочной численности работников за предшествующий 2018 календарный год - не позднее 21.01.2019 года. Составлен Акт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установленном ст. 101 НК РФ) №</w:t>
      </w:r>
      <w:r w:rsidR="00FA7C12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FA7C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от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A7C12">
        <w:rPr>
          <w:rFonts w:ascii="Times New Roman" w:hAnsi="Times New Roman"/>
          <w:sz w:val="28"/>
          <w:szCs w:val="28"/>
          <w:lang w:eastAsia="ru-RU"/>
        </w:rPr>
        <w:t>&lt;</w:t>
      </w:r>
      <w:r w:rsidR="00FA7C12">
        <w:rPr>
          <w:rFonts w:ascii="Times New Roman" w:hAnsi="Times New Roman"/>
          <w:sz w:val="28"/>
          <w:szCs w:val="28"/>
          <w:lang w:eastAsia="ru-RU"/>
        </w:rPr>
        <w:t>ДАННЫЕ</w:t>
      </w:r>
      <w:r w:rsidR="00FA7C12">
        <w:rPr>
          <w:rFonts w:ascii="Times New Roman" w:hAnsi="Times New Roman"/>
          <w:sz w:val="28"/>
          <w:szCs w:val="28"/>
          <w:lang w:eastAsia="ru-RU"/>
        </w:rPr>
        <w:t xml:space="preserve"> ИЗЪЯТЫ&gt;</w:t>
      </w:r>
      <w:r w:rsidR="00FA7C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года. </w:t>
      </w:r>
    </w:p>
    <w:p w:rsidR="00F6011B" w:rsidRPr="00FB7B19" w:rsidP="00FB7B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Генеральный директор</w:t>
      </w:r>
      <w:r w:rsidRPr="00FB7B19" w:rsidR="00C308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ООО </w:t>
      </w:r>
      <w:r w:rsidR="00FA7C12">
        <w:rPr>
          <w:rFonts w:ascii="Times New Roman" w:hAnsi="Times New Roman"/>
          <w:sz w:val="28"/>
          <w:szCs w:val="28"/>
          <w:lang w:eastAsia="ru-RU"/>
        </w:rPr>
        <w:t xml:space="preserve">&lt;ДАННЫЕ </w:t>
      </w:r>
      <w:r w:rsidR="00FA7C12">
        <w:rPr>
          <w:rFonts w:ascii="Times New Roman" w:hAnsi="Times New Roman"/>
          <w:sz w:val="28"/>
          <w:szCs w:val="28"/>
          <w:lang w:eastAsia="ru-RU"/>
        </w:rPr>
        <w:t>ИЗЪЯТЫ&gt;</w:t>
      </w:r>
      <w:r w:rsidR="00FA7C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B19" w:rsidR="0077132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Шалафан</w:t>
      </w:r>
      <w:r w:rsidRPr="00FB7B19" w:rsidR="0077132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Ан</w:t>
      </w:r>
      <w:r w:rsidR="00FB7B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</w:t>
      </w:r>
      <w:r w:rsidRPr="00FB7B19" w:rsidR="0077132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он Андреевич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в судебное заседание не явил</w:t>
      </w:r>
      <w:r w:rsidRPr="00FB7B19" w:rsidR="00771327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ся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, о времени и месте его проведения извещен надлежащим образом, причины неявки мировому судье неизвестны.</w:t>
      </w:r>
      <w:r w:rsidRPr="00FB7B19" w:rsidR="005D0FF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FB7B19" w:rsidR="005D0FF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Ходатайств об отложении рассмотрения дела или рассмотрении дела без его участия, мировому судье не поступало.</w:t>
      </w:r>
    </w:p>
    <w:p w:rsidR="00F6011B" w:rsidRPr="00FB7B19" w:rsidP="00FB7B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абз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86324" w:rsidRPr="00FB7B19" w:rsidP="00FB7B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абз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. 2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6011B" w:rsidRPr="00FB7B19" w:rsidP="00FB7B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F6011B" w:rsidRPr="00FB7B19" w:rsidP="00FB7B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Исследовав протокол об административном правонарушении и другие материалы дела, мировой судья приходит к выводу о том, что в де</w:t>
      </w:r>
      <w:r w:rsidRPr="00FB7B19" w:rsidR="009007A8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йствиях </w:t>
      </w:r>
      <w:r w:rsidRPr="00FB7B19" w:rsidR="008945B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генерального директор</w:t>
      </w:r>
      <w:r w:rsidRPr="00FB7B19" w:rsidR="008945B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FB7B19" w:rsidR="001C4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ООО</w:t>
      </w:r>
      <w:r w:rsidRPr="00FB7B19" w:rsidR="001C4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A7C12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FB7B19" w:rsidR="005D0F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B7B19" w:rsidR="005371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Шалафана</w:t>
      </w:r>
      <w:r w:rsidRPr="00FB7B19" w:rsidR="005371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А.А</w:t>
      </w:r>
      <w:r w:rsidRPr="00FB7B19" w:rsidR="005D0F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содержится состав административного правонарушения, предусмотренного ч.1 </w:t>
      </w:r>
      <w:r w:rsidRPr="00FB7B19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ст.15.6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F6011B" w:rsidRPr="00FB7B19" w:rsidP="00FB7B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Виновность</w:t>
      </w:r>
      <w:r w:rsidRPr="00FB7B19" w:rsidR="009007A8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 </w:t>
      </w:r>
      <w:r w:rsidRPr="00FB7B19" w:rsidR="005371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Шалафана</w:t>
      </w:r>
      <w:r w:rsidRPr="00FB7B19" w:rsidR="005371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А.А</w:t>
      </w:r>
      <w:r w:rsidRPr="00FB7B19" w:rsidR="005D0F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от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FA7C12">
        <w:rPr>
          <w:rFonts w:ascii="Times New Roman" w:hAnsi="Times New Roman"/>
          <w:sz w:val="28"/>
          <w:szCs w:val="28"/>
          <w:lang w:eastAsia="ru-RU"/>
        </w:rPr>
        <w:t>&lt;</w:t>
      </w:r>
      <w:r w:rsidR="00FA7C12">
        <w:rPr>
          <w:rFonts w:ascii="Times New Roman" w:hAnsi="Times New Roman"/>
          <w:sz w:val="28"/>
          <w:szCs w:val="28"/>
          <w:lang w:eastAsia="ru-RU"/>
        </w:rPr>
        <w:t>ДАННЫЕ</w:t>
      </w:r>
      <w:r w:rsidR="00FA7C12">
        <w:rPr>
          <w:rFonts w:ascii="Times New Roman" w:hAnsi="Times New Roman"/>
          <w:sz w:val="28"/>
          <w:szCs w:val="28"/>
          <w:lang w:eastAsia="ru-RU"/>
        </w:rPr>
        <w:t xml:space="preserve"> ИЗЪЯТЫ&gt;</w:t>
      </w:r>
      <w:r w:rsidR="00FA7C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г., которым подтверждаются обстоятельства совершенного правонарушения (л.д.1</w:t>
      </w:r>
      <w:r w:rsidRPr="00FB7B19" w:rsidR="005371B6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-2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дела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о выявлении которых рассматриваются в порядке, установленном статьей 101 Налогового кодекс</w:t>
      </w:r>
      <w:r w:rsidRPr="00FB7B19" w:rsidR="009007A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а Российской Федерации)</w:t>
      </w:r>
      <w:r w:rsidRPr="00FB7B19" w:rsidR="005D0FF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FB7B19" w:rsidR="001C471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№</w:t>
      </w:r>
      <w:r w:rsidR="00FA7C12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FA7C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B19" w:rsidR="001C471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 </w:t>
      </w:r>
      <w:r w:rsidR="00FA7C12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FA7C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B19" w:rsidR="005D0FF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года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, которым подтверждается, что сведения о среднесписочной численности работников за предшествующий 2018 календарный год не были представлены в ИФНС России по г. Симферопол</w:t>
      </w:r>
      <w:r w:rsidRPr="00FB7B19" w:rsidR="009007A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ю (л.д.</w:t>
      </w:r>
      <w:r w:rsidRPr="00FB7B19" w:rsidR="005371B6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6</w:t>
      </w:r>
      <w:r w:rsidRPr="00FB7B19" w:rsidR="005D0F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FB7B19" w:rsidR="005371B6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8</w:t>
      </w:r>
      <w:r w:rsidRPr="00FB7B19" w:rsidR="007D073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)</w:t>
      </w:r>
      <w:r w:rsidRPr="00FB7B19" w:rsidR="009007A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; копией решения </w:t>
      </w:r>
      <w:r w:rsid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о привлечении лица к ответственности за совершение налогового правонарушения </w:t>
      </w:r>
      <w:r w:rsidRPr="00FB7B19" w:rsidR="009007A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№</w:t>
      </w:r>
      <w:r w:rsidR="00FA7C12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FA7C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B19" w:rsidR="009007A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от</w:t>
      </w:r>
      <w:r w:rsidRPr="00FB7B19" w:rsidR="009007A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FA7C12">
        <w:rPr>
          <w:rFonts w:ascii="Times New Roman" w:hAnsi="Times New Roman"/>
          <w:sz w:val="28"/>
          <w:szCs w:val="28"/>
          <w:lang w:eastAsia="ru-RU"/>
        </w:rPr>
        <w:t>&lt;</w:t>
      </w:r>
      <w:r w:rsidR="00FA7C12">
        <w:rPr>
          <w:rFonts w:ascii="Times New Roman" w:hAnsi="Times New Roman"/>
          <w:sz w:val="28"/>
          <w:szCs w:val="28"/>
          <w:lang w:eastAsia="ru-RU"/>
        </w:rPr>
        <w:t>ДАННЫЕ</w:t>
      </w:r>
      <w:r w:rsidR="00FA7C12">
        <w:rPr>
          <w:rFonts w:ascii="Times New Roman" w:hAnsi="Times New Roman"/>
          <w:sz w:val="28"/>
          <w:szCs w:val="28"/>
          <w:lang w:eastAsia="ru-RU"/>
        </w:rPr>
        <w:t xml:space="preserve"> ИЗЪЯТЫ&gt;</w:t>
      </w:r>
      <w:r w:rsidR="00FA7C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B19" w:rsidR="009007A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года (л.д.</w:t>
      </w:r>
      <w:r w:rsidRPr="00FB7B19" w:rsidR="00482C4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Pr="00FB7B19" w:rsidR="00B5414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</w:t>
      </w:r>
      <w:r w:rsidRPr="00FB7B19" w:rsidR="005371B6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</w:t>
      </w:r>
      <w:r w:rsidRPr="00FB7B19" w:rsidR="005D0F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FB7B19" w:rsidR="00B5414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</w:t>
      </w:r>
      <w:r w:rsidRPr="00FB7B19" w:rsidR="005371B6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)</w:t>
      </w:r>
      <w:r w:rsidRPr="00FB7B19" w:rsidR="005D0F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и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иными материалами дела.</w:t>
      </w:r>
    </w:p>
    <w:p w:rsidR="005D0FFD" w:rsidRPr="00FB7B19" w:rsidP="00FB7B1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Данных о том, что </w:t>
      </w:r>
      <w:r w:rsidRPr="00FB7B19" w:rsidR="008945B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генеральный директор ООО</w:t>
      </w:r>
      <w:r w:rsidRPr="00FB7B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A7C12">
        <w:rPr>
          <w:rFonts w:ascii="Times New Roman" w:hAnsi="Times New Roman"/>
          <w:sz w:val="28"/>
          <w:szCs w:val="28"/>
          <w:lang w:eastAsia="ru-RU"/>
        </w:rPr>
        <w:t xml:space="preserve">&lt;ДАННЫЕ </w:t>
      </w:r>
      <w:r w:rsidR="00FA7C12">
        <w:rPr>
          <w:rFonts w:ascii="Times New Roman" w:hAnsi="Times New Roman"/>
          <w:sz w:val="28"/>
          <w:szCs w:val="28"/>
          <w:lang w:eastAsia="ru-RU"/>
        </w:rPr>
        <w:t>ИЗЪЯТЫ&gt;</w:t>
      </w:r>
      <w:r w:rsidR="00FA7C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B19" w:rsidR="005371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Шалафан</w:t>
      </w:r>
      <w:r w:rsidRPr="00FB7B19" w:rsidR="005371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А.А</w:t>
      </w:r>
      <w:r w:rsidRPr="00FB7B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ранее привлекал</w:t>
      </w:r>
      <w:r w:rsidRPr="00FB7B19" w:rsidR="005371B6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ся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к административной ответственности, 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в материалах дела 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не имеется.</w:t>
      </w:r>
    </w:p>
    <w:p w:rsidR="005D0FFD" w:rsidRPr="00FB7B19" w:rsidP="00FB7B19">
      <w:pPr>
        <w:suppressAutoHyphens/>
        <w:spacing w:after="0" w:line="240" w:lineRule="auto"/>
        <w:ind w:firstLine="708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ru-RU"/>
        </w:rPr>
      </w:pP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При таких обстоятельствах, в действиях </w:t>
      </w:r>
      <w:r w:rsidRPr="00FB7B19" w:rsidR="002A6882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генерального директор</w:t>
      </w:r>
      <w:r w:rsidRPr="00FB7B19" w:rsidR="002A6882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а ООО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FA7C12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FA7C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B19" w:rsidR="007559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Шалафана</w:t>
      </w:r>
      <w:r w:rsidRPr="00FB7B19" w:rsidR="007559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А.А</w:t>
      </w:r>
      <w:r w:rsidRPr="00FB7B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имеется состав административного правонарушения, предусмотренного ч.1 ст. 15.6. КоАП РФ, а именно: </w:t>
      </w:r>
      <w:r w:rsidRPr="00FB7B19">
        <w:rPr>
          <w:rFonts w:ascii="Times New Roman" w:hAnsi="Times New Roman" w:eastAsiaTheme="minorHAnsi"/>
          <w:color w:val="000000" w:themeColor="text1"/>
          <w:sz w:val="28"/>
          <w:szCs w:val="28"/>
          <w:lang w:eastAsia="ru-RU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FB7B19">
          <w:rPr>
            <w:rFonts w:ascii="Times New Roman" w:hAnsi="Times New Roman" w:eastAsiaTheme="minorHAnsi"/>
            <w:color w:val="000000" w:themeColor="text1"/>
            <w:sz w:val="28"/>
            <w:szCs w:val="28"/>
            <w:lang w:eastAsia="ru-RU"/>
          </w:rPr>
          <w:t>частью 2</w:t>
        </w:r>
      </w:hyperlink>
      <w:r w:rsidRPr="00FB7B19">
        <w:rPr>
          <w:rFonts w:ascii="Times New Roman" w:hAnsi="Times New Roman" w:eastAsiaTheme="minorHAnsi"/>
          <w:color w:val="000000" w:themeColor="text1"/>
          <w:sz w:val="28"/>
          <w:szCs w:val="28"/>
          <w:lang w:eastAsia="ru-RU"/>
        </w:rPr>
        <w:t xml:space="preserve"> настоящей статьи, что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6011B" w:rsidRPr="00FB7B19" w:rsidP="00FB7B1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6011B" w:rsidRPr="00FB7B19" w:rsidP="00FB7B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Принимая во внимание характер совершенного административного правонарушения, данные о личности</w:t>
      </w:r>
      <w:r w:rsidRPr="00FB7B19" w:rsidR="005D0FF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B7B19" w:rsidR="002A68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генерального директор</w:t>
      </w:r>
      <w:r w:rsidRPr="00FB7B19" w:rsidR="002A68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FB7B19" w:rsidR="001C4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ООО</w:t>
      </w:r>
      <w:r w:rsidRPr="00FB7B19" w:rsidR="001C4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A7C12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FA7C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B19" w:rsidR="007559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Шалафана</w:t>
      </w:r>
      <w:r w:rsidRPr="00FB7B19" w:rsidR="007559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А.А</w:t>
      </w:r>
      <w:r w:rsidRPr="00FB7B19" w:rsidR="005D0F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который согласно материалов дела ранее не привлекался к административной ответственности, мировой судья считает необходимым назначить е</w:t>
      </w:r>
      <w:r w:rsidRPr="00FB7B19" w:rsidR="007559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B7B19" w:rsidR="005D0FF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минимальное 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B7B19">
          <w:rPr>
            <w:rStyle w:val="Hyperlink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15.</w:t>
        </w:r>
      </w:hyperlink>
      <w:r w:rsidRPr="00FB7B19">
        <w:rPr>
          <w:rFonts w:ascii="Times New Roman" w:eastAsia="Times New Roman" w:hAnsi="Times New Roman"/>
          <w:color w:val="000000" w:themeColor="text1"/>
          <w:sz w:val="28"/>
          <w:szCs w:val="28"/>
        </w:rPr>
        <w:t>6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КоАП РФ.</w:t>
      </w:r>
    </w:p>
    <w:p w:rsidR="00F6011B" w:rsidRPr="00FB7B19" w:rsidP="00FB7B1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F6011B" w:rsidRPr="00FB7B19" w:rsidP="00FB7B19">
      <w:pPr>
        <w:suppressAutoHyphens/>
        <w:spacing w:after="0" w:line="240" w:lineRule="auto"/>
        <w:ind w:hanging="142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ПОСТАНОВИЛ:</w:t>
      </w:r>
    </w:p>
    <w:p w:rsidR="00F6011B" w:rsidRPr="00FB7B19" w:rsidP="00FB7B19">
      <w:pPr>
        <w:suppressAutoHyphens/>
        <w:spacing w:after="0" w:line="240" w:lineRule="auto"/>
        <w:ind w:firstLine="708"/>
        <w:jc w:val="both"/>
        <w:rPr>
          <w:rFonts w:eastAsia="Times New Roman"/>
          <w:color w:val="000000" w:themeColor="text1"/>
          <w:sz w:val="28"/>
          <w:szCs w:val="28"/>
          <w:lang w:eastAsia="ar-SA"/>
        </w:rPr>
      </w:pPr>
    </w:p>
    <w:p w:rsidR="00F6011B" w:rsidRPr="00FB7B19" w:rsidP="00FB7B19">
      <w:pPr>
        <w:spacing w:after="0" w:line="240" w:lineRule="auto"/>
        <w:ind w:right="-1"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B7B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Шалафана</w:t>
      </w:r>
      <w:r w:rsidRPr="00FB7B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Антона Андреевича</w:t>
      </w:r>
      <w:r w:rsidRPr="00FB7B19" w:rsidR="005D0F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FB7B19" w:rsidR="002A68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генерального директора Общества с ограниченной ответственностью  </w:t>
      </w:r>
      <w:r w:rsidR="00FA7C12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признать виновн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ым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F6011B" w:rsidRPr="00FB7B19" w:rsidP="00FB7B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Штраф подлежит уплате по следующим реквизитам:</w:t>
      </w:r>
    </w:p>
    <w:p w:rsidR="007113FD" w:rsidRPr="00FB7B19" w:rsidP="00FB7B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Штраф подлежит уплате по следующим реквизитам:</w:t>
      </w:r>
    </w:p>
    <w:p w:rsidR="007113FD" w:rsidRPr="00FB7B19" w:rsidP="00FB7B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Получатель – УФК по Республике Крым (Министерство юстиции Республики Крым, л/с 04752203230)</w:t>
      </w:r>
    </w:p>
    <w:p w:rsidR="007113FD" w:rsidRPr="00FB7B19" w:rsidP="00FB7B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ИНН: 9102013284; КПП: 910201001; ОКТМО: 35701000</w:t>
      </w:r>
    </w:p>
    <w:p w:rsidR="007113FD" w:rsidRPr="00FB7B19" w:rsidP="00FB7B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Банк получателя: Отделение по Республике Крым Южного главного управления ЦБРФ</w:t>
      </w:r>
      <w:r w:rsid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, 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БИК: 043510001, Счет: 40101810335100010001, </w:t>
      </w:r>
      <w:r w:rsid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                       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КБК: 828 1 16 01153 01 0006 140, УИН: 0.</w:t>
      </w:r>
    </w:p>
    <w:p w:rsidR="00F6011B" w:rsidRPr="00FB7B19" w:rsidP="00FB7B1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7B19">
        <w:rPr>
          <w:rFonts w:ascii="Times New Roman" w:hAnsi="Times New Roman"/>
          <w:color w:val="000000" w:themeColor="text1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F6011B" w:rsidRPr="00FB7B19" w:rsidP="00FB7B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6011B" w:rsidRPr="00FB7B19" w:rsidP="00FB7B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6011B" w:rsidRPr="00FB7B19" w:rsidP="00FB7B1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7B19">
        <w:rPr>
          <w:rFonts w:ascii="Times New Roman" w:hAnsi="Times New Roman"/>
          <w:color w:val="000000" w:themeColor="text1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Pr="00FB7B19" w:rsidR="003A10E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B7B1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6011B" w:rsidRPr="00FB7B19" w:rsidP="00FB7B1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7B19">
        <w:rPr>
          <w:rFonts w:ascii="Times New Roman" w:hAnsi="Times New Roman"/>
          <w:color w:val="000000" w:themeColor="text1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6011B" w:rsidRPr="00FB7B19" w:rsidP="00FB7B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6011B" w:rsidRPr="00FB7B19" w:rsidP="00FB7B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6011B" w:rsidRPr="00FB7B19" w:rsidP="00FB7B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B7B19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подпись</w:t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B7B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Д.В. Киреев</w:t>
      </w:r>
    </w:p>
    <w:p w:rsidR="00F6011B" w:rsidRPr="00FB7B19" w:rsidP="00FB7B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6011B" w:rsidRPr="00FB7B19" w:rsidP="00FB7B1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6011B" w:rsidRPr="00FB7B19" w:rsidP="00FB7B19">
      <w:pPr>
        <w:spacing w:line="240" w:lineRule="auto"/>
        <w:rPr>
          <w:color w:val="000000" w:themeColor="text1"/>
        </w:rPr>
      </w:pPr>
    </w:p>
    <w:p w:rsidR="00F6011B" w:rsidRPr="00FB7B19" w:rsidP="00FB7B19">
      <w:pPr>
        <w:spacing w:line="240" w:lineRule="auto"/>
        <w:rPr>
          <w:color w:val="000000" w:themeColor="text1"/>
        </w:rPr>
      </w:pPr>
    </w:p>
    <w:p w:rsidR="00FD653A" w:rsidRPr="00FB7B19" w:rsidP="00FB7B19">
      <w:pPr>
        <w:spacing w:line="240" w:lineRule="auto"/>
        <w:rPr>
          <w:color w:val="000000" w:themeColor="text1"/>
        </w:rPr>
      </w:pPr>
    </w:p>
    <w:sectPr w:rsidSect="00FB7B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1C4712"/>
    <w:rsid w:val="002A6882"/>
    <w:rsid w:val="003A10EB"/>
    <w:rsid w:val="003C0403"/>
    <w:rsid w:val="00482C48"/>
    <w:rsid w:val="005371B6"/>
    <w:rsid w:val="005D0FFD"/>
    <w:rsid w:val="00640DEA"/>
    <w:rsid w:val="006D35DF"/>
    <w:rsid w:val="00707B7D"/>
    <w:rsid w:val="007113FD"/>
    <w:rsid w:val="00735976"/>
    <w:rsid w:val="007377C1"/>
    <w:rsid w:val="007559CE"/>
    <w:rsid w:val="00771327"/>
    <w:rsid w:val="00775586"/>
    <w:rsid w:val="007D0731"/>
    <w:rsid w:val="00875F35"/>
    <w:rsid w:val="008945BD"/>
    <w:rsid w:val="009007A8"/>
    <w:rsid w:val="00986324"/>
    <w:rsid w:val="009867D6"/>
    <w:rsid w:val="009E5364"/>
    <w:rsid w:val="00B5414E"/>
    <w:rsid w:val="00B83CFE"/>
    <w:rsid w:val="00C30845"/>
    <w:rsid w:val="00CC7D18"/>
    <w:rsid w:val="00CD78CD"/>
    <w:rsid w:val="00F6011B"/>
    <w:rsid w:val="00FA7C12"/>
    <w:rsid w:val="00FB7B19"/>
    <w:rsid w:val="00FD653A"/>
    <w:rsid w:val="00FF2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5007C90E28E3EF11512E288816C7232FE2128142439C6C65B283B50B48DD71555F0E4F2782971E31B7CCC5DA8D5F14876DF72CB5Y2DDJ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