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D71" w:rsidP="008E36C5" w14:paraId="59E5F5BA" w14:textId="0303935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</w:t>
      </w:r>
      <w:r w:rsidR="009D66A7">
        <w:rPr>
          <w:bdr w:val="none" w:sz="0" w:space="0" w:color="auto" w:frame="1"/>
        </w:rPr>
        <w:t xml:space="preserve">      </w:t>
      </w:r>
      <w:r>
        <w:rPr>
          <w:bdr w:val="none" w:sz="0" w:space="0" w:color="auto" w:frame="1"/>
        </w:rPr>
        <w:t xml:space="preserve">           </w:t>
      </w:r>
      <w:r w:rsidR="0018035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Дело</w:t>
      </w:r>
      <w:r w:rsidR="00892DE3">
        <w:rPr>
          <w:bdr w:val="none" w:sz="0" w:space="0" w:color="auto" w:frame="1"/>
        </w:rPr>
        <w:t xml:space="preserve"> № 05-00</w:t>
      </w:r>
      <w:r>
        <w:rPr>
          <w:bdr w:val="none" w:sz="0" w:space="0" w:color="auto" w:frame="1"/>
        </w:rPr>
        <w:t>3</w:t>
      </w:r>
      <w:r w:rsidR="00A271EB">
        <w:rPr>
          <w:bdr w:val="none" w:sz="0" w:space="0" w:color="auto" w:frame="1"/>
        </w:rPr>
        <w:t>5</w:t>
      </w:r>
      <w:r>
        <w:rPr>
          <w:bdr w:val="none" w:sz="0" w:space="0" w:color="auto" w:frame="1"/>
        </w:rPr>
        <w:t>/4/2024</w:t>
      </w:r>
      <w:r>
        <w:rPr>
          <w:bdr w:val="none" w:sz="0" w:space="0" w:color="auto" w:frame="1"/>
        </w:rPr>
        <w:t xml:space="preserve"> </w:t>
      </w:r>
    </w:p>
    <w:p w:rsidR="00383D5D" w:rsidP="008E36C5" w14:paraId="0DD42420" w14:textId="61D63AF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</w:t>
      </w:r>
      <w:r w:rsidR="00991C5E">
        <w:rPr>
          <w:bdr w:val="none" w:sz="0" w:space="0" w:color="auto" w:frame="1"/>
        </w:rPr>
        <w:t xml:space="preserve">                                                                                  </w:t>
      </w:r>
      <w:r w:rsidR="009A52B5">
        <w:rPr>
          <w:bdr w:val="none" w:sz="0" w:space="0" w:color="auto" w:frame="1"/>
        </w:rPr>
        <w:t xml:space="preserve">                           </w:t>
      </w:r>
      <w:r w:rsidR="00B40110">
        <w:rPr>
          <w:bdr w:val="none" w:sz="0" w:space="0" w:color="auto" w:frame="1"/>
        </w:rPr>
        <w:t xml:space="preserve"> </w:t>
      </w:r>
      <w:r w:rsidR="009A52B5">
        <w:rPr>
          <w:bdr w:val="none" w:sz="0" w:space="0" w:color="auto" w:frame="1"/>
        </w:rPr>
        <w:t xml:space="preserve">    </w:t>
      </w:r>
      <w:r w:rsidRPr="00A94928" w:rsidR="008E36C5">
        <w:rPr>
          <w:bdr w:val="none" w:sz="0" w:space="0" w:color="auto" w:frame="1"/>
        </w:rPr>
        <w:t xml:space="preserve"> </w:t>
      </w:r>
    </w:p>
    <w:p w:rsidR="008E36C5" w:rsidRPr="00FE0070" w:rsidP="008E36C5" w14:paraId="171BFDDF" w14:textId="792C717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ПОСТАНОВЛЕНИЕ</w:t>
      </w:r>
      <w:r w:rsidRPr="00A94928">
        <w:rPr>
          <w:bdr w:val="none" w:sz="0" w:space="0" w:color="auto" w:frame="1"/>
        </w:rPr>
        <w:t xml:space="preserve">     </w:t>
      </w:r>
      <w:r>
        <w:rPr>
          <w:bdr w:val="none" w:sz="0" w:space="0" w:color="auto" w:frame="1"/>
        </w:rPr>
        <w:t xml:space="preserve">                            </w:t>
      </w:r>
      <w:r w:rsidRPr="00A94928">
        <w:rPr>
          <w:bdr w:val="none" w:sz="0" w:space="0" w:color="auto" w:frame="1"/>
        </w:rPr>
        <w:t xml:space="preserve"> </w:t>
      </w:r>
    </w:p>
    <w:p w:rsidR="00F4764E" w:rsidRPr="00FE0070" w:rsidP="008E36C5" w14:paraId="6FFF4DF7" w14:textId="62C3788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 феврал</w:t>
      </w:r>
      <w:r w:rsidR="000C648C">
        <w:rPr>
          <w:bdr w:val="none" w:sz="0" w:space="0" w:color="auto" w:frame="1"/>
        </w:rPr>
        <w:t>я</w:t>
      </w:r>
      <w:r w:rsidR="00397D71">
        <w:rPr>
          <w:bdr w:val="none" w:sz="0" w:space="0" w:color="auto" w:frame="1"/>
        </w:rPr>
        <w:t xml:space="preserve"> 2024</w:t>
      </w:r>
      <w:r w:rsidR="00A8167D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</w:t>
      </w:r>
      <w:r w:rsidR="00061268">
        <w:rPr>
          <w:bdr w:val="none" w:sz="0" w:space="0" w:color="auto" w:frame="1"/>
        </w:rPr>
        <w:t xml:space="preserve">   </w:t>
      </w:r>
      <w:r w:rsidR="008E36C5">
        <w:rPr>
          <w:bdr w:val="none" w:sz="0" w:space="0" w:color="auto" w:frame="1"/>
        </w:rPr>
        <w:t xml:space="preserve">          г. Симферополь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  <w:t xml:space="preserve">                   </w:t>
      </w:r>
      <w:r w:rsidRPr="00A94928">
        <w:rPr>
          <w:bdr w:val="none" w:sz="0" w:space="0" w:color="auto" w:frame="1"/>
        </w:rPr>
        <w:t xml:space="preserve">        </w:t>
      </w:r>
      <w:r w:rsidRPr="00A94928" w:rsidR="004F625A">
        <w:rPr>
          <w:bdr w:val="none" w:sz="0" w:space="0" w:color="auto" w:frame="1"/>
        </w:rPr>
        <w:t xml:space="preserve">   </w:t>
      </w:r>
    </w:p>
    <w:p w:rsidR="004646D6" w:rsidP="00892DE3" w14:paraId="17E10D4F" w14:textId="37D49F8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167D">
        <w:rPr>
          <w:bdr w:val="none" w:sz="0" w:space="0" w:color="auto" w:frame="1"/>
        </w:rPr>
        <w:t>Мировой судья судебного участка №</w:t>
      </w:r>
      <w:r w:rsidR="009A52B5">
        <w:rPr>
          <w:bdr w:val="none" w:sz="0" w:space="0" w:color="auto" w:frame="1"/>
        </w:rPr>
        <w:t xml:space="preserve"> 4</w:t>
      </w:r>
      <w:r w:rsidRPr="00A8167D">
        <w:rPr>
          <w:bdr w:val="none" w:sz="0" w:space="0" w:color="auto" w:frame="1"/>
        </w:rPr>
        <w:t xml:space="preserve"> </w:t>
      </w:r>
      <w:r w:rsidRPr="00E05E51" w:rsidR="00E05E51">
        <w:rPr>
          <w:bdr w:val="none" w:sz="0" w:space="0" w:color="auto" w:frame="1"/>
        </w:rPr>
        <w:t>Железнодорожного судебного района города Симферополь (Железнодорожный район городского округа Симферополь) Республики Крым</w:t>
      </w:r>
      <w:r w:rsidRPr="00A8167D">
        <w:rPr>
          <w:bdr w:val="none" w:sz="0" w:space="0" w:color="auto" w:frame="1"/>
        </w:rPr>
        <w:t xml:space="preserve"> </w:t>
      </w:r>
      <w:r w:rsidR="003F5519">
        <w:t>Оникий</w:t>
      </w:r>
      <w:r w:rsidR="009A52B5">
        <w:rPr>
          <w:color w:val="000000"/>
          <w:bdr w:val="none" w:sz="0" w:space="0" w:color="auto" w:frame="1"/>
        </w:rPr>
        <w:t xml:space="preserve"> А.А</w:t>
      </w:r>
      <w:r w:rsidRPr="00A8167D">
        <w:rPr>
          <w:color w:val="000000"/>
          <w:bdr w:val="none" w:sz="0" w:space="0" w:color="auto" w:frame="1"/>
        </w:rPr>
        <w:t>.,</w:t>
      </w:r>
      <w:r w:rsidR="003F5519">
        <w:rPr>
          <w:color w:val="000000"/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рассмотрев в открытом судебном заседании</w:t>
      </w:r>
      <w:r>
        <w:rPr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дело об административном правонарушении, пред</w:t>
      </w:r>
      <w:r w:rsidR="009A52B5">
        <w:rPr>
          <w:bdr w:val="none" w:sz="0" w:space="0" w:color="auto" w:frame="1"/>
        </w:rPr>
        <w:t>усмотренном частью 1 статьи 15.33.2</w:t>
      </w:r>
      <w:r w:rsidRPr="00A8167D" w:rsidR="00F4764E">
        <w:rPr>
          <w:bdr w:val="none" w:sz="0" w:space="0" w:color="auto" w:frame="1"/>
        </w:rPr>
        <w:t xml:space="preserve"> Кодекса Российской Федерации об административных правонарушениях</w:t>
      </w:r>
      <w:r>
        <w:rPr>
          <w:bdr w:val="none" w:sz="0" w:space="0" w:color="auto" w:frame="1"/>
        </w:rPr>
        <w:t xml:space="preserve"> (далее – КоАП РФ),</w:t>
      </w:r>
      <w:r w:rsidRPr="00A8167D" w:rsidR="00F4764E">
        <w:rPr>
          <w:bdr w:val="none" w:sz="0" w:space="0" w:color="auto" w:frame="1"/>
        </w:rPr>
        <w:t xml:space="preserve"> в отношении</w:t>
      </w:r>
      <w:r>
        <w:rPr>
          <w:bdr w:val="none" w:sz="0" w:space="0" w:color="auto" w:frame="1"/>
        </w:rPr>
        <w:t xml:space="preserve"> </w:t>
      </w:r>
      <w:r w:rsidRPr="00B95D39" w:rsidR="00B95D39">
        <w:rPr>
          <w:bdr w:val="none" w:sz="0" w:space="0" w:color="auto" w:frame="1"/>
        </w:rPr>
        <w:t xml:space="preserve">директора </w:t>
      </w:r>
      <w:r w:rsidR="00892DE3">
        <w:rPr>
          <w:bdr w:val="none" w:sz="0" w:space="0" w:color="auto" w:frame="1"/>
        </w:rPr>
        <w:t>Государственного автономного учреждения Республики Крым «Управление особо охраняемыми природными территориями Республики Крым» (295000</w:t>
      </w:r>
      <w:r w:rsidRPr="00B95D39" w:rsidR="00B95D39">
        <w:rPr>
          <w:bdr w:val="none" w:sz="0" w:space="0" w:color="auto" w:frame="1"/>
        </w:rPr>
        <w:t xml:space="preserve">, Республика Крым, </w:t>
      </w:r>
      <w:r w:rsidR="00892DE3">
        <w:rPr>
          <w:bdr w:val="none" w:sz="0" w:space="0" w:color="auto" w:frame="1"/>
        </w:rPr>
        <w:t xml:space="preserve">       </w:t>
      </w:r>
      <w:r w:rsidRPr="00B95D39" w:rsidR="00B95D39">
        <w:rPr>
          <w:bdr w:val="none" w:sz="0" w:space="0" w:color="auto" w:frame="1"/>
        </w:rPr>
        <w:t xml:space="preserve">г. Симферополь, </w:t>
      </w:r>
      <w:r w:rsidR="00892DE3">
        <w:rPr>
          <w:bdr w:val="none" w:sz="0" w:space="0" w:color="auto" w:frame="1"/>
        </w:rPr>
        <w:t>ул. Генерала Васильева, д. 30, литера А</w:t>
      </w:r>
      <w:r w:rsidRPr="00B95D39" w:rsidR="00B95D39">
        <w:rPr>
          <w:bdr w:val="none" w:sz="0" w:space="0" w:color="auto" w:frame="1"/>
        </w:rPr>
        <w:t xml:space="preserve">) </w:t>
      </w:r>
      <w:r w:rsidR="00892DE3">
        <w:rPr>
          <w:bdr w:val="none" w:sz="0" w:space="0" w:color="auto" w:frame="1"/>
        </w:rPr>
        <w:t>Ковинского</w:t>
      </w:r>
      <w:r w:rsidR="00892DE3">
        <w:rPr>
          <w:bdr w:val="none" w:sz="0" w:space="0" w:color="auto" w:frame="1"/>
        </w:rPr>
        <w:t xml:space="preserve"> Александра Николаевича, </w:t>
      </w:r>
      <w:r w:rsidR="00931995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892DE3">
        <w:rPr>
          <w:bdr w:val="none" w:sz="0" w:space="0" w:color="auto" w:frame="1"/>
        </w:rPr>
        <w:t xml:space="preserve">года рождения, уроженца </w:t>
      </w:r>
      <w:r w:rsidR="00931995">
        <w:rPr>
          <w:sz w:val="28"/>
          <w:szCs w:val="28"/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 xml:space="preserve">, проживающего по адресу: </w:t>
      </w:r>
      <w:r w:rsidR="00931995">
        <w:rPr>
          <w:sz w:val="28"/>
          <w:szCs w:val="28"/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 xml:space="preserve">, паспорт гражданина Российской Федерации серии </w:t>
      </w:r>
      <w:r w:rsidR="00931995">
        <w:rPr>
          <w:sz w:val="28"/>
          <w:szCs w:val="28"/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>,</w:t>
      </w:r>
    </w:p>
    <w:p w:rsidR="00F4764E" w:rsidRPr="00A94928" w:rsidP="00F4764E" w14:paraId="4817EB7D" w14:textId="77777777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</w:p>
    <w:p w:rsidR="00BD05A1" w:rsidP="00BD05A1" w14:paraId="1ED31645" w14:textId="568F2A6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</w:t>
      </w:r>
      <w:r w:rsidRPr="00B95D39" w:rsidR="00B95D39">
        <w:rPr>
          <w:bdr w:val="none" w:sz="0" w:space="0" w:color="auto" w:frame="1"/>
        </w:rPr>
        <w:t xml:space="preserve">иректор </w:t>
      </w:r>
      <w:r>
        <w:rPr>
          <w:bdr w:val="none" w:sz="0" w:space="0" w:color="auto" w:frame="1"/>
        </w:rPr>
        <w:t xml:space="preserve">ГАУ РК </w:t>
      </w:r>
      <w:r w:rsidRPr="00892DE3">
        <w:rPr>
          <w:bdr w:val="none" w:sz="0" w:space="0" w:color="auto" w:frame="1"/>
        </w:rPr>
        <w:t>«Управление особо охраняемыми природными территориями Республики Крым»</w:t>
      </w:r>
      <w:r w:rsidRPr="00B95D39" w:rsidR="00B95D3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Ковинский</w:t>
      </w:r>
      <w:r w:rsidRPr="00892DE3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А.Н.</w:t>
      </w:r>
      <w:r w:rsidR="00A90BD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не представил </w:t>
      </w:r>
      <w:r w:rsidRPr="00BD05A1">
        <w:rPr>
          <w:bdr w:val="none" w:sz="0" w:space="0" w:color="auto" w:frame="1"/>
        </w:rPr>
        <w:t>в органы Пенсионного фонда Российской Федерации</w:t>
      </w:r>
      <w:r w:rsidR="006A426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</w:t>
      </w:r>
      <w:r>
        <w:rPr>
          <w:bdr w:val="none" w:sz="0" w:space="0" w:color="auto" w:frame="1"/>
        </w:rPr>
        <w:t>отчётность по форме «</w:t>
      </w:r>
      <w:r w:rsidRPr="00BD05A1">
        <w:rPr>
          <w:bdr w:val="none" w:sz="0" w:space="0" w:color="auto" w:frame="1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</w:t>
      </w:r>
      <w:r>
        <w:rPr>
          <w:bdr w:val="none" w:sz="0" w:space="0" w:color="auto" w:frame="1"/>
        </w:rPr>
        <w:t>ссиональных заболеваний (ЕФС-1)» в от</w:t>
      </w:r>
      <w:r w:rsidR="00600154">
        <w:rPr>
          <w:bdr w:val="none" w:sz="0" w:space="0" w:color="auto" w:frame="1"/>
        </w:rPr>
        <w:t xml:space="preserve">ношении </w:t>
      </w:r>
      <w:r w:rsidR="00931995">
        <w:rPr>
          <w:bdr w:val="none" w:sz="0" w:space="0" w:color="auto" w:frame="1"/>
        </w:rPr>
        <w:t>ФИО1</w:t>
      </w:r>
      <w:r w:rsidR="00600154">
        <w:rPr>
          <w:bdr w:val="none" w:sz="0" w:space="0" w:color="auto" w:frame="1"/>
        </w:rPr>
        <w:t xml:space="preserve"> (окончание</w:t>
      </w:r>
      <w:r w:rsidR="00CD5021">
        <w:rPr>
          <w:bdr w:val="none" w:sz="0" w:space="0" w:color="auto" w:frame="1"/>
        </w:rPr>
        <w:t xml:space="preserve"> договора ДГПХ 30 июня</w:t>
      </w:r>
      <w:r>
        <w:rPr>
          <w:bdr w:val="none" w:sz="0" w:space="0" w:color="auto" w:frame="1"/>
        </w:rPr>
        <w:t xml:space="preserve"> 2023 года).</w:t>
      </w:r>
    </w:p>
    <w:p w:rsidR="006C5C2B" w:rsidP="006C5C2B" w14:paraId="3BD793F1" w14:textId="45496EE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05A1">
        <w:rPr>
          <w:bdr w:val="none" w:sz="0" w:space="0" w:color="auto" w:frame="1"/>
        </w:rPr>
        <w:t xml:space="preserve">Директор ГАУ РК «Управление особо охраняемыми природными территориями Республики Крым» </w:t>
      </w:r>
      <w:r w:rsidRPr="00BD05A1">
        <w:rPr>
          <w:bdr w:val="none" w:sz="0" w:space="0" w:color="auto" w:frame="1"/>
        </w:rPr>
        <w:t>Ковинский</w:t>
      </w:r>
      <w:r w:rsidRPr="00BD05A1">
        <w:rPr>
          <w:bdr w:val="none" w:sz="0" w:space="0" w:color="auto" w:frame="1"/>
        </w:rPr>
        <w:t xml:space="preserve"> А.Н.</w:t>
      </w:r>
      <w:r w:rsidRPr="00397D71" w:rsidR="00397D7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судебное заседание не явился</w:t>
      </w:r>
      <w:r w:rsidRPr="00397D71" w:rsidR="00397D71">
        <w:rPr>
          <w:bdr w:val="none" w:sz="0" w:space="0" w:color="auto" w:frame="1"/>
        </w:rPr>
        <w:t xml:space="preserve">, о дате, времени </w:t>
      </w:r>
      <w:r>
        <w:rPr>
          <w:bdr w:val="none" w:sz="0" w:space="0" w:color="auto" w:frame="1"/>
        </w:rPr>
        <w:t>и месте рассмотрения дела извещён</w:t>
      </w:r>
      <w:r w:rsidRPr="00397D71" w:rsidR="00397D71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</w:t>
      </w:r>
      <w:r>
        <w:rPr>
          <w:bdr w:val="none" w:sz="0" w:space="0" w:color="auto" w:frame="1"/>
        </w:rPr>
        <w:t>еть дело в его</w:t>
      </w:r>
      <w:r w:rsidRPr="00397D71" w:rsidR="00397D71">
        <w:rPr>
          <w:bdr w:val="none" w:sz="0" w:space="0" w:color="auto" w:frame="1"/>
        </w:rPr>
        <w:t xml:space="preserve"> отсутствие.</w:t>
      </w:r>
    </w:p>
    <w:p w:rsidR="006C5C2B" w:rsidRPr="00991C5E" w:rsidP="006C5C2B" w14:paraId="57CB4636" w14:textId="5562F9B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C5C2B">
        <w:rPr>
          <w:bdr w:val="none" w:sz="0" w:space="0" w:color="auto" w:frame="1"/>
        </w:rPr>
        <w:t xml:space="preserve">Исходя из вышеизложенного, руководствуясь статьей 25.1 КоАП РФ, считаю </w:t>
      </w:r>
      <w:r>
        <w:rPr>
          <w:bdr w:val="none" w:sz="0" w:space="0" w:color="auto" w:frame="1"/>
        </w:rPr>
        <w:t>возможным рассмотреть дело в её</w:t>
      </w:r>
      <w:r w:rsidRPr="006C5C2B">
        <w:rPr>
          <w:bdr w:val="none" w:sz="0" w:space="0" w:color="auto" w:frame="1"/>
        </w:rPr>
        <w:t xml:space="preserve"> отсутствие.</w:t>
      </w:r>
    </w:p>
    <w:p w:rsidR="00991C5E" w:rsidRPr="001D7DBC" w:rsidP="001D7DBC" w14:paraId="6C416623" w14:textId="4B898AD4">
      <w:pPr>
        <w:ind w:firstLine="567"/>
        <w:jc w:val="both"/>
      </w:pPr>
      <w:r>
        <w:rPr>
          <w:bdr w:val="none" w:sz="0" w:space="0" w:color="auto" w:frame="1"/>
        </w:rPr>
        <w:t>И</w:t>
      </w:r>
      <w:r w:rsidRPr="00991C5E">
        <w:rPr>
          <w:bdr w:val="none" w:sz="0" w:space="0" w:color="auto" w:frame="1"/>
        </w:rPr>
        <w:t>сследовав</w:t>
      </w:r>
      <w:r w:rsidRPr="00991C5E">
        <w:t xml:space="preserve"> материалы дела об административном правонарушении, прихожу к следующему.</w:t>
      </w:r>
    </w:p>
    <w:p w:rsidR="001D7DBC" w:rsidP="001F4397" w14:paraId="36D316BB" w14:textId="4C9E56E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подпунктом 5 пункта 2 статьи 11 </w:t>
      </w:r>
      <w:r w:rsidRPr="001D7DBC">
        <w:rPr>
          <w:color w:val="000000"/>
        </w:rPr>
        <w:t>Федерального закона от 1 апреля 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</w:rPr>
        <w:t>, с</w:t>
      </w:r>
      <w:r w:rsidRPr="001D7DBC">
        <w:rPr>
          <w:color w:val="000000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 </w:t>
      </w:r>
      <w:r>
        <w:rPr>
          <w:color w:val="000000"/>
        </w:rPr>
        <w:t>сведения о дате заключения, дате</w:t>
      </w:r>
      <w:r w:rsidRPr="001D7DBC">
        <w:rPr>
          <w:color w:val="000000"/>
        </w:rPr>
        <w:t xml:space="preserve">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</w:p>
    <w:p w:rsidR="001D7DBC" w:rsidP="001F4397" w14:paraId="5B1BC7D1" w14:textId="45960666">
      <w:pPr>
        <w:ind w:firstLine="567"/>
        <w:jc w:val="both"/>
        <w:rPr>
          <w:color w:val="000000"/>
        </w:rPr>
      </w:pPr>
      <w:r w:rsidRPr="001D7DBC">
        <w:rPr>
          <w:color w:val="000000"/>
        </w:rPr>
        <w:t xml:space="preserve">Из пункта 6 статьи 11 </w:t>
      </w:r>
      <w:r>
        <w:rPr>
          <w:color w:val="000000"/>
        </w:rPr>
        <w:t xml:space="preserve">названного </w:t>
      </w:r>
      <w:r w:rsidRPr="001D7DBC">
        <w:rPr>
          <w:color w:val="000000"/>
        </w:rPr>
        <w:t>Федерального закона следует, что страхователь предоставляет сведения по форме ЕФС-1 указанные в подпункте 5 пункта 2 настоящей статьи не позднее рабочего дня, следующего за днем заключения с застрахованным лицом соответствующего договора, а случае прекращения договора не позднее рабочего дня, следующего за днем прекращения.</w:t>
      </w:r>
    </w:p>
    <w:p w:rsidR="00600154" w:rsidP="00600154" w14:paraId="39F2CEC8" w14:textId="3CA9DBF2">
      <w:pPr>
        <w:ind w:firstLine="567"/>
        <w:jc w:val="both"/>
        <w:rPr>
          <w:color w:val="000000"/>
        </w:rPr>
      </w:pPr>
      <w:r w:rsidRPr="00600154">
        <w:rPr>
          <w:color w:val="000000"/>
        </w:rPr>
        <w:t xml:space="preserve">Из материалов дела следует, что </w:t>
      </w:r>
      <w:r>
        <w:rPr>
          <w:color w:val="000000"/>
        </w:rPr>
        <w:t xml:space="preserve">сведения по форме ЕФС-1 подраздел 1.1. р.1 в отношении </w:t>
      </w:r>
      <w:r w:rsidR="00931995">
        <w:rPr>
          <w:color w:val="000000"/>
        </w:rPr>
        <w:t>ФИО1</w:t>
      </w:r>
      <w:r>
        <w:rPr>
          <w:color w:val="000000"/>
        </w:rPr>
        <w:t xml:space="preserve">, договор </w:t>
      </w:r>
      <w:r w:rsidR="0018108D">
        <w:rPr>
          <w:bdr w:val="none" w:sz="0" w:space="0" w:color="auto" w:frame="1"/>
        </w:rPr>
        <w:t>ДГПХ</w:t>
      </w:r>
      <w:r w:rsidR="0018108D">
        <w:rPr>
          <w:color w:val="000000"/>
        </w:rPr>
        <w:t xml:space="preserve"> </w:t>
      </w:r>
      <w:r w:rsidR="002F5D6D">
        <w:rPr>
          <w:color w:val="000000"/>
        </w:rPr>
        <w:t>с которой</w:t>
      </w:r>
      <w:r>
        <w:rPr>
          <w:color w:val="000000"/>
        </w:rPr>
        <w:t xml:space="preserve"> был расторгнут </w:t>
      </w:r>
      <w:r w:rsidRPr="002F5D6D" w:rsidR="002F5D6D">
        <w:rPr>
          <w:color w:val="000000"/>
        </w:rPr>
        <w:t>30 июня 2023 года</w:t>
      </w:r>
      <w:r>
        <w:rPr>
          <w:color w:val="000000"/>
        </w:rPr>
        <w:t>, должны были быть пр</w:t>
      </w:r>
      <w:r w:rsidR="002F5D6D">
        <w:rPr>
          <w:color w:val="000000"/>
        </w:rPr>
        <w:t>едставлены в срок, не позднее 03 июля</w:t>
      </w:r>
      <w:r>
        <w:rPr>
          <w:color w:val="000000"/>
        </w:rPr>
        <w:t xml:space="preserve"> 2023 года.</w:t>
      </w:r>
    </w:p>
    <w:p w:rsidR="001D7DBC" w:rsidRPr="00991C5E" w:rsidP="0018108D" w14:paraId="0F93A960" w14:textId="3E98E1E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Вышеуказанная отчётность в установленный законом срок </w:t>
      </w:r>
      <w:r w:rsidRPr="00600154">
        <w:rPr>
          <w:color w:val="000000"/>
        </w:rPr>
        <w:t>ГАУ РК «Управление особо охраняемыми природными территориями Республики Крым»</w:t>
      </w:r>
      <w:r>
        <w:rPr>
          <w:color w:val="000000"/>
        </w:rPr>
        <w:t xml:space="preserve"> </w:t>
      </w:r>
      <w:r w:rsidRPr="00600154">
        <w:rPr>
          <w:color w:val="000000"/>
        </w:rPr>
        <w:t>в органы Пенсионного фонда Российской Федерации</w:t>
      </w:r>
      <w:r w:rsidR="0018108D">
        <w:rPr>
          <w:color w:val="000000"/>
        </w:rPr>
        <w:t xml:space="preserve"> предоставлена не</w:t>
      </w:r>
      <w:r>
        <w:rPr>
          <w:color w:val="000000"/>
        </w:rPr>
        <w:t xml:space="preserve"> была</w:t>
      </w:r>
      <w:r w:rsidR="00A271EB">
        <w:rPr>
          <w:color w:val="000000"/>
        </w:rPr>
        <w:t xml:space="preserve"> (представлена 21</w:t>
      </w:r>
      <w:r w:rsidR="002F5D6D">
        <w:rPr>
          <w:color w:val="000000"/>
        </w:rPr>
        <w:t xml:space="preserve"> июля</w:t>
      </w:r>
      <w:r w:rsidR="0018108D">
        <w:rPr>
          <w:color w:val="000000"/>
        </w:rPr>
        <w:t xml:space="preserve"> 2023 года)</w:t>
      </w:r>
      <w:r>
        <w:rPr>
          <w:color w:val="000000"/>
        </w:rPr>
        <w:t xml:space="preserve">. </w:t>
      </w:r>
    </w:p>
    <w:p w:rsidR="00991C5E" w:rsidRPr="00991C5E" w:rsidP="00991C5E" w14:paraId="05869DC0" w14:textId="03540EA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E3D86">
        <w:rPr>
          <w:color w:val="000000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991C5E">
        <w:rPr>
          <w:color w:val="000000"/>
          <w:shd w:val="clear" w:color="auto" w:fill="FFFFFF"/>
        </w:rPr>
        <w:t>.</w:t>
      </w:r>
      <w:r w:rsidRPr="00991C5E">
        <w:rPr>
          <w:color w:val="000000"/>
        </w:rPr>
        <w:t xml:space="preserve"> </w:t>
      </w:r>
    </w:p>
    <w:p w:rsidR="00991C5E" w:rsidRPr="00991C5E" w:rsidP="00E94225" w14:paraId="185E6F46" w14:textId="78314442">
      <w:pPr>
        <w:ind w:firstLine="567"/>
        <w:jc w:val="both"/>
        <w:rPr>
          <w:color w:val="000000"/>
        </w:rPr>
      </w:pPr>
      <w:r w:rsidRPr="00991C5E">
        <w:rPr>
          <w:color w:val="000000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18108D">
        <w:rPr>
          <w:color w:val="000000"/>
        </w:rPr>
        <w:t>17</w:t>
      </w:r>
      <w:r w:rsidR="00E92D1E">
        <w:rPr>
          <w:color w:val="000000"/>
        </w:rPr>
        <w:t xml:space="preserve"> </w:t>
      </w:r>
      <w:r w:rsidR="0018108D">
        <w:rPr>
          <w:color w:val="000000"/>
        </w:rPr>
        <w:t>янва</w:t>
      </w:r>
      <w:r w:rsidR="00CD5393">
        <w:rPr>
          <w:color w:val="000000"/>
        </w:rPr>
        <w:t>р</w:t>
      </w:r>
      <w:r w:rsidR="00F00500">
        <w:rPr>
          <w:color w:val="000000"/>
        </w:rPr>
        <w:t>я</w:t>
      </w:r>
      <w:r w:rsidR="0018108D">
        <w:rPr>
          <w:color w:val="000000"/>
        </w:rPr>
        <w:t xml:space="preserve"> 2024</w:t>
      </w:r>
      <w:r w:rsidRPr="00991C5E">
        <w:rPr>
          <w:color w:val="000000"/>
        </w:rPr>
        <w:t xml:space="preserve"> года № </w:t>
      </w:r>
      <w:r w:rsidR="002A580B">
        <w:rPr>
          <w:color w:val="000000"/>
        </w:rPr>
        <w:t>7</w:t>
      </w:r>
      <w:r w:rsidRPr="00991C5E">
        <w:rPr>
          <w:color w:val="000000"/>
        </w:rPr>
        <w:t xml:space="preserve"> (</w:t>
      </w:r>
      <w:r w:rsidRPr="00991C5E">
        <w:rPr>
          <w:color w:val="000000"/>
        </w:rPr>
        <w:t>л.д</w:t>
      </w:r>
      <w:r w:rsidRPr="00991C5E">
        <w:rPr>
          <w:color w:val="000000"/>
        </w:rPr>
        <w:t>. 1</w:t>
      </w:r>
      <w:r w:rsidR="0018108D">
        <w:rPr>
          <w:color w:val="000000"/>
        </w:rPr>
        <w:t>-2</w:t>
      </w:r>
      <w:r w:rsidR="00E94225">
        <w:rPr>
          <w:color w:val="000000"/>
        </w:rPr>
        <w:t xml:space="preserve">), копию формы ЕФС-1 (л.д.3), </w:t>
      </w:r>
      <w:r w:rsidR="002F5D6D">
        <w:rPr>
          <w:color w:val="000000"/>
        </w:rPr>
        <w:t>сведения об отправке (л.д.4</w:t>
      </w:r>
      <w:r w:rsidR="00E94225">
        <w:rPr>
          <w:color w:val="000000"/>
        </w:rPr>
        <w:t xml:space="preserve">), </w:t>
      </w:r>
      <w:r w:rsidRPr="00991C5E">
        <w:rPr>
          <w:color w:val="000000"/>
        </w:rPr>
        <w:t xml:space="preserve">копию </w:t>
      </w:r>
      <w:r w:rsidR="002F5D6D">
        <w:rPr>
          <w:color w:val="000000"/>
        </w:rPr>
        <w:t>выписки из ЕГРЮЛ (</w:t>
      </w:r>
      <w:r w:rsidR="002F5D6D">
        <w:rPr>
          <w:color w:val="000000"/>
        </w:rPr>
        <w:t>л.д</w:t>
      </w:r>
      <w:r w:rsidR="002F5D6D">
        <w:rPr>
          <w:color w:val="000000"/>
        </w:rPr>
        <w:t>. 17-23</w:t>
      </w:r>
      <w:r w:rsidR="00E94225">
        <w:rPr>
          <w:color w:val="000000"/>
        </w:rPr>
        <w:t>),</w:t>
      </w:r>
      <w:r w:rsidRPr="00991C5E">
        <w:rPr>
          <w:color w:val="000000"/>
        </w:rPr>
        <w:t xml:space="preserve"> копию акта от </w:t>
      </w:r>
      <w:r w:rsidR="002F5D6D">
        <w:rPr>
          <w:color w:val="000000"/>
        </w:rPr>
        <w:t>20</w:t>
      </w:r>
      <w:r w:rsidR="00E94225">
        <w:rPr>
          <w:color w:val="000000"/>
        </w:rPr>
        <w:t xml:space="preserve"> октябр</w:t>
      </w:r>
      <w:r w:rsidR="00CD5393">
        <w:rPr>
          <w:color w:val="000000"/>
        </w:rPr>
        <w:t>я 2023</w:t>
      </w:r>
      <w:r w:rsidRPr="00991C5E">
        <w:rPr>
          <w:color w:val="000000"/>
        </w:rPr>
        <w:t xml:space="preserve"> года о выявлении правонарушения в сфере законодательства Российской Федерации об индивидуальном (персонифицированном) учете в системе обязательног</w:t>
      </w:r>
      <w:r w:rsidR="00E2306F">
        <w:rPr>
          <w:color w:val="000000"/>
        </w:rPr>
        <w:t>о</w:t>
      </w:r>
      <w:r w:rsidR="00820E66">
        <w:rPr>
          <w:color w:val="000000"/>
        </w:rPr>
        <w:t xml:space="preserve"> пенс</w:t>
      </w:r>
      <w:r w:rsidR="002F5D6D">
        <w:rPr>
          <w:color w:val="000000"/>
        </w:rPr>
        <w:t>ионного страхования (л.д.5</w:t>
      </w:r>
      <w:r w:rsidRPr="00991C5E">
        <w:rPr>
          <w:color w:val="000000"/>
        </w:rPr>
        <w:t>), и иные материалы дела, как надлежащие доказательства.</w:t>
      </w:r>
    </w:p>
    <w:p w:rsidR="00991C5E" w:rsidRPr="00991C5E" w:rsidP="00991C5E" w14:paraId="79DF7D75" w14:textId="3C3C535A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991C5E">
        <w:rPr>
          <w:color w:val="000000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94225">
        <w:rPr>
          <w:bdr w:val="none" w:sz="0" w:space="0" w:color="auto" w:frame="1"/>
        </w:rPr>
        <w:t>д</w:t>
      </w:r>
      <w:r w:rsidRPr="00E94225" w:rsidR="00E94225">
        <w:rPr>
          <w:bdr w:val="none" w:sz="0" w:space="0" w:color="auto" w:frame="1"/>
        </w:rPr>
        <w:t xml:space="preserve">иректор ГАУ РК «Управление особо охраняемыми природными территориями Республики Крым» </w:t>
      </w:r>
      <w:r w:rsidRPr="00E94225" w:rsidR="00E94225">
        <w:rPr>
          <w:bdr w:val="none" w:sz="0" w:space="0" w:color="auto" w:frame="1"/>
        </w:rPr>
        <w:t>Ковинский</w:t>
      </w:r>
      <w:r w:rsidRPr="00E94225" w:rsidR="00E94225">
        <w:rPr>
          <w:bdr w:val="none" w:sz="0" w:space="0" w:color="auto" w:frame="1"/>
        </w:rPr>
        <w:t xml:space="preserve"> А.Н.</w:t>
      </w:r>
      <w:r w:rsidRPr="00991C5E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совершил административное правонарушение, предусмотренное частью 1 статьи 15.33.2 КоАП РФ.</w:t>
      </w:r>
    </w:p>
    <w:p w:rsidR="00991C5E" w:rsidRPr="00991C5E" w:rsidP="00991C5E" w14:paraId="7125D36E" w14:textId="7156832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02C8">
        <w:rPr>
          <w:rFonts w:eastAsia="Calibri"/>
          <w:lang w:eastAsia="en-US"/>
        </w:rPr>
        <w:t>С учетом данных о правонарушителе и обстоятельствах дела,</w:t>
      </w:r>
      <w:r w:rsidR="00CC1E39">
        <w:rPr>
          <w:rFonts w:eastAsia="Calibri"/>
          <w:lang w:eastAsia="en-US"/>
        </w:rPr>
        <w:t xml:space="preserve"> </w:t>
      </w:r>
      <w:r w:rsidRPr="007002C8">
        <w:rPr>
          <w:rFonts w:eastAsia="Calibri"/>
          <w:lang w:eastAsia="en-US"/>
        </w:rPr>
        <w:t>отсутствия в материалах дела сведений о том,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 силу требований ст. 4.1.1 КоАП РФ, административное наказание в виде административного штрафа подлежит замене на предупреждение.</w:t>
      </w:r>
    </w:p>
    <w:p w:rsidR="00991C5E" w:rsidP="00991C5E" w14:paraId="532D1DB1" w14:textId="396C5EBE">
      <w:pPr>
        <w:ind w:firstLine="567"/>
        <w:jc w:val="both"/>
        <w:rPr>
          <w:lang w:bidi="ru-RU"/>
        </w:rPr>
      </w:pPr>
      <w:r w:rsidRPr="00991C5E">
        <w:rPr>
          <w:lang w:bidi="ru-RU"/>
        </w:rPr>
        <w:t>Руководствуясь ст.4.1.1, ч. 1 ст. 15.33.2, ст. 29.9-29.10 КоАП РФ, мировой судья</w:t>
      </w:r>
    </w:p>
    <w:p w:rsidR="00CF0E27" w:rsidRPr="00991C5E" w:rsidP="00991C5E" w14:paraId="6FAD63D3" w14:textId="77777777">
      <w:pPr>
        <w:ind w:firstLine="567"/>
        <w:jc w:val="both"/>
      </w:pPr>
    </w:p>
    <w:p w:rsidR="00991C5E" w:rsidRPr="00991C5E" w:rsidP="00991C5E" w14:paraId="04D8FD60" w14:textId="77777777">
      <w:pPr>
        <w:ind w:firstLine="567"/>
        <w:jc w:val="center"/>
        <w:rPr>
          <w:color w:val="000000"/>
        </w:rPr>
      </w:pPr>
      <w:r w:rsidRPr="00991C5E">
        <w:rPr>
          <w:color w:val="000000"/>
        </w:rPr>
        <w:t>постановил:</w:t>
      </w:r>
    </w:p>
    <w:p w:rsidR="00991C5E" w:rsidRPr="00991C5E" w:rsidP="00991C5E" w14:paraId="137CF8D6" w14:textId="38D461F2">
      <w:pPr>
        <w:ind w:firstLine="567"/>
        <w:jc w:val="both"/>
        <w:rPr>
          <w:lang w:bidi="ru-RU"/>
        </w:rPr>
      </w:pPr>
      <w:r w:rsidRPr="00991C5E">
        <w:rPr>
          <w:bdr w:val="none" w:sz="0" w:space="0" w:color="auto" w:frame="1"/>
        </w:rPr>
        <w:t xml:space="preserve">признать </w:t>
      </w:r>
      <w:r w:rsidRPr="00E94225" w:rsidR="00E94225">
        <w:rPr>
          <w:bdr w:val="none" w:sz="0" w:space="0" w:color="auto" w:frame="1"/>
        </w:rPr>
        <w:t xml:space="preserve">директора Государственного автономного учреждения Республики Крым «Управление особо охраняемыми природными территориями Республики Крым» </w:t>
      </w:r>
      <w:r w:rsidRPr="00E94225" w:rsidR="00E94225">
        <w:rPr>
          <w:bdr w:val="none" w:sz="0" w:space="0" w:color="auto" w:frame="1"/>
        </w:rPr>
        <w:t>Ковинского</w:t>
      </w:r>
      <w:r w:rsidRPr="00E94225" w:rsidR="00E94225">
        <w:rPr>
          <w:bdr w:val="none" w:sz="0" w:space="0" w:color="auto" w:frame="1"/>
        </w:rPr>
        <w:t xml:space="preserve"> Александра Николаевича</w:t>
      </w:r>
      <w:r w:rsidRPr="002F4C34" w:rsidR="002F4C34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виновн</w:t>
      </w:r>
      <w:r w:rsidR="00E94225">
        <w:rPr>
          <w:color w:val="000000"/>
        </w:rPr>
        <w:t>ым</w:t>
      </w:r>
      <w:r w:rsidRPr="00991C5E">
        <w:rPr>
          <w:color w:val="000000"/>
          <w:lang w:val="uk-UA"/>
        </w:rPr>
        <w:t xml:space="preserve"> </w:t>
      </w:r>
      <w:r w:rsidRPr="00991C5E">
        <w:rPr>
          <w:bCs/>
          <w:color w:val="000000"/>
        </w:rPr>
        <w:t xml:space="preserve">в совершении административного правонарушения, предусмотренного частью 1 статьи 15.33.2 </w:t>
      </w:r>
      <w:r w:rsidRPr="00991C5E">
        <w:rPr>
          <w:color w:val="000000"/>
        </w:rPr>
        <w:t xml:space="preserve">Кодекса Российской Федерации об административных правонарушениях, </w:t>
      </w:r>
      <w:r w:rsidR="008E3D86">
        <w:t>и назначить</w:t>
      </w:r>
      <w:r w:rsidR="00E94225">
        <w:t xml:space="preserve"> ему</w:t>
      </w:r>
      <w:r w:rsidRPr="00991C5E">
        <w:t xml:space="preserve"> административное наказание в соответствии с</w:t>
      </w:r>
      <w:r w:rsidR="00CF0E27">
        <w:t>о</w:t>
      </w:r>
      <w:r w:rsidRPr="00991C5E">
        <w:t xml:space="preserve"> ст.</w:t>
      </w:r>
      <w:r w:rsidR="00CF0E27">
        <w:t xml:space="preserve"> </w:t>
      </w:r>
      <w:r w:rsidRPr="00991C5E">
        <w:t>4.1.1 КоАП РФ в виде предупреждения</w:t>
      </w:r>
      <w:r w:rsidRPr="00991C5E">
        <w:rPr>
          <w:lang w:bidi="ru-RU"/>
        </w:rPr>
        <w:t>.</w:t>
      </w:r>
    </w:p>
    <w:p w:rsidR="00991C5E" w:rsidRPr="00991C5E" w:rsidP="00991C5E" w14:paraId="3C62DC9E" w14:textId="3E55FEE8">
      <w:pPr>
        <w:ind w:firstLine="567"/>
        <w:jc w:val="both"/>
        <w:rPr>
          <w:lang w:bidi="ru-RU"/>
        </w:rPr>
      </w:pPr>
      <w:r w:rsidRPr="00991C5E">
        <w:rPr>
          <w:lang w:bidi="ru-RU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="00305CFE">
        <w:rPr>
          <w:lang w:bidi="ru-RU"/>
        </w:rPr>
        <w:t>Железнодорожный</w:t>
      </w:r>
      <w:r w:rsidRPr="00991C5E">
        <w:rPr>
          <w:lang w:bidi="ru-RU"/>
        </w:rPr>
        <w:t xml:space="preserve"> районный суд города </w:t>
      </w:r>
      <w:r w:rsidR="00305CFE">
        <w:rPr>
          <w:lang w:bidi="ru-RU"/>
        </w:rPr>
        <w:t>Симферополя Республики Крым</w:t>
      </w:r>
      <w:r w:rsidRPr="00991C5E">
        <w:rPr>
          <w:lang w:bidi="ru-RU"/>
        </w:rPr>
        <w:t>.</w:t>
      </w:r>
    </w:p>
    <w:p w:rsidR="00B270A1" w:rsidRPr="000E5015" w:rsidP="00991C5E" w14:paraId="76ECAAE8" w14:textId="391C33AD">
      <w:pPr>
        <w:pStyle w:val="NormalWeb"/>
        <w:spacing w:before="0" w:beforeAutospacing="0" w:after="0" w:afterAutospacing="0"/>
        <w:ind w:firstLine="567"/>
        <w:jc w:val="both"/>
        <w:rPr>
          <w:lang w:bidi="ru-RU"/>
        </w:rPr>
      </w:pPr>
    </w:p>
    <w:p w:rsidR="00B270A1" w:rsidP="00B270A1" w14:paraId="70657480" w14:textId="087C43A2">
      <w:pPr>
        <w:pStyle w:val="20"/>
        <w:shd w:val="clear" w:color="auto" w:fill="auto"/>
        <w:tabs>
          <w:tab w:val="left" w:pos="8222"/>
        </w:tabs>
        <w:spacing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Мировой судья                                                                                   </w:t>
      </w:r>
      <w:r w:rsidR="003F5519">
        <w:rPr>
          <w:sz w:val="24"/>
          <w:szCs w:val="24"/>
          <w:lang w:eastAsia="ru-RU" w:bidi="ru-RU"/>
        </w:rPr>
        <w:t xml:space="preserve">          </w:t>
      </w:r>
      <w:r w:rsidR="00305CFE">
        <w:rPr>
          <w:sz w:val="24"/>
          <w:szCs w:val="24"/>
          <w:lang w:eastAsia="ru-RU" w:bidi="ru-RU"/>
        </w:rPr>
        <w:t xml:space="preserve">  А.А</w:t>
      </w:r>
      <w:r w:rsidRPr="000E5015">
        <w:rPr>
          <w:sz w:val="24"/>
          <w:szCs w:val="24"/>
          <w:lang w:eastAsia="ru-RU" w:bidi="ru-RU"/>
        </w:rPr>
        <w:t>.</w:t>
      </w:r>
      <w:r>
        <w:rPr>
          <w:sz w:val="24"/>
          <w:szCs w:val="24"/>
          <w:lang w:eastAsia="ru-RU" w:bidi="ru-RU"/>
        </w:rPr>
        <w:t xml:space="preserve"> </w:t>
      </w:r>
      <w:r w:rsidR="003F5519">
        <w:rPr>
          <w:sz w:val="24"/>
          <w:szCs w:val="24"/>
          <w:lang w:eastAsia="ru-RU" w:bidi="ru-RU"/>
        </w:rPr>
        <w:t>Оникий</w:t>
      </w:r>
    </w:p>
    <w:p w:rsidR="00E674E5" w:rsidP="00650DBB" w14:paraId="555AE72C" w14:textId="6A7D402B">
      <w:pPr>
        <w:pStyle w:val="20"/>
        <w:shd w:val="clear" w:color="auto" w:fill="auto"/>
        <w:tabs>
          <w:tab w:val="left" w:pos="8222"/>
        </w:tabs>
        <w:spacing w:after="0" w:line="240" w:lineRule="auto"/>
        <w:jc w:val="both"/>
        <w:rPr>
          <w:sz w:val="24"/>
          <w:szCs w:val="24"/>
          <w:lang w:eastAsia="ru-RU" w:bidi="ru-RU"/>
        </w:rPr>
      </w:pPr>
    </w:p>
    <w:sectPr w:rsidSect="00324214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4A22"/>
    <w:rsid w:val="00020C83"/>
    <w:rsid w:val="00025E7F"/>
    <w:rsid w:val="00026372"/>
    <w:rsid w:val="000340FC"/>
    <w:rsid w:val="00035F53"/>
    <w:rsid w:val="00037302"/>
    <w:rsid w:val="00044633"/>
    <w:rsid w:val="0004555B"/>
    <w:rsid w:val="000468FD"/>
    <w:rsid w:val="000507A6"/>
    <w:rsid w:val="000538C0"/>
    <w:rsid w:val="000539B8"/>
    <w:rsid w:val="000544CA"/>
    <w:rsid w:val="00056221"/>
    <w:rsid w:val="00061268"/>
    <w:rsid w:val="00062B60"/>
    <w:rsid w:val="00062F95"/>
    <w:rsid w:val="000662BC"/>
    <w:rsid w:val="0006752D"/>
    <w:rsid w:val="000804DC"/>
    <w:rsid w:val="00080DEC"/>
    <w:rsid w:val="00084460"/>
    <w:rsid w:val="0008542C"/>
    <w:rsid w:val="00085D5C"/>
    <w:rsid w:val="000916BF"/>
    <w:rsid w:val="00094DE9"/>
    <w:rsid w:val="000A3C5D"/>
    <w:rsid w:val="000A4C69"/>
    <w:rsid w:val="000A6EBB"/>
    <w:rsid w:val="000B0802"/>
    <w:rsid w:val="000C0AC2"/>
    <w:rsid w:val="000C648C"/>
    <w:rsid w:val="000C6FD0"/>
    <w:rsid w:val="000C7DB1"/>
    <w:rsid w:val="000D196B"/>
    <w:rsid w:val="000D20D6"/>
    <w:rsid w:val="000E3740"/>
    <w:rsid w:val="000E5015"/>
    <w:rsid w:val="000F1F9C"/>
    <w:rsid w:val="000F60C0"/>
    <w:rsid w:val="000F689B"/>
    <w:rsid w:val="00110CF7"/>
    <w:rsid w:val="00113333"/>
    <w:rsid w:val="00116548"/>
    <w:rsid w:val="00116C9E"/>
    <w:rsid w:val="00120C0D"/>
    <w:rsid w:val="00131233"/>
    <w:rsid w:val="001323E1"/>
    <w:rsid w:val="001334FE"/>
    <w:rsid w:val="00137CE3"/>
    <w:rsid w:val="0014585B"/>
    <w:rsid w:val="00147F3F"/>
    <w:rsid w:val="00152215"/>
    <w:rsid w:val="00160A0C"/>
    <w:rsid w:val="00160EF1"/>
    <w:rsid w:val="0017288E"/>
    <w:rsid w:val="00174D4D"/>
    <w:rsid w:val="00177B20"/>
    <w:rsid w:val="00180352"/>
    <w:rsid w:val="0018108D"/>
    <w:rsid w:val="001824F9"/>
    <w:rsid w:val="0018673F"/>
    <w:rsid w:val="00195B1E"/>
    <w:rsid w:val="001971C6"/>
    <w:rsid w:val="001C19E6"/>
    <w:rsid w:val="001C3B71"/>
    <w:rsid w:val="001C4949"/>
    <w:rsid w:val="001C56BA"/>
    <w:rsid w:val="001D7BBA"/>
    <w:rsid w:val="001D7DBC"/>
    <w:rsid w:val="001E1BB5"/>
    <w:rsid w:val="001E3B71"/>
    <w:rsid w:val="001F4397"/>
    <w:rsid w:val="001F66C0"/>
    <w:rsid w:val="0020337D"/>
    <w:rsid w:val="00205D04"/>
    <w:rsid w:val="00206FEF"/>
    <w:rsid w:val="00207C70"/>
    <w:rsid w:val="00213D19"/>
    <w:rsid w:val="002152E6"/>
    <w:rsid w:val="00215FB7"/>
    <w:rsid w:val="00216686"/>
    <w:rsid w:val="0022492E"/>
    <w:rsid w:val="00244D7D"/>
    <w:rsid w:val="00247FEA"/>
    <w:rsid w:val="00250ED9"/>
    <w:rsid w:val="0026349F"/>
    <w:rsid w:val="00263C09"/>
    <w:rsid w:val="00266439"/>
    <w:rsid w:val="0027033F"/>
    <w:rsid w:val="00270701"/>
    <w:rsid w:val="00280C3E"/>
    <w:rsid w:val="00284DF0"/>
    <w:rsid w:val="00292183"/>
    <w:rsid w:val="00293942"/>
    <w:rsid w:val="0029536E"/>
    <w:rsid w:val="002A01C1"/>
    <w:rsid w:val="002A08A5"/>
    <w:rsid w:val="002A3F72"/>
    <w:rsid w:val="002A4C85"/>
    <w:rsid w:val="002A4ED3"/>
    <w:rsid w:val="002A580B"/>
    <w:rsid w:val="002A6A89"/>
    <w:rsid w:val="002B1AD0"/>
    <w:rsid w:val="002B31E6"/>
    <w:rsid w:val="002B6991"/>
    <w:rsid w:val="002D0436"/>
    <w:rsid w:val="002D3569"/>
    <w:rsid w:val="002D44B5"/>
    <w:rsid w:val="002D785B"/>
    <w:rsid w:val="002E24B1"/>
    <w:rsid w:val="002E4744"/>
    <w:rsid w:val="002E4A0A"/>
    <w:rsid w:val="002E4A36"/>
    <w:rsid w:val="002E6A4D"/>
    <w:rsid w:val="002F4C34"/>
    <w:rsid w:val="002F529A"/>
    <w:rsid w:val="002F5D6D"/>
    <w:rsid w:val="00304F44"/>
    <w:rsid w:val="00305484"/>
    <w:rsid w:val="00305CFE"/>
    <w:rsid w:val="003130CD"/>
    <w:rsid w:val="00317E6C"/>
    <w:rsid w:val="00322A97"/>
    <w:rsid w:val="00324214"/>
    <w:rsid w:val="003355B6"/>
    <w:rsid w:val="00340CAD"/>
    <w:rsid w:val="00347D6F"/>
    <w:rsid w:val="00352D58"/>
    <w:rsid w:val="00353340"/>
    <w:rsid w:val="0036638D"/>
    <w:rsid w:val="00370CF5"/>
    <w:rsid w:val="00373D13"/>
    <w:rsid w:val="00374CA0"/>
    <w:rsid w:val="003761EF"/>
    <w:rsid w:val="003777F8"/>
    <w:rsid w:val="00380072"/>
    <w:rsid w:val="00383D5D"/>
    <w:rsid w:val="00383ED4"/>
    <w:rsid w:val="00386934"/>
    <w:rsid w:val="00397D71"/>
    <w:rsid w:val="003A0825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28C6"/>
    <w:rsid w:val="003C2BEC"/>
    <w:rsid w:val="003C460D"/>
    <w:rsid w:val="003D1945"/>
    <w:rsid w:val="003D360E"/>
    <w:rsid w:val="003D4BFB"/>
    <w:rsid w:val="003D4CAF"/>
    <w:rsid w:val="003D6229"/>
    <w:rsid w:val="003E3374"/>
    <w:rsid w:val="003E3BEA"/>
    <w:rsid w:val="003E7A08"/>
    <w:rsid w:val="003F5519"/>
    <w:rsid w:val="003F60CE"/>
    <w:rsid w:val="00400BD7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47066"/>
    <w:rsid w:val="00447455"/>
    <w:rsid w:val="00463AB5"/>
    <w:rsid w:val="00463CEA"/>
    <w:rsid w:val="004646D6"/>
    <w:rsid w:val="004656A4"/>
    <w:rsid w:val="00467001"/>
    <w:rsid w:val="004726D1"/>
    <w:rsid w:val="00476552"/>
    <w:rsid w:val="00484530"/>
    <w:rsid w:val="00493141"/>
    <w:rsid w:val="00495BF3"/>
    <w:rsid w:val="00495DC0"/>
    <w:rsid w:val="004964A2"/>
    <w:rsid w:val="00496C0F"/>
    <w:rsid w:val="004A2B1B"/>
    <w:rsid w:val="004A4D3B"/>
    <w:rsid w:val="004A6D98"/>
    <w:rsid w:val="004B1FC7"/>
    <w:rsid w:val="004B6C34"/>
    <w:rsid w:val="004C075A"/>
    <w:rsid w:val="004C2097"/>
    <w:rsid w:val="004C2404"/>
    <w:rsid w:val="004C7CB3"/>
    <w:rsid w:val="004D14B4"/>
    <w:rsid w:val="004E2549"/>
    <w:rsid w:val="004E3FC7"/>
    <w:rsid w:val="004E4171"/>
    <w:rsid w:val="004E66A7"/>
    <w:rsid w:val="004F0689"/>
    <w:rsid w:val="004F3ABD"/>
    <w:rsid w:val="004F625A"/>
    <w:rsid w:val="0050454C"/>
    <w:rsid w:val="00505102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044B"/>
    <w:rsid w:val="00582B82"/>
    <w:rsid w:val="00584F74"/>
    <w:rsid w:val="00586E05"/>
    <w:rsid w:val="0059076C"/>
    <w:rsid w:val="00591DEA"/>
    <w:rsid w:val="00595130"/>
    <w:rsid w:val="005955CC"/>
    <w:rsid w:val="005A2737"/>
    <w:rsid w:val="005B20BD"/>
    <w:rsid w:val="005B36A5"/>
    <w:rsid w:val="005B74AB"/>
    <w:rsid w:val="005C194F"/>
    <w:rsid w:val="005C6D4A"/>
    <w:rsid w:val="005C7B55"/>
    <w:rsid w:val="005D14C6"/>
    <w:rsid w:val="005D75B7"/>
    <w:rsid w:val="005E0EFD"/>
    <w:rsid w:val="005E2154"/>
    <w:rsid w:val="005E6C0E"/>
    <w:rsid w:val="005E7481"/>
    <w:rsid w:val="005F180F"/>
    <w:rsid w:val="00600154"/>
    <w:rsid w:val="006007BC"/>
    <w:rsid w:val="00600808"/>
    <w:rsid w:val="00606D38"/>
    <w:rsid w:val="00614BF3"/>
    <w:rsid w:val="00616712"/>
    <w:rsid w:val="00616DDB"/>
    <w:rsid w:val="00617371"/>
    <w:rsid w:val="00627D63"/>
    <w:rsid w:val="006333AC"/>
    <w:rsid w:val="00641F4E"/>
    <w:rsid w:val="00642386"/>
    <w:rsid w:val="00643EAC"/>
    <w:rsid w:val="00644210"/>
    <w:rsid w:val="00646DA4"/>
    <w:rsid w:val="00650DBB"/>
    <w:rsid w:val="00655B11"/>
    <w:rsid w:val="00656740"/>
    <w:rsid w:val="00656E16"/>
    <w:rsid w:val="00660A1D"/>
    <w:rsid w:val="00663B16"/>
    <w:rsid w:val="00667F37"/>
    <w:rsid w:val="006702A4"/>
    <w:rsid w:val="0067050D"/>
    <w:rsid w:val="00671A3F"/>
    <w:rsid w:val="00675AA6"/>
    <w:rsid w:val="0068529A"/>
    <w:rsid w:val="0069014C"/>
    <w:rsid w:val="00693EC1"/>
    <w:rsid w:val="006948DE"/>
    <w:rsid w:val="00694AAE"/>
    <w:rsid w:val="006A07E4"/>
    <w:rsid w:val="006A4263"/>
    <w:rsid w:val="006A45A7"/>
    <w:rsid w:val="006B04FD"/>
    <w:rsid w:val="006C1941"/>
    <w:rsid w:val="006C5C2B"/>
    <w:rsid w:val="006D38A5"/>
    <w:rsid w:val="006E0116"/>
    <w:rsid w:val="006E2564"/>
    <w:rsid w:val="006E455E"/>
    <w:rsid w:val="006E7123"/>
    <w:rsid w:val="006F3800"/>
    <w:rsid w:val="006F591E"/>
    <w:rsid w:val="00700052"/>
    <w:rsid w:val="007002C8"/>
    <w:rsid w:val="00700400"/>
    <w:rsid w:val="007007A8"/>
    <w:rsid w:val="00702E0F"/>
    <w:rsid w:val="007042C4"/>
    <w:rsid w:val="00706F89"/>
    <w:rsid w:val="007070D6"/>
    <w:rsid w:val="00712EFC"/>
    <w:rsid w:val="007131A7"/>
    <w:rsid w:val="0071637E"/>
    <w:rsid w:val="00716C66"/>
    <w:rsid w:val="00717C0C"/>
    <w:rsid w:val="00720177"/>
    <w:rsid w:val="00726473"/>
    <w:rsid w:val="00732070"/>
    <w:rsid w:val="007450BB"/>
    <w:rsid w:val="00747410"/>
    <w:rsid w:val="00754A7B"/>
    <w:rsid w:val="00754EE3"/>
    <w:rsid w:val="00760A5C"/>
    <w:rsid w:val="00761F7E"/>
    <w:rsid w:val="007749C8"/>
    <w:rsid w:val="00775590"/>
    <w:rsid w:val="00775B37"/>
    <w:rsid w:val="0078257F"/>
    <w:rsid w:val="00787EB4"/>
    <w:rsid w:val="0079456A"/>
    <w:rsid w:val="0079459F"/>
    <w:rsid w:val="00796521"/>
    <w:rsid w:val="007A72FA"/>
    <w:rsid w:val="007B1D19"/>
    <w:rsid w:val="007B43D5"/>
    <w:rsid w:val="007C26B6"/>
    <w:rsid w:val="007C30F1"/>
    <w:rsid w:val="007C475B"/>
    <w:rsid w:val="007C4AEE"/>
    <w:rsid w:val="007D0844"/>
    <w:rsid w:val="007E35CE"/>
    <w:rsid w:val="007E401D"/>
    <w:rsid w:val="007E5F94"/>
    <w:rsid w:val="007F0FA7"/>
    <w:rsid w:val="007F3C8E"/>
    <w:rsid w:val="007F4D1B"/>
    <w:rsid w:val="008067BE"/>
    <w:rsid w:val="008101FA"/>
    <w:rsid w:val="00810DB3"/>
    <w:rsid w:val="00813C82"/>
    <w:rsid w:val="00820E66"/>
    <w:rsid w:val="00821CD4"/>
    <w:rsid w:val="0082737E"/>
    <w:rsid w:val="0083077B"/>
    <w:rsid w:val="0083372D"/>
    <w:rsid w:val="008363C3"/>
    <w:rsid w:val="00844C24"/>
    <w:rsid w:val="00855B78"/>
    <w:rsid w:val="00861C7C"/>
    <w:rsid w:val="00865EDB"/>
    <w:rsid w:val="00874002"/>
    <w:rsid w:val="00885110"/>
    <w:rsid w:val="00885464"/>
    <w:rsid w:val="00890565"/>
    <w:rsid w:val="008920F3"/>
    <w:rsid w:val="0089219D"/>
    <w:rsid w:val="00892DE3"/>
    <w:rsid w:val="00893382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3D86"/>
    <w:rsid w:val="008E5513"/>
    <w:rsid w:val="008E77B0"/>
    <w:rsid w:val="008E7A2B"/>
    <w:rsid w:val="008F4B2A"/>
    <w:rsid w:val="00902AA3"/>
    <w:rsid w:val="00905387"/>
    <w:rsid w:val="00906DCA"/>
    <w:rsid w:val="00911B1A"/>
    <w:rsid w:val="00912D26"/>
    <w:rsid w:val="009146F1"/>
    <w:rsid w:val="00916505"/>
    <w:rsid w:val="00916F7B"/>
    <w:rsid w:val="00923362"/>
    <w:rsid w:val="009318C5"/>
    <w:rsid w:val="00931995"/>
    <w:rsid w:val="00933220"/>
    <w:rsid w:val="00947DB4"/>
    <w:rsid w:val="00953AC3"/>
    <w:rsid w:val="0095556A"/>
    <w:rsid w:val="0095635B"/>
    <w:rsid w:val="00960551"/>
    <w:rsid w:val="009638ED"/>
    <w:rsid w:val="00970095"/>
    <w:rsid w:val="0097641D"/>
    <w:rsid w:val="00982BFF"/>
    <w:rsid w:val="00984E7E"/>
    <w:rsid w:val="00990112"/>
    <w:rsid w:val="00991C5E"/>
    <w:rsid w:val="00992BC3"/>
    <w:rsid w:val="009931C7"/>
    <w:rsid w:val="009A05E0"/>
    <w:rsid w:val="009A11D0"/>
    <w:rsid w:val="009A368B"/>
    <w:rsid w:val="009A52B5"/>
    <w:rsid w:val="009A5795"/>
    <w:rsid w:val="009A615C"/>
    <w:rsid w:val="009A6B83"/>
    <w:rsid w:val="009A7307"/>
    <w:rsid w:val="009A7E5E"/>
    <w:rsid w:val="009B4453"/>
    <w:rsid w:val="009B792F"/>
    <w:rsid w:val="009C2819"/>
    <w:rsid w:val="009C2DC9"/>
    <w:rsid w:val="009C3E85"/>
    <w:rsid w:val="009D4E0D"/>
    <w:rsid w:val="009D62D8"/>
    <w:rsid w:val="009D66A7"/>
    <w:rsid w:val="009E1449"/>
    <w:rsid w:val="009E5290"/>
    <w:rsid w:val="009F248E"/>
    <w:rsid w:val="009F77DD"/>
    <w:rsid w:val="00A0090D"/>
    <w:rsid w:val="00A0643A"/>
    <w:rsid w:val="00A15BB9"/>
    <w:rsid w:val="00A21CC6"/>
    <w:rsid w:val="00A22BE1"/>
    <w:rsid w:val="00A271EB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9073F"/>
    <w:rsid w:val="00A90BD3"/>
    <w:rsid w:val="00A914AA"/>
    <w:rsid w:val="00A9431A"/>
    <w:rsid w:val="00A94928"/>
    <w:rsid w:val="00AA6C05"/>
    <w:rsid w:val="00AB0D5F"/>
    <w:rsid w:val="00AB3F22"/>
    <w:rsid w:val="00AC2406"/>
    <w:rsid w:val="00AC2657"/>
    <w:rsid w:val="00AD0F68"/>
    <w:rsid w:val="00AD66D2"/>
    <w:rsid w:val="00AE6246"/>
    <w:rsid w:val="00AF42CD"/>
    <w:rsid w:val="00AF7CAB"/>
    <w:rsid w:val="00B01E1D"/>
    <w:rsid w:val="00B02CBD"/>
    <w:rsid w:val="00B030A9"/>
    <w:rsid w:val="00B04A8F"/>
    <w:rsid w:val="00B04E56"/>
    <w:rsid w:val="00B127D2"/>
    <w:rsid w:val="00B15757"/>
    <w:rsid w:val="00B16DF8"/>
    <w:rsid w:val="00B270A1"/>
    <w:rsid w:val="00B40110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3B15"/>
    <w:rsid w:val="00B87B50"/>
    <w:rsid w:val="00B95D39"/>
    <w:rsid w:val="00B96821"/>
    <w:rsid w:val="00B97A61"/>
    <w:rsid w:val="00BA10E7"/>
    <w:rsid w:val="00BA148B"/>
    <w:rsid w:val="00BA265B"/>
    <w:rsid w:val="00BA49DF"/>
    <w:rsid w:val="00BB182D"/>
    <w:rsid w:val="00BB251E"/>
    <w:rsid w:val="00BB2564"/>
    <w:rsid w:val="00BB404A"/>
    <w:rsid w:val="00BC7B0A"/>
    <w:rsid w:val="00BD05A1"/>
    <w:rsid w:val="00BD2B7D"/>
    <w:rsid w:val="00BD587D"/>
    <w:rsid w:val="00BD5D2F"/>
    <w:rsid w:val="00BE040B"/>
    <w:rsid w:val="00BE138A"/>
    <w:rsid w:val="00BE1CA4"/>
    <w:rsid w:val="00BE2E04"/>
    <w:rsid w:val="00BE3A41"/>
    <w:rsid w:val="00BE3BCA"/>
    <w:rsid w:val="00BF2F08"/>
    <w:rsid w:val="00BF45D2"/>
    <w:rsid w:val="00C0036E"/>
    <w:rsid w:val="00C006DC"/>
    <w:rsid w:val="00C02476"/>
    <w:rsid w:val="00C0369D"/>
    <w:rsid w:val="00C05372"/>
    <w:rsid w:val="00C05C60"/>
    <w:rsid w:val="00C12C42"/>
    <w:rsid w:val="00C204F3"/>
    <w:rsid w:val="00C21442"/>
    <w:rsid w:val="00C2250D"/>
    <w:rsid w:val="00C2606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62FF"/>
    <w:rsid w:val="00C92FA8"/>
    <w:rsid w:val="00C93D9D"/>
    <w:rsid w:val="00C96498"/>
    <w:rsid w:val="00CA5ADC"/>
    <w:rsid w:val="00CB46A6"/>
    <w:rsid w:val="00CB4AA6"/>
    <w:rsid w:val="00CB50FA"/>
    <w:rsid w:val="00CB5D03"/>
    <w:rsid w:val="00CB5E33"/>
    <w:rsid w:val="00CB658B"/>
    <w:rsid w:val="00CB6826"/>
    <w:rsid w:val="00CC1E39"/>
    <w:rsid w:val="00CC23AB"/>
    <w:rsid w:val="00CC3404"/>
    <w:rsid w:val="00CC525A"/>
    <w:rsid w:val="00CD328E"/>
    <w:rsid w:val="00CD5021"/>
    <w:rsid w:val="00CD5393"/>
    <w:rsid w:val="00CD6A46"/>
    <w:rsid w:val="00CE4CF6"/>
    <w:rsid w:val="00CF00BA"/>
    <w:rsid w:val="00CF0891"/>
    <w:rsid w:val="00CF0E27"/>
    <w:rsid w:val="00CF3314"/>
    <w:rsid w:val="00CF7B5A"/>
    <w:rsid w:val="00D00696"/>
    <w:rsid w:val="00D01C5D"/>
    <w:rsid w:val="00D04B9C"/>
    <w:rsid w:val="00D126D4"/>
    <w:rsid w:val="00D14966"/>
    <w:rsid w:val="00D14FB1"/>
    <w:rsid w:val="00D20418"/>
    <w:rsid w:val="00D31850"/>
    <w:rsid w:val="00D34166"/>
    <w:rsid w:val="00D35E2B"/>
    <w:rsid w:val="00D41911"/>
    <w:rsid w:val="00D41C09"/>
    <w:rsid w:val="00D432DC"/>
    <w:rsid w:val="00D469F4"/>
    <w:rsid w:val="00D50ABC"/>
    <w:rsid w:val="00D52EE3"/>
    <w:rsid w:val="00D57193"/>
    <w:rsid w:val="00D67C09"/>
    <w:rsid w:val="00D72556"/>
    <w:rsid w:val="00D7767A"/>
    <w:rsid w:val="00D77A2D"/>
    <w:rsid w:val="00D809F1"/>
    <w:rsid w:val="00D8134D"/>
    <w:rsid w:val="00D82042"/>
    <w:rsid w:val="00D82AAB"/>
    <w:rsid w:val="00D864F5"/>
    <w:rsid w:val="00D97BA8"/>
    <w:rsid w:val="00D97E5A"/>
    <w:rsid w:val="00DA3CE2"/>
    <w:rsid w:val="00DA5B72"/>
    <w:rsid w:val="00DA7236"/>
    <w:rsid w:val="00DB00E9"/>
    <w:rsid w:val="00DB3A0E"/>
    <w:rsid w:val="00DB61F6"/>
    <w:rsid w:val="00DC532D"/>
    <w:rsid w:val="00DC58EB"/>
    <w:rsid w:val="00DC5C27"/>
    <w:rsid w:val="00DC7BCD"/>
    <w:rsid w:val="00DD4934"/>
    <w:rsid w:val="00DE35CA"/>
    <w:rsid w:val="00DE596E"/>
    <w:rsid w:val="00DF3671"/>
    <w:rsid w:val="00DF4D26"/>
    <w:rsid w:val="00E027CB"/>
    <w:rsid w:val="00E05E51"/>
    <w:rsid w:val="00E07E79"/>
    <w:rsid w:val="00E1003A"/>
    <w:rsid w:val="00E10C83"/>
    <w:rsid w:val="00E12928"/>
    <w:rsid w:val="00E13549"/>
    <w:rsid w:val="00E163CD"/>
    <w:rsid w:val="00E2306F"/>
    <w:rsid w:val="00E25832"/>
    <w:rsid w:val="00E31971"/>
    <w:rsid w:val="00E340EC"/>
    <w:rsid w:val="00E3676F"/>
    <w:rsid w:val="00E42140"/>
    <w:rsid w:val="00E42C8D"/>
    <w:rsid w:val="00E441C7"/>
    <w:rsid w:val="00E47E75"/>
    <w:rsid w:val="00E50276"/>
    <w:rsid w:val="00E510B3"/>
    <w:rsid w:val="00E510BD"/>
    <w:rsid w:val="00E562CA"/>
    <w:rsid w:val="00E674E5"/>
    <w:rsid w:val="00E67C61"/>
    <w:rsid w:val="00E70BE2"/>
    <w:rsid w:val="00E727EF"/>
    <w:rsid w:val="00E76647"/>
    <w:rsid w:val="00E80D17"/>
    <w:rsid w:val="00E854FE"/>
    <w:rsid w:val="00E86805"/>
    <w:rsid w:val="00E92AF6"/>
    <w:rsid w:val="00E92D1E"/>
    <w:rsid w:val="00E94225"/>
    <w:rsid w:val="00EA183E"/>
    <w:rsid w:val="00EA4135"/>
    <w:rsid w:val="00EA6CAE"/>
    <w:rsid w:val="00EA7CC6"/>
    <w:rsid w:val="00EB2FFE"/>
    <w:rsid w:val="00EB448B"/>
    <w:rsid w:val="00EB7289"/>
    <w:rsid w:val="00EC46F1"/>
    <w:rsid w:val="00EE6D41"/>
    <w:rsid w:val="00EF10FB"/>
    <w:rsid w:val="00EF3487"/>
    <w:rsid w:val="00F00500"/>
    <w:rsid w:val="00F015BA"/>
    <w:rsid w:val="00F01C8E"/>
    <w:rsid w:val="00F107C1"/>
    <w:rsid w:val="00F15871"/>
    <w:rsid w:val="00F170A0"/>
    <w:rsid w:val="00F22C26"/>
    <w:rsid w:val="00F25912"/>
    <w:rsid w:val="00F31940"/>
    <w:rsid w:val="00F3296B"/>
    <w:rsid w:val="00F403BE"/>
    <w:rsid w:val="00F4216F"/>
    <w:rsid w:val="00F44040"/>
    <w:rsid w:val="00F4433E"/>
    <w:rsid w:val="00F4764E"/>
    <w:rsid w:val="00F526EE"/>
    <w:rsid w:val="00F62F76"/>
    <w:rsid w:val="00F65D07"/>
    <w:rsid w:val="00F66F59"/>
    <w:rsid w:val="00F75391"/>
    <w:rsid w:val="00F81DF1"/>
    <w:rsid w:val="00F86E55"/>
    <w:rsid w:val="00F87B0D"/>
    <w:rsid w:val="00F87DA3"/>
    <w:rsid w:val="00F91A41"/>
    <w:rsid w:val="00F95C28"/>
    <w:rsid w:val="00FA0EE4"/>
    <w:rsid w:val="00FA59A0"/>
    <w:rsid w:val="00FB6DD3"/>
    <w:rsid w:val="00FB7160"/>
    <w:rsid w:val="00FC2DCB"/>
    <w:rsid w:val="00FD0328"/>
    <w:rsid w:val="00FD2175"/>
    <w:rsid w:val="00FD2DB2"/>
    <w:rsid w:val="00FD744F"/>
    <w:rsid w:val="00FE0070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A4D7-83E9-4A2C-8060-DAA8C21F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