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57E70" w:rsidRPr="00A8074C" w:rsidP="007B14E0">
      <w:pPr>
        <w:pStyle w:val="Title"/>
        <w:ind w:firstLine="567"/>
        <w:rPr>
          <w:b w:val="0"/>
          <w:bdr w:val="none" w:sz="0" w:space="0" w:color="auto" w:frame="1"/>
        </w:rPr>
      </w:pPr>
      <w:r>
        <w:rPr>
          <w:b w:val="0"/>
          <w:bdr w:val="none" w:sz="0" w:space="0" w:color="auto" w:frame="1"/>
        </w:rPr>
        <w:t xml:space="preserve">                                                                                                       </w:t>
      </w:r>
      <w:r w:rsidR="00172C6F">
        <w:rPr>
          <w:b w:val="0"/>
          <w:bdr w:val="none" w:sz="0" w:space="0" w:color="auto" w:frame="1"/>
        </w:rPr>
        <w:t xml:space="preserve">       </w:t>
      </w:r>
      <w:r w:rsidR="005C2C5A">
        <w:rPr>
          <w:b w:val="0"/>
          <w:bdr w:val="none" w:sz="0" w:space="0" w:color="auto" w:frame="1"/>
        </w:rPr>
        <w:t xml:space="preserve"> </w:t>
      </w:r>
      <w:r>
        <w:rPr>
          <w:b w:val="0"/>
          <w:bdr w:val="none" w:sz="0" w:space="0" w:color="auto" w:frame="1"/>
        </w:rPr>
        <w:t>Д</w:t>
      </w:r>
      <w:r w:rsidR="00764F83">
        <w:rPr>
          <w:b w:val="0"/>
          <w:bdr w:val="none" w:sz="0" w:space="0" w:color="auto" w:frame="1"/>
        </w:rPr>
        <w:t>ело № 05-0</w:t>
      </w:r>
      <w:r w:rsidR="00CF625D">
        <w:rPr>
          <w:b w:val="0"/>
          <w:bdr w:val="none" w:sz="0" w:space="0" w:color="auto" w:frame="1"/>
        </w:rPr>
        <w:t>056/4/2025</w:t>
      </w:r>
    </w:p>
    <w:p w:rsidR="009873D8" w:rsidP="00842491">
      <w:pPr>
        <w:pStyle w:val="Title"/>
        <w:ind w:firstLine="567"/>
        <w:rPr>
          <w:b w:val="0"/>
        </w:rPr>
      </w:pPr>
      <w:r>
        <w:rPr>
          <w:b w:val="0"/>
        </w:rPr>
        <w:t xml:space="preserve">   </w:t>
      </w:r>
      <w:r w:rsidRPr="00047D2C" w:rsidR="00D52EE3">
        <w:rPr>
          <w:b w:val="0"/>
        </w:rPr>
        <w:t>П</w:t>
      </w:r>
      <w:r w:rsidRPr="00047D2C" w:rsidR="00D52EE3">
        <w:rPr>
          <w:b w:val="0"/>
        </w:rPr>
        <w:t xml:space="preserve"> О С Т А Н О В Л Е Н И Е</w:t>
      </w:r>
    </w:p>
    <w:p w:rsidR="00DF0DF0" w:rsidRPr="00047D2C" w:rsidP="00842491">
      <w:pPr>
        <w:pStyle w:val="Title"/>
        <w:ind w:firstLine="567"/>
        <w:rPr>
          <w:b w:val="0"/>
        </w:rPr>
      </w:pPr>
    </w:p>
    <w:p w:rsidR="00D52EE3" w:rsidRPr="00047D2C" w:rsidP="00FC6D1C">
      <w:pPr>
        <w:widowControl w:val="0"/>
        <w:tabs>
          <w:tab w:val="left" w:pos="6663"/>
        </w:tabs>
        <w:autoSpaceDE w:val="0"/>
        <w:autoSpaceDN w:val="0"/>
        <w:adjustRightInd w:val="0"/>
        <w:ind w:firstLine="567"/>
        <w:jc w:val="both"/>
        <w:rPr>
          <w:bdr w:val="none" w:sz="0" w:space="0" w:color="auto" w:frame="1"/>
        </w:rPr>
      </w:pPr>
      <w:r>
        <w:rPr>
          <w:bdr w:val="none" w:sz="0" w:space="0" w:color="auto" w:frame="1"/>
        </w:rPr>
        <w:t>06 марта 2025</w:t>
      </w:r>
      <w:r w:rsidRPr="00047D2C" w:rsidR="00E76647">
        <w:rPr>
          <w:bdr w:val="none" w:sz="0" w:space="0" w:color="auto" w:frame="1"/>
        </w:rPr>
        <w:t xml:space="preserve"> года</w:t>
      </w:r>
      <w:r w:rsidRPr="00047D2C">
        <w:rPr>
          <w:bdr w:val="none" w:sz="0" w:space="0" w:color="auto" w:frame="1"/>
        </w:rPr>
        <w:tab/>
      </w:r>
      <w:r w:rsidR="00A8074C">
        <w:rPr>
          <w:bdr w:val="none" w:sz="0" w:space="0" w:color="auto" w:frame="1"/>
        </w:rPr>
        <w:t xml:space="preserve">                      г. Симферополь</w:t>
      </w:r>
      <w:r w:rsidR="00BB1137">
        <w:rPr>
          <w:bdr w:val="none" w:sz="0" w:space="0" w:color="auto" w:frame="1"/>
        </w:rPr>
        <w:t xml:space="preserve">          </w:t>
      </w:r>
    </w:p>
    <w:p w:rsidR="00BB1137" w:rsidP="00FC6D1C">
      <w:pPr>
        <w:widowControl w:val="0"/>
        <w:autoSpaceDE w:val="0"/>
        <w:autoSpaceDN w:val="0"/>
        <w:adjustRightInd w:val="0"/>
        <w:ind w:firstLine="567"/>
        <w:jc w:val="both"/>
        <w:rPr>
          <w:bdr w:val="none" w:sz="0" w:space="0" w:color="auto" w:frame="1"/>
        </w:rPr>
      </w:pPr>
    </w:p>
    <w:p w:rsidR="000E63DA" w:rsidRPr="00721ACA" w:rsidP="00C7494D">
      <w:pPr>
        <w:widowControl w:val="0"/>
        <w:autoSpaceDE w:val="0"/>
        <w:autoSpaceDN w:val="0"/>
        <w:adjustRightInd w:val="0"/>
        <w:ind w:firstLine="567"/>
        <w:jc w:val="both"/>
        <w:rPr>
          <w:bdr w:val="none" w:sz="0" w:space="0" w:color="auto" w:frame="1"/>
        </w:rPr>
      </w:pPr>
      <w:r w:rsidRPr="004D073E">
        <w:rPr>
          <w:bdr w:val="none" w:sz="0" w:space="0" w:color="auto" w:frame="1"/>
        </w:rPr>
        <w:t>Мировой судья судебного участка №</w:t>
      </w:r>
      <w:r w:rsidR="00D93940">
        <w:rPr>
          <w:bdr w:val="none" w:sz="0" w:space="0" w:color="auto" w:frame="1"/>
        </w:rPr>
        <w:t xml:space="preserve"> </w:t>
      </w:r>
      <w:r w:rsidRPr="004D073E">
        <w:rPr>
          <w:bdr w:val="none" w:sz="0" w:space="0" w:color="auto" w:frame="1"/>
        </w:rPr>
        <w:t>4 Железнодорожного судебного района города Симферополь (Железнодорожный район городского округа Симферополь) Республики Крым</w:t>
      </w:r>
      <w:r w:rsidRPr="00047D2C" w:rsidR="00F318B1">
        <w:rPr>
          <w:bdr w:val="none" w:sz="0" w:space="0" w:color="auto" w:frame="1"/>
        </w:rPr>
        <w:t xml:space="preserve"> </w:t>
      </w:r>
      <w:r w:rsidR="005C2C5A">
        <w:rPr>
          <w:bdr w:val="none" w:sz="0" w:space="0" w:color="auto" w:frame="1"/>
        </w:rPr>
        <w:t>Оникий</w:t>
      </w:r>
      <w:r w:rsidR="005C2C5A">
        <w:rPr>
          <w:bdr w:val="none" w:sz="0" w:space="0" w:color="auto" w:frame="1"/>
        </w:rPr>
        <w:t xml:space="preserve"> А.А</w:t>
      </w:r>
      <w:r w:rsidRPr="00047D2C" w:rsidR="005D0211">
        <w:rPr>
          <w:bdr w:val="none" w:sz="0" w:space="0" w:color="auto" w:frame="1"/>
        </w:rPr>
        <w:t>.</w:t>
      </w:r>
      <w:r w:rsidR="00A8074C">
        <w:rPr>
          <w:bdr w:val="none" w:sz="0" w:space="0" w:color="auto" w:frame="1"/>
        </w:rPr>
        <w:t>,</w:t>
      </w:r>
      <w:r w:rsidR="00222F6F">
        <w:rPr>
          <w:bdr w:val="none" w:sz="0" w:space="0" w:color="auto" w:frame="1"/>
        </w:rPr>
        <w:t xml:space="preserve"> </w:t>
      </w:r>
      <w:r w:rsidR="00167A14">
        <w:rPr>
          <w:bdr w:val="none" w:sz="0" w:space="0" w:color="auto" w:frame="1"/>
        </w:rPr>
        <w:t xml:space="preserve">при участии </w:t>
      </w:r>
      <w:r w:rsidR="00B24B3F">
        <w:rPr>
          <w:bdr w:val="none" w:sz="0" w:space="0" w:color="auto" w:frame="1"/>
        </w:rPr>
        <w:t>ФИО</w:t>
      </w:r>
      <w:r w:rsidR="00A51EE4">
        <w:rPr>
          <w:bdr w:val="none" w:sz="0" w:space="0" w:color="auto" w:frame="1"/>
        </w:rPr>
        <w:t>,</w:t>
      </w:r>
      <w:r w:rsidR="00167A14">
        <w:rPr>
          <w:bdr w:val="none" w:sz="0" w:space="0" w:color="auto" w:frame="1"/>
        </w:rPr>
        <w:t xml:space="preserve"> </w:t>
      </w:r>
      <w:r w:rsidRPr="00047D2C" w:rsidR="001A02EB">
        <w:rPr>
          <w:bdr w:val="none" w:sz="0" w:space="0" w:color="auto" w:frame="1"/>
        </w:rPr>
        <w:t>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w:t>
      </w:r>
      <w:r w:rsidRPr="00047D2C" w:rsidR="00F20198">
        <w:rPr>
          <w:bdr w:val="none" w:sz="0" w:space="0" w:color="auto" w:frame="1"/>
        </w:rPr>
        <w:t>,</w:t>
      </w:r>
      <w:r w:rsidRPr="00047D2C" w:rsidR="001A02EB">
        <w:rPr>
          <w:bdr w:val="none" w:sz="0" w:space="0" w:color="auto" w:frame="1"/>
        </w:rPr>
        <w:t xml:space="preserve"> в отношении </w:t>
      </w:r>
    </w:p>
    <w:p w:rsidR="00AD67DF" w:rsidP="003560CE">
      <w:pPr>
        <w:widowControl w:val="0"/>
        <w:autoSpaceDE w:val="0"/>
        <w:autoSpaceDN w:val="0"/>
        <w:adjustRightInd w:val="0"/>
        <w:ind w:firstLine="567"/>
        <w:jc w:val="both"/>
        <w:rPr>
          <w:bdr w:val="none" w:sz="0" w:space="0" w:color="auto" w:frame="1"/>
        </w:rPr>
      </w:pPr>
      <w:r>
        <w:rPr>
          <w:bdr w:val="none" w:sz="0" w:space="0" w:color="auto" w:frame="1"/>
        </w:rPr>
        <w:t>ФИО</w:t>
      </w:r>
      <w:r w:rsidR="000B6320">
        <w:rPr>
          <w:bdr w:val="none" w:sz="0" w:space="0" w:color="auto" w:frame="1"/>
        </w:rPr>
        <w:t xml:space="preserve">, </w:t>
      </w:r>
      <w:r w:rsidR="00CF625D">
        <w:rPr>
          <w:bdr w:val="none" w:sz="0" w:space="0" w:color="auto" w:frame="1"/>
        </w:rPr>
        <w:t>29 апре</w:t>
      </w:r>
      <w:r w:rsidR="000B6320">
        <w:rPr>
          <w:bdr w:val="none" w:sz="0" w:space="0" w:color="auto" w:frame="1"/>
        </w:rPr>
        <w:t>л</w:t>
      </w:r>
      <w:r w:rsidR="00251F8E">
        <w:rPr>
          <w:bdr w:val="none" w:sz="0" w:space="0" w:color="auto" w:frame="1"/>
        </w:rPr>
        <w:t>я</w:t>
      </w:r>
      <w:r w:rsidR="00E72C9A">
        <w:rPr>
          <w:bdr w:val="none" w:sz="0" w:space="0" w:color="auto" w:frame="1"/>
        </w:rPr>
        <w:t xml:space="preserve"> 19</w:t>
      </w:r>
      <w:r w:rsidR="00CF625D">
        <w:rPr>
          <w:bdr w:val="none" w:sz="0" w:space="0" w:color="auto" w:frame="1"/>
        </w:rPr>
        <w:t>88</w:t>
      </w:r>
      <w:r w:rsidRPr="00764F83" w:rsidR="00764F83">
        <w:rPr>
          <w:bdr w:val="none" w:sz="0" w:space="0" w:color="auto" w:frame="1"/>
        </w:rPr>
        <w:t xml:space="preserve"> года рож</w:t>
      </w:r>
      <w:r w:rsidR="00167A14">
        <w:rPr>
          <w:bdr w:val="none" w:sz="0" w:space="0" w:color="auto" w:frame="1"/>
        </w:rPr>
        <w:t>дения</w:t>
      </w:r>
      <w:r w:rsidR="005F094D">
        <w:rPr>
          <w:bdr w:val="none" w:sz="0" w:space="0" w:color="auto" w:frame="1"/>
        </w:rPr>
        <w:t>, ур</w:t>
      </w:r>
      <w:r w:rsidR="00530AB6">
        <w:rPr>
          <w:bdr w:val="none" w:sz="0" w:space="0" w:color="auto" w:frame="1"/>
        </w:rPr>
        <w:t xml:space="preserve">оженца </w:t>
      </w:r>
      <w:r w:rsidR="00CF625D">
        <w:rPr>
          <w:bdr w:val="none" w:sz="0" w:space="0" w:color="auto" w:frame="1"/>
        </w:rPr>
        <w:t xml:space="preserve">                 г. Херсона</w:t>
      </w:r>
      <w:r w:rsidR="005F094D">
        <w:rPr>
          <w:bdr w:val="none" w:sz="0" w:space="0" w:color="auto" w:frame="1"/>
        </w:rPr>
        <w:t xml:space="preserve">, </w:t>
      </w:r>
      <w:r w:rsidRPr="003560CE" w:rsidR="00D91C0B">
        <w:rPr>
          <w:bdr w:val="none" w:sz="0" w:space="0" w:color="auto" w:frame="1"/>
        </w:rPr>
        <w:t>зарегистрированного</w:t>
      </w:r>
      <w:r w:rsidRPr="00CF625D" w:rsidR="00D91C0B">
        <w:rPr>
          <w:b/>
          <w:bdr w:val="none" w:sz="0" w:space="0" w:color="auto" w:frame="1"/>
        </w:rPr>
        <w:t xml:space="preserve"> </w:t>
      </w:r>
      <w:r w:rsidR="00251F8E">
        <w:rPr>
          <w:bdr w:val="none" w:sz="0" w:space="0" w:color="auto" w:frame="1"/>
        </w:rPr>
        <w:t xml:space="preserve">по адресу: </w:t>
      </w:r>
      <w:r w:rsidR="00CF625D">
        <w:rPr>
          <w:bdr w:val="none" w:sz="0" w:space="0" w:color="auto" w:frame="1"/>
        </w:rPr>
        <w:t>Кр</w:t>
      </w:r>
      <w:r w:rsidR="003560CE">
        <w:rPr>
          <w:bdr w:val="none" w:sz="0" w:space="0" w:color="auto" w:frame="1"/>
        </w:rPr>
        <w:t xml:space="preserve">аснодарский край, </w:t>
      </w:r>
      <w:r w:rsidR="00CF625D">
        <w:rPr>
          <w:bdr w:val="none" w:sz="0" w:space="0" w:color="auto" w:frame="1"/>
        </w:rPr>
        <w:t xml:space="preserve">г. Краснодар, </w:t>
      </w:r>
      <w:r w:rsidR="003560CE">
        <w:rPr>
          <w:bdr w:val="none" w:sz="0" w:space="0" w:color="auto" w:frame="1"/>
        </w:rPr>
        <w:t xml:space="preserve">                     </w:t>
      </w:r>
      <w:r w:rsidR="00CF625D">
        <w:rPr>
          <w:bdr w:val="none" w:sz="0" w:space="0" w:color="auto" w:frame="1"/>
        </w:rPr>
        <w:t xml:space="preserve">ул. Кружевная, д. </w:t>
      </w:r>
      <w:r>
        <w:rPr>
          <w:bdr w:val="none" w:sz="0" w:space="0" w:color="auto" w:frame="1"/>
        </w:rPr>
        <w:t>номер</w:t>
      </w:r>
      <w:r w:rsidR="00CF625D">
        <w:rPr>
          <w:bdr w:val="none" w:sz="0" w:space="0" w:color="auto" w:frame="1"/>
        </w:rPr>
        <w:t xml:space="preserve">, кв. </w:t>
      </w:r>
      <w:r>
        <w:rPr>
          <w:bdr w:val="none" w:sz="0" w:space="0" w:color="auto" w:frame="1"/>
        </w:rPr>
        <w:t>номер</w:t>
      </w:r>
      <w:r w:rsidR="00530AB6">
        <w:rPr>
          <w:bdr w:val="none" w:sz="0" w:space="0" w:color="auto" w:frame="1"/>
        </w:rPr>
        <w:t>,</w:t>
      </w:r>
      <w:r w:rsidR="003560CE">
        <w:rPr>
          <w:bdr w:val="none" w:sz="0" w:space="0" w:color="auto" w:frame="1"/>
        </w:rPr>
        <w:t xml:space="preserve"> проживающего по адресу:</w:t>
      </w:r>
      <w:r w:rsidR="003560CE">
        <w:rPr>
          <w:bdr w:val="none" w:sz="0" w:space="0" w:color="auto" w:frame="1"/>
        </w:rPr>
        <w:t xml:space="preserve"> Республика Крым, г. Симферополь, ул. </w:t>
      </w:r>
      <w:r w:rsidR="003560CE">
        <w:rPr>
          <w:bdr w:val="none" w:sz="0" w:space="0" w:color="auto" w:frame="1"/>
        </w:rPr>
        <w:t>И.Г.Лексина</w:t>
      </w:r>
      <w:r w:rsidR="003560CE">
        <w:rPr>
          <w:bdr w:val="none" w:sz="0" w:space="0" w:color="auto" w:frame="1"/>
        </w:rPr>
        <w:t xml:space="preserve">, д. </w:t>
      </w:r>
      <w:r>
        <w:rPr>
          <w:bdr w:val="none" w:sz="0" w:space="0" w:color="auto" w:frame="1"/>
        </w:rPr>
        <w:t>номер</w:t>
      </w:r>
      <w:r w:rsidR="003560CE">
        <w:rPr>
          <w:bdr w:val="none" w:sz="0" w:space="0" w:color="auto" w:frame="1"/>
        </w:rPr>
        <w:t xml:space="preserve">, </w:t>
      </w:r>
      <w:r>
        <w:rPr>
          <w:bdr w:val="none" w:sz="0" w:space="0" w:color="auto" w:frame="1"/>
        </w:rPr>
        <w:t>паспорт гражданина РФ серия</w:t>
      </w:r>
      <w:r w:rsidRPr="00764F83" w:rsidR="00764F83">
        <w:rPr>
          <w:bdr w:val="none" w:sz="0" w:space="0" w:color="auto" w:frame="1"/>
        </w:rPr>
        <w:t xml:space="preserve"> </w:t>
      </w:r>
      <w:r w:rsidR="00DF4474">
        <w:rPr>
          <w:bdr w:val="none" w:sz="0" w:space="0" w:color="auto" w:frame="1"/>
        </w:rPr>
        <w:t xml:space="preserve"> </w:t>
      </w:r>
      <w:r w:rsidRPr="00764F83" w:rsidR="00764F83">
        <w:rPr>
          <w:bdr w:val="none" w:sz="0" w:space="0" w:color="auto" w:frame="1"/>
        </w:rPr>
        <w:t xml:space="preserve">№ </w:t>
      </w:r>
      <w:r>
        <w:rPr>
          <w:bdr w:val="none" w:sz="0" w:space="0" w:color="auto" w:frame="1"/>
        </w:rPr>
        <w:t>номер</w:t>
      </w:r>
      <w:r w:rsidR="003322A0">
        <w:rPr>
          <w:bdr w:val="none" w:sz="0" w:space="0" w:color="auto" w:frame="1"/>
        </w:rPr>
        <w:t xml:space="preserve">, выдан </w:t>
      </w:r>
      <w:r>
        <w:rPr>
          <w:bdr w:val="none" w:sz="0" w:space="0" w:color="auto" w:frame="1"/>
        </w:rPr>
        <w:t>дата</w:t>
      </w:r>
      <w:r w:rsidR="00637195">
        <w:rPr>
          <w:bdr w:val="none" w:sz="0" w:space="0" w:color="auto" w:frame="1"/>
        </w:rPr>
        <w:t xml:space="preserve"> ноябр</w:t>
      </w:r>
      <w:r w:rsidR="00530AB6">
        <w:rPr>
          <w:bdr w:val="none" w:sz="0" w:space="0" w:color="auto" w:frame="1"/>
        </w:rPr>
        <w:t xml:space="preserve">я </w:t>
      </w:r>
      <w:r>
        <w:rPr>
          <w:bdr w:val="none" w:sz="0" w:space="0" w:color="auto" w:frame="1"/>
        </w:rPr>
        <w:t>год</w:t>
      </w:r>
      <w:r w:rsidR="000B6320">
        <w:rPr>
          <w:bdr w:val="none" w:sz="0" w:space="0" w:color="auto" w:frame="1"/>
        </w:rPr>
        <w:t xml:space="preserve"> года </w:t>
      </w:r>
      <w:r w:rsidR="00637195">
        <w:rPr>
          <w:bdr w:val="none" w:sz="0" w:space="0" w:color="auto" w:frame="1"/>
        </w:rPr>
        <w:t>МВД по Республике Крым</w:t>
      </w:r>
      <w:r w:rsidR="005F094D">
        <w:rPr>
          <w:bdr w:val="none" w:sz="0" w:space="0" w:color="auto" w:frame="1"/>
        </w:rPr>
        <w:t xml:space="preserve">, код подразделения </w:t>
      </w:r>
      <w:r w:rsidR="00637195">
        <w:rPr>
          <w:bdr w:val="none" w:sz="0" w:space="0" w:color="auto" w:frame="1"/>
        </w:rPr>
        <w:t>91</w:t>
      </w:r>
      <w:r w:rsidR="00530AB6">
        <w:rPr>
          <w:bdr w:val="none" w:sz="0" w:space="0" w:color="auto" w:frame="1"/>
        </w:rPr>
        <w:t>0-003</w:t>
      </w:r>
      <w:r w:rsidRPr="00764F83" w:rsidR="00764F83">
        <w:rPr>
          <w:bdr w:val="none" w:sz="0" w:space="0" w:color="auto" w:frame="1"/>
        </w:rPr>
        <w:t xml:space="preserve">, </w:t>
      </w:r>
      <w:r w:rsidR="00637195">
        <w:rPr>
          <w:bdr w:val="none" w:sz="0" w:space="0" w:color="auto" w:frame="1"/>
        </w:rPr>
        <w:t xml:space="preserve">            </w:t>
      </w:r>
    </w:p>
    <w:p w:rsidR="003560CE" w:rsidP="003560CE">
      <w:pPr>
        <w:widowControl w:val="0"/>
        <w:autoSpaceDE w:val="0"/>
        <w:autoSpaceDN w:val="0"/>
        <w:adjustRightInd w:val="0"/>
        <w:ind w:firstLine="567"/>
        <w:jc w:val="both"/>
        <w:rPr>
          <w:bdr w:val="none" w:sz="0" w:space="0" w:color="auto" w:frame="1"/>
        </w:rPr>
      </w:pPr>
    </w:p>
    <w:p w:rsidR="001A02EB" w:rsidRPr="00047D2C" w:rsidP="00FC6D1C">
      <w:pPr>
        <w:widowControl w:val="0"/>
        <w:autoSpaceDE w:val="0"/>
        <w:autoSpaceDN w:val="0"/>
        <w:adjustRightInd w:val="0"/>
        <w:rPr>
          <w:bdr w:val="none" w:sz="0" w:space="0" w:color="auto" w:frame="1"/>
        </w:rPr>
      </w:pPr>
      <w:r>
        <w:rPr>
          <w:bdr w:val="none" w:sz="0" w:space="0" w:color="auto" w:frame="1"/>
        </w:rPr>
        <w:t xml:space="preserve">   </w:t>
      </w:r>
      <w:r w:rsidR="00047D2C">
        <w:rPr>
          <w:bdr w:val="none" w:sz="0" w:space="0" w:color="auto" w:frame="1"/>
        </w:rPr>
        <w:t xml:space="preserve">    </w:t>
      </w:r>
      <w:r w:rsidR="00EB5DEC">
        <w:rPr>
          <w:bdr w:val="none" w:sz="0" w:space="0" w:color="auto" w:frame="1"/>
        </w:rPr>
        <w:t xml:space="preserve">                                                         </w:t>
      </w:r>
      <w:r w:rsidR="00561FBA">
        <w:rPr>
          <w:bdr w:val="none" w:sz="0" w:space="0" w:color="auto" w:frame="1"/>
        </w:rPr>
        <w:t xml:space="preserve">      </w:t>
      </w:r>
      <w:r w:rsidR="00EB5DEC">
        <w:rPr>
          <w:bdr w:val="none" w:sz="0" w:space="0" w:color="auto" w:frame="1"/>
        </w:rPr>
        <w:t xml:space="preserve">    </w:t>
      </w:r>
      <w:r w:rsidR="00047D2C">
        <w:rPr>
          <w:bdr w:val="none" w:sz="0" w:space="0" w:color="auto" w:frame="1"/>
        </w:rPr>
        <w:t>установил</w:t>
      </w:r>
      <w:r w:rsidRPr="00047D2C">
        <w:rPr>
          <w:bdr w:val="none" w:sz="0" w:space="0" w:color="auto" w:frame="1"/>
        </w:rPr>
        <w:t>:</w:t>
      </w:r>
    </w:p>
    <w:p w:rsidR="003560CE" w:rsidRPr="003560CE" w:rsidP="003560CE">
      <w:pPr>
        <w:pStyle w:val="Heading2"/>
        <w:shd w:val="clear" w:color="auto" w:fill="FFFFFF"/>
        <w:spacing w:before="0" w:after="0"/>
        <w:ind w:firstLine="567"/>
        <w:jc w:val="both"/>
        <w:rPr>
          <w:rFonts w:ascii="Times New Roman" w:hAnsi="Times New Roman"/>
          <w:b w:val="0"/>
          <w:i w:val="0"/>
          <w:color w:val="000000"/>
          <w:sz w:val="24"/>
          <w:szCs w:val="24"/>
          <w:bdr w:val="none" w:sz="0" w:space="0" w:color="auto" w:frame="1"/>
        </w:rPr>
      </w:pPr>
      <w:r>
        <w:rPr>
          <w:rFonts w:ascii="Times New Roman" w:hAnsi="Times New Roman"/>
          <w:b w:val="0"/>
          <w:i w:val="0"/>
          <w:color w:val="000000"/>
          <w:sz w:val="24"/>
          <w:szCs w:val="24"/>
          <w:bdr w:val="none" w:sz="0" w:space="0" w:color="auto" w:frame="1"/>
        </w:rPr>
        <w:t xml:space="preserve">Согласно протоколу </w:t>
      </w:r>
      <w:r w:rsidRPr="003560CE">
        <w:rPr>
          <w:rFonts w:ascii="Times New Roman" w:hAnsi="Times New Roman"/>
          <w:b w:val="0"/>
          <w:i w:val="0"/>
          <w:color w:val="000000"/>
          <w:sz w:val="24"/>
          <w:szCs w:val="24"/>
          <w:bdr w:val="none" w:sz="0" w:space="0" w:color="auto" w:frame="1"/>
        </w:rPr>
        <w:t>от 20 января 2025</w:t>
      </w:r>
      <w:r>
        <w:rPr>
          <w:rFonts w:ascii="Times New Roman" w:hAnsi="Times New Roman"/>
          <w:b w:val="0"/>
          <w:i w:val="0"/>
          <w:color w:val="000000"/>
          <w:sz w:val="24"/>
          <w:szCs w:val="24"/>
          <w:bdr w:val="none" w:sz="0" w:space="0" w:color="auto" w:frame="1"/>
        </w:rPr>
        <w:t xml:space="preserve"> года серии 82 АП </w:t>
      </w:r>
      <w:r w:rsidRPr="003560CE">
        <w:rPr>
          <w:rFonts w:ascii="Times New Roman" w:hAnsi="Times New Roman"/>
          <w:b w:val="0"/>
          <w:i w:val="0"/>
          <w:color w:val="000000"/>
          <w:sz w:val="24"/>
          <w:szCs w:val="24"/>
          <w:bdr w:val="none" w:sz="0" w:space="0" w:color="auto" w:frame="1"/>
        </w:rPr>
        <w:t>№ 274708</w:t>
      </w:r>
      <w:r>
        <w:rPr>
          <w:rFonts w:ascii="Times New Roman" w:hAnsi="Times New Roman"/>
          <w:b w:val="0"/>
          <w:i w:val="0"/>
          <w:color w:val="000000"/>
          <w:sz w:val="24"/>
          <w:szCs w:val="24"/>
          <w:bdr w:val="none" w:sz="0" w:space="0" w:color="auto" w:frame="1"/>
        </w:rPr>
        <w:t xml:space="preserve"> об административном правонарушении, </w:t>
      </w:r>
      <w:r w:rsidR="00B24B3F">
        <w:rPr>
          <w:rFonts w:ascii="Times New Roman" w:hAnsi="Times New Roman"/>
          <w:b w:val="0"/>
          <w:i w:val="0"/>
          <w:color w:val="000000"/>
          <w:sz w:val="24"/>
          <w:szCs w:val="24"/>
          <w:bdr w:val="none" w:sz="0" w:space="0" w:color="auto" w:frame="1"/>
        </w:rPr>
        <w:t>ФИО</w:t>
      </w:r>
      <w:r w:rsidR="00637195">
        <w:rPr>
          <w:rFonts w:ascii="Times New Roman" w:hAnsi="Times New Roman"/>
          <w:b w:val="0"/>
          <w:i w:val="0"/>
          <w:color w:val="000000"/>
          <w:sz w:val="24"/>
          <w:szCs w:val="24"/>
          <w:bdr w:val="none" w:sz="0" w:space="0" w:color="auto" w:frame="1"/>
        </w:rPr>
        <w:t>20</w:t>
      </w:r>
      <w:r w:rsidR="007D4B6B">
        <w:rPr>
          <w:rFonts w:ascii="Times New Roman" w:hAnsi="Times New Roman"/>
          <w:b w:val="0"/>
          <w:i w:val="0"/>
          <w:color w:val="000000"/>
          <w:sz w:val="24"/>
          <w:szCs w:val="24"/>
          <w:bdr w:val="none" w:sz="0" w:space="0" w:color="auto" w:frame="1"/>
        </w:rPr>
        <w:t xml:space="preserve"> </w:t>
      </w:r>
      <w:r w:rsidR="00637195">
        <w:rPr>
          <w:rFonts w:ascii="Times New Roman" w:hAnsi="Times New Roman"/>
          <w:b w:val="0"/>
          <w:i w:val="0"/>
          <w:color w:val="000000"/>
          <w:sz w:val="24"/>
          <w:szCs w:val="24"/>
          <w:bdr w:val="none" w:sz="0" w:space="0" w:color="auto" w:frame="1"/>
        </w:rPr>
        <w:t>янва</w:t>
      </w:r>
      <w:r w:rsidR="00DF4474">
        <w:rPr>
          <w:rFonts w:ascii="Times New Roman" w:hAnsi="Times New Roman"/>
          <w:b w:val="0"/>
          <w:i w:val="0"/>
          <w:color w:val="000000"/>
          <w:sz w:val="24"/>
          <w:szCs w:val="24"/>
          <w:bdr w:val="none" w:sz="0" w:space="0" w:color="auto" w:frame="1"/>
        </w:rPr>
        <w:t>р</w:t>
      </w:r>
      <w:r w:rsidR="00662159">
        <w:rPr>
          <w:rFonts w:ascii="Times New Roman" w:hAnsi="Times New Roman"/>
          <w:b w:val="0"/>
          <w:i w:val="0"/>
          <w:color w:val="000000"/>
          <w:sz w:val="24"/>
          <w:szCs w:val="24"/>
          <w:bdr w:val="none" w:sz="0" w:space="0" w:color="auto" w:frame="1"/>
        </w:rPr>
        <w:t>я</w:t>
      </w:r>
      <w:r w:rsidR="00637195">
        <w:rPr>
          <w:rFonts w:ascii="Times New Roman" w:hAnsi="Times New Roman"/>
          <w:b w:val="0"/>
          <w:i w:val="0"/>
          <w:color w:val="000000"/>
          <w:sz w:val="24"/>
          <w:szCs w:val="24"/>
          <w:bdr w:val="none" w:sz="0" w:space="0" w:color="auto" w:frame="1"/>
        </w:rPr>
        <w:t xml:space="preserve"> 2025</w:t>
      </w:r>
      <w:r w:rsidR="00495054">
        <w:rPr>
          <w:rFonts w:ascii="Times New Roman" w:hAnsi="Times New Roman"/>
          <w:b w:val="0"/>
          <w:i w:val="0"/>
          <w:color w:val="000000"/>
          <w:sz w:val="24"/>
          <w:szCs w:val="24"/>
          <w:bdr w:val="none" w:sz="0" w:space="0" w:color="auto" w:frame="1"/>
        </w:rPr>
        <w:t xml:space="preserve"> года</w:t>
      </w:r>
      <w:r w:rsidR="00C114AF">
        <w:rPr>
          <w:rFonts w:ascii="Times New Roman" w:hAnsi="Times New Roman"/>
          <w:b w:val="0"/>
          <w:i w:val="0"/>
          <w:color w:val="000000"/>
          <w:sz w:val="24"/>
          <w:szCs w:val="24"/>
          <w:bdr w:val="none" w:sz="0" w:space="0" w:color="auto" w:frame="1"/>
        </w:rPr>
        <w:t xml:space="preserve"> в </w:t>
      </w:r>
      <w:r w:rsidR="00C42DAE">
        <w:rPr>
          <w:rFonts w:ascii="Times New Roman" w:hAnsi="Times New Roman"/>
          <w:b w:val="0"/>
          <w:i w:val="0"/>
          <w:color w:val="000000"/>
          <w:sz w:val="24"/>
          <w:szCs w:val="24"/>
          <w:bdr w:val="none" w:sz="0" w:space="0" w:color="auto" w:frame="1"/>
        </w:rPr>
        <w:t>0</w:t>
      </w:r>
      <w:r w:rsidR="00637195">
        <w:rPr>
          <w:rFonts w:ascii="Times New Roman" w:hAnsi="Times New Roman"/>
          <w:b w:val="0"/>
          <w:i w:val="0"/>
          <w:color w:val="000000"/>
          <w:sz w:val="24"/>
          <w:szCs w:val="24"/>
          <w:bdr w:val="none" w:sz="0" w:space="0" w:color="auto" w:frame="1"/>
        </w:rPr>
        <w:t>2</w:t>
      </w:r>
      <w:r w:rsidR="00DF4474">
        <w:rPr>
          <w:rFonts w:ascii="Times New Roman" w:hAnsi="Times New Roman"/>
          <w:b w:val="0"/>
          <w:i w:val="0"/>
          <w:color w:val="000000"/>
          <w:sz w:val="24"/>
          <w:szCs w:val="24"/>
          <w:bdr w:val="none" w:sz="0" w:space="0" w:color="auto" w:frame="1"/>
        </w:rPr>
        <w:t xml:space="preserve"> час</w:t>
      </w:r>
      <w:r w:rsidR="00637195">
        <w:rPr>
          <w:rFonts w:ascii="Times New Roman" w:hAnsi="Times New Roman"/>
          <w:b w:val="0"/>
          <w:i w:val="0"/>
          <w:color w:val="000000"/>
          <w:sz w:val="24"/>
          <w:szCs w:val="24"/>
          <w:bdr w:val="none" w:sz="0" w:space="0" w:color="auto" w:frame="1"/>
        </w:rPr>
        <w:t>а</w:t>
      </w:r>
      <w:r w:rsidR="00E72C9A">
        <w:rPr>
          <w:rFonts w:ascii="Times New Roman" w:hAnsi="Times New Roman"/>
          <w:b w:val="0"/>
          <w:i w:val="0"/>
          <w:color w:val="000000"/>
          <w:sz w:val="24"/>
          <w:szCs w:val="24"/>
          <w:bdr w:val="none" w:sz="0" w:space="0" w:color="auto" w:frame="1"/>
        </w:rPr>
        <w:t xml:space="preserve"> </w:t>
      </w:r>
      <w:r w:rsidR="00C42DAE">
        <w:rPr>
          <w:rFonts w:ascii="Times New Roman" w:hAnsi="Times New Roman"/>
          <w:b w:val="0"/>
          <w:i w:val="0"/>
          <w:color w:val="000000"/>
          <w:sz w:val="24"/>
          <w:szCs w:val="24"/>
          <w:bdr w:val="none" w:sz="0" w:space="0" w:color="auto" w:frame="1"/>
        </w:rPr>
        <w:t>3</w:t>
      </w:r>
      <w:r w:rsidR="00637195">
        <w:rPr>
          <w:rFonts w:ascii="Times New Roman" w:hAnsi="Times New Roman"/>
          <w:b w:val="0"/>
          <w:i w:val="0"/>
          <w:color w:val="000000"/>
          <w:sz w:val="24"/>
          <w:szCs w:val="24"/>
          <w:bdr w:val="none" w:sz="0" w:space="0" w:color="auto" w:frame="1"/>
        </w:rPr>
        <w:t>0</w:t>
      </w:r>
      <w:r w:rsidR="007D4B6B">
        <w:rPr>
          <w:rFonts w:ascii="Times New Roman" w:hAnsi="Times New Roman"/>
          <w:b w:val="0"/>
          <w:i w:val="0"/>
          <w:color w:val="000000"/>
          <w:sz w:val="24"/>
          <w:szCs w:val="24"/>
          <w:bdr w:val="none" w:sz="0" w:space="0" w:color="auto" w:frame="1"/>
        </w:rPr>
        <w:t xml:space="preserve"> </w:t>
      </w:r>
      <w:r w:rsidR="00495054">
        <w:rPr>
          <w:rFonts w:ascii="Times New Roman" w:hAnsi="Times New Roman"/>
          <w:b w:val="0"/>
          <w:i w:val="0"/>
          <w:color w:val="000000"/>
          <w:sz w:val="24"/>
          <w:szCs w:val="24"/>
          <w:bdr w:val="none" w:sz="0" w:space="0" w:color="auto" w:frame="1"/>
        </w:rPr>
        <w:t>минут</w:t>
      </w:r>
      <w:r w:rsidR="00FC6D1C">
        <w:rPr>
          <w:rFonts w:ascii="Times New Roman" w:hAnsi="Times New Roman"/>
          <w:b w:val="0"/>
          <w:i w:val="0"/>
          <w:sz w:val="24"/>
          <w:szCs w:val="24"/>
          <w:bdr w:val="none" w:sz="0" w:space="0" w:color="auto" w:frame="1"/>
        </w:rPr>
        <w:t xml:space="preserve"> </w:t>
      </w:r>
      <w:r w:rsidRPr="00047D2C" w:rsidR="005D0211">
        <w:rPr>
          <w:rFonts w:ascii="Times New Roman" w:hAnsi="Times New Roman"/>
          <w:b w:val="0"/>
          <w:i w:val="0"/>
          <w:sz w:val="24"/>
          <w:szCs w:val="24"/>
          <w:bdr w:val="none" w:sz="0" w:space="0" w:color="auto" w:frame="1"/>
        </w:rPr>
        <w:t>по адресу:</w:t>
      </w:r>
      <w:r w:rsidRPr="00047D2C" w:rsidR="00257811">
        <w:rPr>
          <w:rFonts w:ascii="Times New Roman" w:hAnsi="Times New Roman"/>
          <w:b w:val="0"/>
          <w:i w:val="0"/>
          <w:sz w:val="24"/>
          <w:szCs w:val="24"/>
          <w:bdr w:val="none" w:sz="0" w:space="0" w:color="auto" w:frame="1"/>
        </w:rPr>
        <w:t xml:space="preserve"> </w:t>
      </w:r>
      <w:r w:rsidR="007C7581">
        <w:rPr>
          <w:rFonts w:ascii="Times New Roman" w:hAnsi="Times New Roman"/>
          <w:b w:val="0"/>
          <w:i w:val="0"/>
          <w:sz w:val="24"/>
          <w:szCs w:val="24"/>
          <w:bdr w:val="none" w:sz="0" w:space="0" w:color="auto" w:frame="1"/>
        </w:rPr>
        <w:t>г. Симферополь</w:t>
      </w:r>
      <w:r w:rsidRPr="00047D2C" w:rsidR="005D0211">
        <w:rPr>
          <w:rFonts w:ascii="Times New Roman" w:hAnsi="Times New Roman"/>
          <w:b w:val="0"/>
          <w:i w:val="0"/>
          <w:sz w:val="24"/>
          <w:szCs w:val="24"/>
          <w:bdr w:val="none" w:sz="0" w:space="0" w:color="auto" w:frame="1"/>
        </w:rPr>
        <w:t>,</w:t>
      </w:r>
      <w:r w:rsidR="000B6320">
        <w:rPr>
          <w:rFonts w:ascii="Times New Roman" w:hAnsi="Times New Roman"/>
          <w:b w:val="0"/>
          <w:i w:val="0"/>
          <w:sz w:val="24"/>
          <w:szCs w:val="24"/>
          <w:bdr w:val="none" w:sz="0" w:space="0" w:color="auto" w:frame="1"/>
        </w:rPr>
        <w:t xml:space="preserve"> </w:t>
      </w:r>
      <w:r w:rsidR="00251F8E">
        <w:rPr>
          <w:rFonts w:ascii="Times New Roman" w:hAnsi="Times New Roman"/>
          <w:b w:val="0"/>
          <w:i w:val="0"/>
          <w:sz w:val="24"/>
          <w:szCs w:val="24"/>
          <w:bdr w:val="none" w:sz="0" w:space="0" w:color="auto" w:frame="1"/>
        </w:rPr>
        <w:t>ул</w:t>
      </w:r>
      <w:r w:rsidR="00495054">
        <w:rPr>
          <w:rFonts w:ascii="Times New Roman" w:hAnsi="Times New Roman"/>
          <w:b w:val="0"/>
          <w:i w:val="0"/>
          <w:sz w:val="24"/>
          <w:szCs w:val="24"/>
          <w:bdr w:val="none" w:sz="0" w:space="0" w:color="auto" w:frame="1"/>
        </w:rPr>
        <w:t xml:space="preserve">. </w:t>
      </w:r>
      <w:r w:rsidR="00637195">
        <w:rPr>
          <w:rFonts w:ascii="Times New Roman" w:hAnsi="Times New Roman"/>
          <w:b w:val="0"/>
          <w:i w:val="0"/>
          <w:sz w:val="24"/>
          <w:szCs w:val="24"/>
          <w:bdr w:val="none" w:sz="0" w:space="0" w:color="auto" w:frame="1"/>
        </w:rPr>
        <w:t>Телегина</w:t>
      </w:r>
      <w:r w:rsidR="00051672">
        <w:rPr>
          <w:rFonts w:ascii="Times New Roman" w:hAnsi="Times New Roman"/>
          <w:b w:val="0"/>
          <w:i w:val="0"/>
          <w:sz w:val="24"/>
          <w:szCs w:val="24"/>
          <w:bdr w:val="none" w:sz="0" w:space="0" w:color="auto" w:frame="1"/>
        </w:rPr>
        <w:t xml:space="preserve">, д. </w:t>
      </w:r>
      <w:r w:rsidR="00637195">
        <w:rPr>
          <w:rFonts w:ascii="Times New Roman" w:hAnsi="Times New Roman"/>
          <w:b w:val="0"/>
          <w:i w:val="0"/>
          <w:sz w:val="24"/>
          <w:szCs w:val="24"/>
          <w:bdr w:val="none" w:sz="0" w:space="0" w:color="auto" w:frame="1"/>
        </w:rPr>
        <w:t>7</w:t>
      </w:r>
      <w:r w:rsidR="004B700B">
        <w:rPr>
          <w:rFonts w:ascii="Times New Roman" w:hAnsi="Times New Roman"/>
          <w:b w:val="0"/>
          <w:i w:val="0"/>
          <w:sz w:val="24"/>
          <w:szCs w:val="24"/>
          <w:bdr w:val="none" w:sz="0" w:space="0" w:color="auto" w:frame="1"/>
        </w:rPr>
        <w:t>,</w:t>
      </w:r>
      <w:r w:rsidR="003F71BD">
        <w:rPr>
          <w:rFonts w:ascii="Times New Roman" w:hAnsi="Times New Roman"/>
          <w:b w:val="0"/>
          <w:i w:val="0"/>
          <w:sz w:val="24"/>
          <w:szCs w:val="24"/>
          <w:bdr w:val="none" w:sz="0" w:space="0" w:color="auto" w:frame="1"/>
        </w:rPr>
        <w:t xml:space="preserve"> </w:t>
      </w:r>
      <w:r w:rsidR="00EB5DEC">
        <w:rPr>
          <w:rFonts w:ascii="Times New Roman" w:hAnsi="Times New Roman"/>
          <w:b w:val="0"/>
          <w:i w:val="0"/>
          <w:color w:val="000000"/>
          <w:sz w:val="24"/>
          <w:szCs w:val="24"/>
          <w:bdr w:val="none" w:sz="0" w:space="0" w:color="auto" w:frame="1"/>
        </w:rPr>
        <w:t>управля</w:t>
      </w:r>
      <w:r w:rsidR="00C114AF">
        <w:rPr>
          <w:rFonts w:ascii="Times New Roman" w:hAnsi="Times New Roman"/>
          <w:b w:val="0"/>
          <w:i w:val="0"/>
          <w:color w:val="000000"/>
          <w:sz w:val="24"/>
          <w:szCs w:val="24"/>
          <w:bdr w:val="none" w:sz="0" w:space="0" w:color="auto" w:frame="1"/>
        </w:rPr>
        <w:t>л</w:t>
      </w:r>
      <w:r w:rsidR="00EB5DEC">
        <w:rPr>
          <w:rFonts w:ascii="Times New Roman" w:hAnsi="Times New Roman"/>
          <w:b w:val="0"/>
          <w:i w:val="0"/>
          <w:color w:val="000000"/>
          <w:sz w:val="24"/>
          <w:szCs w:val="24"/>
          <w:bdr w:val="none" w:sz="0" w:space="0" w:color="auto" w:frame="1"/>
        </w:rPr>
        <w:t xml:space="preserve"> </w:t>
      </w:r>
      <w:r w:rsidR="00C114AF">
        <w:rPr>
          <w:rFonts w:ascii="Times New Roman" w:hAnsi="Times New Roman"/>
          <w:b w:val="0"/>
          <w:i w:val="0"/>
          <w:color w:val="000000"/>
          <w:sz w:val="24"/>
          <w:szCs w:val="24"/>
          <w:bdr w:val="none" w:sz="0" w:space="0" w:color="auto" w:frame="1"/>
        </w:rPr>
        <w:t>транспортным средством</w:t>
      </w:r>
      <w:r w:rsidR="00051672">
        <w:rPr>
          <w:rFonts w:ascii="Times New Roman" w:hAnsi="Times New Roman"/>
          <w:b w:val="0"/>
          <w:i w:val="0"/>
          <w:color w:val="000000"/>
          <w:sz w:val="24"/>
          <w:szCs w:val="24"/>
          <w:bdr w:val="none" w:sz="0" w:space="0" w:color="auto" w:frame="1"/>
        </w:rPr>
        <w:t xml:space="preserve"> </w:t>
      </w:r>
      <w:r w:rsidR="000B6320">
        <w:rPr>
          <w:rFonts w:ascii="Times New Roman" w:hAnsi="Times New Roman"/>
          <w:b w:val="0"/>
          <w:i w:val="0"/>
          <w:color w:val="000000"/>
          <w:sz w:val="24"/>
          <w:szCs w:val="24"/>
          <w:bdr w:val="none" w:sz="0" w:space="0" w:color="auto" w:frame="1"/>
        </w:rPr>
        <w:t xml:space="preserve">– </w:t>
      </w:r>
      <w:r w:rsidR="000B6320">
        <w:rPr>
          <w:rFonts w:ascii="Times New Roman" w:hAnsi="Times New Roman"/>
          <w:b w:val="0"/>
          <w:i w:val="0"/>
          <w:color w:val="000000"/>
          <w:sz w:val="24"/>
          <w:szCs w:val="24"/>
          <w:bdr w:val="none" w:sz="0" w:space="0" w:color="auto" w:frame="1"/>
        </w:rPr>
        <w:t>электро</w:t>
      </w:r>
      <w:r w:rsidR="00637195">
        <w:rPr>
          <w:rFonts w:ascii="Times New Roman" w:hAnsi="Times New Roman"/>
          <w:b w:val="0"/>
          <w:i w:val="0"/>
          <w:color w:val="000000"/>
          <w:sz w:val="24"/>
          <w:szCs w:val="24"/>
          <w:bdr w:val="none" w:sz="0" w:space="0" w:color="auto" w:frame="1"/>
        </w:rPr>
        <w:t>мотоциклом</w:t>
      </w:r>
      <w:r w:rsidR="000B6320">
        <w:rPr>
          <w:rFonts w:ascii="Times New Roman" w:hAnsi="Times New Roman"/>
          <w:b w:val="0"/>
          <w:i w:val="0"/>
          <w:color w:val="000000"/>
          <w:sz w:val="24"/>
          <w:szCs w:val="24"/>
          <w:bdr w:val="none" w:sz="0" w:space="0" w:color="auto" w:frame="1"/>
        </w:rPr>
        <w:t xml:space="preserve"> </w:t>
      </w:r>
      <w:r w:rsidR="00637195">
        <w:rPr>
          <w:rFonts w:ascii="Times New Roman" w:hAnsi="Times New Roman"/>
          <w:b w:val="0"/>
          <w:i w:val="0"/>
          <w:color w:val="000000"/>
          <w:sz w:val="24"/>
          <w:szCs w:val="24"/>
          <w:bdr w:val="none" w:sz="0" w:space="0" w:color="auto" w:frame="1"/>
          <w:lang w:val="en-US"/>
        </w:rPr>
        <w:t>SUR</w:t>
      </w:r>
      <w:r w:rsidR="00637195">
        <w:rPr>
          <w:rFonts w:ascii="Times New Roman" w:hAnsi="Times New Roman"/>
          <w:b w:val="0"/>
          <w:i w:val="0"/>
          <w:color w:val="000000"/>
          <w:sz w:val="24"/>
          <w:szCs w:val="24"/>
          <w:bdr w:val="none" w:sz="0" w:space="0" w:color="auto" w:frame="1"/>
        </w:rPr>
        <w:t>-</w:t>
      </w:r>
      <w:r w:rsidR="00637195">
        <w:rPr>
          <w:rFonts w:ascii="Times New Roman" w:hAnsi="Times New Roman"/>
          <w:b w:val="0"/>
          <w:i w:val="0"/>
          <w:color w:val="000000"/>
          <w:sz w:val="24"/>
          <w:szCs w:val="24"/>
          <w:bdr w:val="none" w:sz="0" w:space="0" w:color="auto" w:frame="1"/>
          <w:lang w:val="en-US"/>
        </w:rPr>
        <w:t>RON</w:t>
      </w:r>
      <w:r w:rsidR="00637195">
        <w:rPr>
          <w:rFonts w:ascii="Times New Roman" w:hAnsi="Times New Roman"/>
          <w:b w:val="0"/>
          <w:i w:val="0"/>
          <w:color w:val="000000"/>
          <w:sz w:val="24"/>
          <w:szCs w:val="24"/>
          <w:bdr w:val="none" w:sz="0" w:space="0" w:color="auto" w:frame="1"/>
        </w:rPr>
        <w:t xml:space="preserve"> (мощностью 6000 Вт)</w:t>
      </w:r>
      <w:r w:rsidRPr="00051672" w:rsidR="00051672">
        <w:rPr>
          <w:rFonts w:ascii="Times New Roman" w:hAnsi="Times New Roman"/>
          <w:b w:val="0"/>
          <w:i w:val="0"/>
          <w:color w:val="000000"/>
          <w:sz w:val="24"/>
          <w:szCs w:val="24"/>
          <w:bdr w:val="none" w:sz="0" w:space="0" w:color="auto" w:frame="1"/>
        </w:rPr>
        <w:t>,</w:t>
      </w:r>
      <w:r w:rsidR="00C42DAE">
        <w:rPr>
          <w:rFonts w:ascii="Times New Roman" w:hAnsi="Times New Roman"/>
          <w:b w:val="0"/>
          <w:i w:val="0"/>
          <w:color w:val="000000"/>
          <w:sz w:val="24"/>
          <w:szCs w:val="24"/>
          <w:bdr w:val="none" w:sz="0" w:space="0" w:color="auto" w:frame="1"/>
        </w:rPr>
        <w:t xml:space="preserve"> без государственного регистрационного знака,</w:t>
      </w:r>
      <w:r w:rsidRPr="00051672" w:rsidR="00051672">
        <w:t xml:space="preserve"> </w:t>
      </w:r>
      <w:r w:rsidRPr="00051672" w:rsidR="00051672">
        <w:rPr>
          <w:rFonts w:ascii="Times New Roman" w:hAnsi="Times New Roman"/>
          <w:b w:val="0"/>
          <w:i w:val="0"/>
          <w:color w:val="000000"/>
          <w:sz w:val="24"/>
          <w:szCs w:val="24"/>
          <w:bdr w:val="none" w:sz="0" w:space="0" w:color="auto" w:frame="1"/>
        </w:rPr>
        <w:t>в нарушение пункта 2.3.2 Правил дорожного движения Российской Федерации не выполнил законное требование уполномоченного должностного лица о</w:t>
      </w:r>
      <w:r w:rsidRPr="00051672" w:rsidR="00051672">
        <w:rPr>
          <w:rFonts w:ascii="Times New Roman" w:hAnsi="Times New Roman"/>
          <w:b w:val="0"/>
          <w:i w:val="0"/>
          <w:color w:val="000000"/>
          <w:sz w:val="24"/>
          <w:szCs w:val="24"/>
          <w:bdr w:val="none" w:sz="0" w:space="0" w:color="auto" w:frame="1"/>
        </w:rPr>
        <w:t xml:space="preserve"> прохождении освидетельствования на состояние </w:t>
      </w:r>
      <w:r w:rsidRPr="00051672" w:rsidR="00051672">
        <w:rPr>
          <w:rFonts w:ascii="Times New Roman" w:hAnsi="Times New Roman"/>
          <w:b w:val="0"/>
          <w:i w:val="0"/>
          <w:color w:val="000000"/>
          <w:sz w:val="24"/>
          <w:szCs w:val="24"/>
          <w:bdr w:val="none" w:sz="0" w:space="0" w:color="auto" w:frame="1"/>
        </w:rPr>
        <w:t>опьянения</w:t>
      </w:r>
      <w:r w:rsidRPr="00051672" w:rsidR="00051672">
        <w:rPr>
          <w:rFonts w:ascii="Times New Roman" w:hAnsi="Times New Roman"/>
          <w:b w:val="0"/>
          <w:i w:val="0"/>
          <w:color w:val="000000"/>
          <w:sz w:val="24"/>
          <w:szCs w:val="24"/>
          <w:bdr w:val="none" w:sz="0" w:space="0" w:color="auto" w:frame="1"/>
        </w:rPr>
        <w:t xml:space="preserve"> </w:t>
      </w:r>
      <w:r w:rsidR="00051672">
        <w:rPr>
          <w:rFonts w:ascii="Times New Roman" w:hAnsi="Times New Roman"/>
          <w:b w:val="0"/>
          <w:i w:val="0"/>
          <w:color w:val="000000"/>
          <w:sz w:val="24"/>
          <w:szCs w:val="24"/>
          <w:bdr w:val="none" w:sz="0" w:space="0" w:color="auto" w:frame="1"/>
        </w:rPr>
        <w:t xml:space="preserve">как </w:t>
      </w:r>
      <w:r w:rsidRPr="00051672" w:rsidR="00051672">
        <w:rPr>
          <w:rFonts w:ascii="Times New Roman" w:hAnsi="Times New Roman"/>
          <w:b w:val="0"/>
          <w:i w:val="0"/>
          <w:color w:val="000000"/>
          <w:sz w:val="24"/>
          <w:szCs w:val="24"/>
          <w:bdr w:val="none" w:sz="0" w:space="0" w:color="auto" w:frame="1"/>
        </w:rPr>
        <w:t>на месте</w:t>
      </w:r>
      <w:r w:rsidR="00051672">
        <w:rPr>
          <w:rFonts w:ascii="Times New Roman" w:hAnsi="Times New Roman"/>
          <w:b w:val="0"/>
          <w:i w:val="0"/>
          <w:color w:val="000000"/>
          <w:sz w:val="24"/>
          <w:szCs w:val="24"/>
          <w:bdr w:val="none" w:sz="0" w:space="0" w:color="auto" w:frame="1"/>
        </w:rPr>
        <w:t>, так и в медицинском учреждении</w:t>
      </w:r>
      <w:r w:rsidRPr="00051672" w:rsidR="00051672">
        <w:rPr>
          <w:rFonts w:ascii="Times New Roman" w:hAnsi="Times New Roman"/>
          <w:b w:val="0"/>
          <w:i w:val="0"/>
          <w:color w:val="000000"/>
          <w:sz w:val="24"/>
          <w:szCs w:val="24"/>
          <w:bdr w:val="none" w:sz="0" w:space="0" w:color="auto" w:frame="1"/>
        </w:rPr>
        <w:t>.</w:t>
      </w:r>
      <w:r w:rsidR="00C72431">
        <w:rPr>
          <w:rFonts w:ascii="Times New Roman" w:hAnsi="Times New Roman"/>
          <w:b w:val="0"/>
          <w:i w:val="0"/>
          <w:color w:val="000000"/>
          <w:sz w:val="24"/>
          <w:szCs w:val="24"/>
          <w:bdr w:val="none" w:sz="0" w:space="0" w:color="auto" w:frame="1"/>
        </w:rPr>
        <w:t xml:space="preserve"> </w:t>
      </w:r>
      <w:r w:rsidRPr="00051672" w:rsidR="00051672">
        <w:rPr>
          <w:rFonts w:ascii="Times New Roman" w:hAnsi="Times New Roman"/>
          <w:b w:val="0"/>
          <w:i w:val="0"/>
          <w:color w:val="000000"/>
          <w:sz w:val="24"/>
          <w:szCs w:val="24"/>
          <w:bdr w:val="none" w:sz="0" w:space="0" w:color="auto" w:frame="1"/>
        </w:rPr>
        <w:t xml:space="preserve">Основанием полагать, что </w:t>
      </w:r>
      <w:r w:rsidR="00B24B3F">
        <w:rPr>
          <w:rFonts w:ascii="Times New Roman" w:hAnsi="Times New Roman"/>
          <w:b w:val="0"/>
          <w:i w:val="0"/>
          <w:color w:val="000000"/>
          <w:sz w:val="24"/>
          <w:szCs w:val="24"/>
          <w:bdr w:val="none" w:sz="0" w:space="0" w:color="auto" w:frame="1"/>
        </w:rPr>
        <w:t>ФИО</w:t>
      </w:r>
      <w:r w:rsidRPr="00051672" w:rsidR="00051672">
        <w:rPr>
          <w:rFonts w:ascii="Times New Roman" w:hAnsi="Times New Roman"/>
          <w:b w:val="0"/>
          <w:i w:val="0"/>
          <w:color w:val="000000"/>
          <w:sz w:val="24"/>
          <w:szCs w:val="24"/>
          <w:bdr w:val="none" w:sz="0" w:space="0" w:color="auto" w:frame="1"/>
        </w:rPr>
        <w:t xml:space="preserve"> находился в состоянии опьянения, </w:t>
      </w:r>
      <w:r w:rsidR="00637195">
        <w:rPr>
          <w:rFonts w:ascii="Times New Roman" w:hAnsi="Times New Roman"/>
          <w:b w:val="0"/>
          <w:i w:val="0"/>
          <w:color w:val="000000"/>
          <w:sz w:val="24"/>
          <w:szCs w:val="24"/>
          <w:bdr w:val="none" w:sz="0" w:space="0" w:color="auto" w:frame="1"/>
        </w:rPr>
        <w:t>явилось наличие у него признаков</w:t>
      </w:r>
      <w:r w:rsidRPr="00051672" w:rsidR="00051672">
        <w:rPr>
          <w:rFonts w:ascii="Times New Roman" w:hAnsi="Times New Roman"/>
          <w:b w:val="0"/>
          <w:i w:val="0"/>
          <w:color w:val="000000"/>
          <w:sz w:val="24"/>
          <w:szCs w:val="24"/>
          <w:bdr w:val="none" w:sz="0" w:space="0" w:color="auto" w:frame="1"/>
        </w:rPr>
        <w:t xml:space="preserve"> опьянения –</w:t>
      </w:r>
      <w:r w:rsidR="000B1856">
        <w:rPr>
          <w:rFonts w:ascii="Times New Roman" w:hAnsi="Times New Roman"/>
          <w:b w:val="0"/>
          <w:i w:val="0"/>
          <w:color w:val="000000"/>
          <w:sz w:val="24"/>
          <w:szCs w:val="24"/>
          <w:bdr w:val="none" w:sz="0" w:space="0" w:color="auto" w:frame="1"/>
        </w:rPr>
        <w:t xml:space="preserve"> </w:t>
      </w:r>
      <w:r w:rsidR="00C42DAE">
        <w:rPr>
          <w:rFonts w:ascii="Times New Roman" w:hAnsi="Times New Roman"/>
          <w:b w:val="0"/>
          <w:i w:val="0"/>
          <w:color w:val="000000"/>
          <w:sz w:val="24"/>
          <w:szCs w:val="24"/>
          <w:bdr w:val="none" w:sz="0" w:space="0" w:color="auto" w:frame="1"/>
        </w:rPr>
        <w:t>запаха алкоголя изо рта</w:t>
      </w:r>
      <w:r w:rsidR="00637195">
        <w:rPr>
          <w:rFonts w:ascii="Times New Roman" w:hAnsi="Times New Roman"/>
          <w:b w:val="0"/>
          <w:i w:val="0"/>
          <w:color w:val="000000"/>
          <w:sz w:val="24"/>
          <w:szCs w:val="24"/>
          <w:bdr w:val="none" w:sz="0" w:space="0" w:color="auto" w:frame="1"/>
        </w:rPr>
        <w:t>, резкого изменения окраски кожных покровов лица.</w:t>
      </w:r>
    </w:p>
    <w:p w:rsidR="003560CE" w:rsidP="0023053B">
      <w:pPr>
        <w:ind w:firstLine="567"/>
        <w:jc w:val="both"/>
      </w:pPr>
      <w:r>
        <w:t>В судебном заседании</w:t>
      </w:r>
      <w:r w:rsidRPr="00193797" w:rsidR="00193797">
        <w:t xml:space="preserve"> </w:t>
      </w:r>
      <w:r w:rsidR="00B24B3F">
        <w:t>ФИО</w:t>
      </w:r>
      <w:r>
        <w:t xml:space="preserve"> признал вину в совершении административного правонарушения, пояснив, что водител</w:t>
      </w:r>
      <w:r w:rsidR="008464B6">
        <w:t>ьское удостоверение</w:t>
      </w:r>
      <w:r>
        <w:t xml:space="preserve"> никогда не получал,</w:t>
      </w:r>
      <w:r w:rsidRPr="003560CE">
        <w:t xml:space="preserve"> </w:t>
      </w:r>
      <w:r>
        <w:t>водительское удостоверение</w:t>
      </w:r>
      <w:r w:rsidRPr="003560CE">
        <w:t xml:space="preserve"> ВХО </w:t>
      </w:r>
      <w:r w:rsidR="00FD2AF6">
        <w:t xml:space="preserve">номер </w:t>
      </w:r>
      <w:r>
        <w:t>от 17 июля 2015 года, фотог</w:t>
      </w:r>
      <w:r w:rsidR="0023053B">
        <w:t>рафия</w:t>
      </w:r>
      <w:r>
        <w:t xml:space="preserve"> которого </w:t>
      </w:r>
      <w:r w:rsidR="0023053B">
        <w:t xml:space="preserve">имеется в материалах дела, поддельное и было изъято в 2023 году. </w:t>
      </w:r>
    </w:p>
    <w:p w:rsidR="000730C0" w:rsidP="00426329">
      <w:pPr>
        <w:ind w:firstLine="567"/>
        <w:jc w:val="both"/>
      </w:pPr>
      <w:r>
        <w:t xml:space="preserve">Заслушав пояснения </w:t>
      </w:r>
      <w:r w:rsidR="00B24B3F">
        <w:t>ФИО</w:t>
      </w:r>
      <w:r w:rsidR="00E5520D">
        <w:rPr>
          <w:bdr w:val="none" w:sz="0" w:space="0" w:color="auto" w:frame="1"/>
        </w:rPr>
        <w:t xml:space="preserve">, </w:t>
      </w:r>
      <w:r>
        <w:t xml:space="preserve">исследовав материалы дела об административном правонарушении, прихожу к </w:t>
      </w:r>
      <w:r w:rsidR="00D77C16">
        <w:t>следующему.</w:t>
      </w:r>
    </w:p>
    <w:p w:rsidR="0023053B" w:rsidP="0023053B">
      <w:pPr>
        <w:ind w:firstLine="567"/>
        <w:jc w:val="both"/>
      </w:pPr>
      <w:r>
        <w:t xml:space="preserve">Как усматривается из материалов дела, вступившим в законную силу 01 июля           2023 года постановлением от 20 июня 2023 года </w:t>
      </w:r>
      <w:r w:rsidR="00B24B3F">
        <w:t>ФИО</w:t>
      </w:r>
      <w:r>
        <w:t xml:space="preserve"> </w:t>
      </w:r>
      <w:r>
        <w:t>признан</w:t>
      </w:r>
      <w:r>
        <w:t xml:space="preserve"> виновным в совершении административного правонарушения, предусмотренного ч. 1 ст. 12.7 КоАП РФ</w:t>
      </w:r>
      <w:r w:rsidR="00B8324A">
        <w:t xml:space="preserve"> (л.д.3)</w:t>
      </w:r>
      <w:r>
        <w:t xml:space="preserve">. </w:t>
      </w:r>
    </w:p>
    <w:p w:rsidR="0023053B" w:rsidP="0023053B">
      <w:pPr>
        <w:ind w:firstLine="567"/>
        <w:jc w:val="both"/>
      </w:pPr>
      <w:r>
        <w:t>Согласно разъяснениям, данным в п. 8 Постановления Пленума Верховного Суда РФ от 25 июня 2019 года № 20 «О некоторых вопросах, возникающих в судебной практике при рассмотрений дел об административных правонарушениях, предусмотренных главой 12 Кодекса Российской Федерации об административных правонарушениях», управление транспортным, средством водителем, не имеющим права управления транспортным средством (за исключением учебной езды), квалифицируется по части 1 статьи 12.7 КоАП</w:t>
      </w:r>
      <w:r>
        <w:t xml:space="preserve"> РФ, а лишенным такого права, - по части 2 данной статьи.</w:t>
      </w:r>
    </w:p>
    <w:p w:rsidR="0023053B" w:rsidP="0023053B">
      <w:pPr>
        <w:ind w:firstLine="567"/>
        <w:jc w:val="both"/>
      </w:pPr>
      <w:r>
        <w:t>Липом, не имеющим права управления транспортными средствами, является лицо, которое на момент совершения административного правонарушения не получало такое право в установленном законом порядке, лицо, срок действия соответствующего удостоверения которого истек, а также лицо, действие права управления транспортными средствами которого прекращено судом в связи с наличием медицинских противопоказаний или медицинских ограничений (часть 1 статьи 28 федерального закона от 10 декабря 1995</w:t>
      </w:r>
      <w:r>
        <w:t xml:space="preserve"> года № 196-ФЗ «О безопасности дорожного движения»). К таким лицам административное наказание в виде лишения права управления транспортными средствами не применяется.</w:t>
      </w:r>
    </w:p>
    <w:p w:rsidR="0023053B" w:rsidP="00B8324A">
      <w:pPr>
        <w:ind w:firstLine="567"/>
        <w:jc w:val="both"/>
      </w:pPr>
      <w:r>
        <w:t xml:space="preserve">Действия </w:t>
      </w:r>
      <w:r w:rsidR="00B24B3F">
        <w:t>ФИО</w:t>
      </w:r>
      <w:r>
        <w:t xml:space="preserve"> при обстоятельствах совершения правонарушения: изложенных выше, составителем протокола квалифицированы по ч. </w:t>
      </w:r>
      <w:r w:rsidR="008464B6">
        <w:t xml:space="preserve">1 </w:t>
      </w:r>
      <w:r>
        <w:t>ст. 12.26 КоАП РФ.</w:t>
      </w:r>
    </w:p>
    <w:p w:rsidR="00B8324A" w:rsidRPr="00B8324A" w:rsidP="00666A0C">
      <w:pPr>
        <w:autoSpaceDE w:val="0"/>
        <w:autoSpaceDN w:val="0"/>
        <w:adjustRightInd w:val="0"/>
        <w:ind w:right="23" w:firstLine="567"/>
        <w:jc w:val="both"/>
        <w:rPr>
          <w:color w:val="000000"/>
        </w:rPr>
      </w:pPr>
      <w:r w:rsidRPr="00B8324A">
        <w:rPr>
          <w:color w:val="000000"/>
        </w:rPr>
        <w:t>Однако</w:t>
      </w:r>
      <w:r w:rsidRPr="00B8324A">
        <w:rPr>
          <w:color w:val="000000"/>
        </w:rPr>
        <w:t>,</w:t>
      </w:r>
      <w:r w:rsidRPr="00B8324A">
        <w:rPr>
          <w:color w:val="000000"/>
        </w:rPr>
        <w:t xml:space="preserve"> с такой квалификацией действий </w:t>
      </w:r>
      <w:r w:rsidR="00B24B3F">
        <w:rPr>
          <w:color w:val="000000"/>
        </w:rPr>
        <w:t>ФИО</w:t>
      </w:r>
      <w:r w:rsidRPr="00B8324A">
        <w:rPr>
          <w:color w:val="000000"/>
        </w:rPr>
        <w:t xml:space="preserve"> мировой</w:t>
      </w:r>
      <w:r>
        <w:rPr>
          <w:color w:val="000000"/>
        </w:rPr>
        <w:t xml:space="preserve"> судья согласиться не может и полагает, что при данных обстоятельствах его</w:t>
      </w:r>
      <w:r w:rsidRPr="00B8324A">
        <w:rPr>
          <w:color w:val="000000"/>
        </w:rPr>
        <w:t xml:space="preserve"> действия должны были быть квалифицированы по ч.2 ст. 12.26 КоАП РФ, как невыполнение водителем транспортного средства, не имеющим права управления транспортными средствами, законного требования </w:t>
      </w:r>
      <w:r w:rsidRPr="00B8324A">
        <w:rPr>
          <w:color w:val="000000"/>
        </w:rPr>
        <w:t>уполномоченного должностного лица о прохождении медицинского освидетельствования на состояние опьянения при условии, что такие действия не содержат уголовно наказуемого де</w:t>
      </w:r>
      <w:r>
        <w:rPr>
          <w:color w:val="000000"/>
        </w:rPr>
        <w:t xml:space="preserve">яния. </w:t>
      </w:r>
    </w:p>
    <w:p w:rsidR="00666A0C" w:rsidP="00666A0C">
      <w:pPr>
        <w:autoSpaceDE w:val="0"/>
        <w:autoSpaceDN w:val="0"/>
        <w:adjustRightInd w:val="0"/>
        <w:ind w:right="23" w:firstLine="567"/>
        <w:jc w:val="both"/>
        <w:rPr>
          <w:color w:val="000000"/>
        </w:rPr>
      </w:pPr>
      <w:r w:rsidRPr="00B8324A">
        <w:rPr>
          <w:color w:val="000000"/>
        </w:rPr>
        <w:t>Как следует из разъяснений, содержащихся в п. 20 Постановления Пленума Верховного Суда РФ от 24 марта 2005 года № 5 «О некоторых вопросах, возникающих у судов при применении Кодекса Российской Федерации об административн</w:t>
      </w:r>
      <w:r>
        <w:rPr>
          <w:color w:val="000000"/>
        </w:rPr>
        <w:t>ых правонарушениях», несмотря на обязательность указания в</w:t>
      </w:r>
      <w:r w:rsidRPr="00B8324A">
        <w:rPr>
          <w:color w:val="000000"/>
        </w:rPr>
        <w:t xml:space="preserve"> протоколе об административном правонарушении наряду с другими сведениями, перечисленными в части 2 статьи 28.2 </w:t>
      </w:r>
      <w:r>
        <w:rPr>
          <w:color w:val="000000"/>
        </w:rPr>
        <w:t>КоАП</w:t>
      </w:r>
      <w:r w:rsidRPr="00B8324A">
        <w:rPr>
          <w:color w:val="000000"/>
        </w:rPr>
        <w:t xml:space="preserve"> РФ, конкретной статьи КоАП РФ или закона</w:t>
      </w:r>
      <w:r>
        <w:rPr>
          <w:color w:val="000000"/>
        </w:rPr>
        <w:t xml:space="preserve"> субъекта Российской Федерации,</w:t>
      </w:r>
      <w:r w:rsidRPr="00B8324A">
        <w:rPr>
          <w:color w:val="000000"/>
        </w:rPr>
        <w:t xml:space="preserve"> предусматривающей административную ответственность за совершенное лицом правонарушение, право окончательной юридической квалификации действий (бездействия) лица КоАП РФ относит к </w:t>
      </w:r>
      <w:r>
        <w:rPr>
          <w:color w:val="000000"/>
        </w:rPr>
        <w:t>полномочиям</w:t>
      </w:r>
      <w:r w:rsidRPr="00B8324A">
        <w:rPr>
          <w:color w:val="000000"/>
        </w:rPr>
        <w:t xml:space="preserve"> судьи. </w:t>
      </w:r>
    </w:p>
    <w:p w:rsidR="00666A0C" w:rsidRPr="00B8324A" w:rsidP="00666A0C">
      <w:pPr>
        <w:autoSpaceDE w:val="0"/>
        <w:autoSpaceDN w:val="0"/>
        <w:adjustRightInd w:val="0"/>
        <w:ind w:right="23" w:firstLine="567"/>
        <w:jc w:val="both"/>
        <w:rPr>
          <w:color w:val="000000"/>
        </w:rPr>
      </w:pPr>
      <w:r w:rsidRPr="00B8324A">
        <w:rPr>
          <w:color w:val="000000"/>
        </w:rPr>
        <w:t>Если при рассмотрении дела об административном правонарушении будет установлено, что протокол об административном правонарушении содержит неправильную квалификацию совершенного правонарушения, то судья вправе переквалифицировать действия (бездействие), лица, привлекаемого к административной ответственности, на другую статью (часть статьи) КоАП РФ, предусматривающую</w:t>
      </w:r>
      <w:r>
        <w:rPr>
          <w:color w:val="000000"/>
        </w:rPr>
        <w:t xml:space="preserve"> состав правонарушения, имеющий</w:t>
      </w:r>
      <w:r w:rsidRPr="00B8324A">
        <w:rPr>
          <w:color w:val="000000"/>
        </w:rPr>
        <w:t xml:space="preserve"> единый родовой объект посягательства, в том числе и в случае, если рассмотрение данного дела отнесено к компетенции должностных лиц</w:t>
      </w:r>
      <w:r w:rsidRPr="00B8324A">
        <w:rPr>
          <w:color w:val="000000"/>
        </w:rPr>
        <w:t xml:space="preserve"> или несудебных органов, при условии, что назначаемое наказание не ухудшит положение лица, в отношении к</w:t>
      </w:r>
      <w:r>
        <w:rPr>
          <w:color w:val="000000"/>
        </w:rPr>
        <w:t>оторого ведется производство по</w:t>
      </w:r>
      <w:r w:rsidRPr="00B8324A">
        <w:rPr>
          <w:color w:val="000000"/>
        </w:rPr>
        <w:t xml:space="preserve"> делу.</w:t>
      </w:r>
    </w:p>
    <w:p w:rsidR="00666A0C" w:rsidRPr="00B8324A" w:rsidP="00666A0C">
      <w:pPr>
        <w:autoSpaceDE w:val="0"/>
        <w:autoSpaceDN w:val="0"/>
        <w:adjustRightInd w:val="0"/>
        <w:ind w:right="23" w:firstLine="567"/>
        <w:jc w:val="both"/>
        <w:rPr>
          <w:color w:val="000000"/>
        </w:rPr>
      </w:pPr>
      <w:r w:rsidRPr="00B8324A">
        <w:rPr>
          <w:color w:val="000000"/>
        </w:rPr>
        <w:t>Санкция ч. I ст. 12.26 КоАП РФ предусматривает нака</w:t>
      </w:r>
      <w:r>
        <w:rPr>
          <w:color w:val="000000"/>
        </w:rPr>
        <w:t>зание в виде штрафа в размере 45</w:t>
      </w:r>
      <w:r w:rsidRPr="00B8324A">
        <w:rPr>
          <w:color w:val="000000"/>
        </w:rPr>
        <w:t>000 рублей с лишением права, управления транспортными средствами н</w:t>
      </w:r>
      <w:r>
        <w:rPr>
          <w:color w:val="000000"/>
        </w:rPr>
        <w:t>а срок от полутора до двух лет, а ч.2 ст. 12.26 КоАП РФ в виде ареста на срок от 10</w:t>
      </w:r>
      <w:r w:rsidRPr="00B8324A">
        <w:rPr>
          <w:color w:val="000000"/>
        </w:rPr>
        <w:t xml:space="preserve"> до 15 суток или наложение административного штрафа на лиц, в отношении которых в соответствии с КоАП РФ</w:t>
      </w:r>
      <w:r w:rsidRPr="00B8324A">
        <w:rPr>
          <w:color w:val="000000"/>
        </w:rPr>
        <w:t xml:space="preserve"> не может применяться административный арест, в размере </w:t>
      </w:r>
      <w:r>
        <w:rPr>
          <w:color w:val="000000"/>
        </w:rPr>
        <w:t>45</w:t>
      </w:r>
      <w:r w:rsidRPr="00B8324A">
        <w:rPr>
          <w:color w:val="000000"/>
        </w:rPr>
        <w:t>000 рублей.</w:t>
      </w:r>
    </w:p>
    <w:p w:rsidR="00666A0C" w:rsidRPr="00B8324A" w:rsidP="004C125E">
      <w:pPr>
        <w:autoSpaceDE w:val="0"/>
        <w:autoSpaceDN w:val="0"/>
        <w:adjustRightInd w:val="0"/>
        <w:ind w:right="23" w:firstLine="567"/>
        <w:jc w:val="both"/>
        <w:rPr>
          <w:color w:val="000000"/>
        </w:rPr>
      </w:pPr>
      <w:r w:rsidRPr="00B8324A">
        <w:rPr>
          <w:color w:val="000000"/>
        </w:rPr>
        <w:t>Т</w:t>
      </w:r>
      <w:r>
        <w:rPr>
          <w:color w:val="000000"/>
        </w:rPr>
        <w:t>аким образом, мировой судья лишё</w:t>
      </w:r>
      <w:r w:rsidRPr="00B8324A">
        <w:rPr>
          <w:color w:val="000000"/>
        </w:rPr>
        <w:t xml:space="preserve">н возможности переквалифицировать действия </w:t>
      </w:r>
      <w:r w:rsidR="00B24B3F">
        <w:rPr>
          <w:color w:val="000000"/>
        </w:rPr>
        <w:t>ФИО</w:t>
      </w:r>
      <w:r>
        <w:rPr>
          <w:color w:val="000000"/>
        </w:rPr>
        <w:t xml:space="preserve"> с ч. </w:t>
      </w:r>
      <w:r w:rsidRPr="00B8324A">
        <w:rPr>
          <w:color w:val="000000"/>
        </w:rPr>
        <w:t xml:space="preserve">1 ст. 12.26 КоАП РФ на ч.2 ст. 12.26 КоАП РФ и </w:t>
      </w:r>
      <w:r>
        <w:rPr>
          <w:color w:val="000000"/>
        </w:rPr>
        <w:t>принять решение о привлечении его</w:t>
      </w:r>
      <w:r w:rsidRPr="00B8324A">
        <w:rPr>
          <w:color w:val="000000"/>
        </w:rPr>
        <w:t xml:space="preserve"> к административной ответственности.</w:t>
      </w:r>
    </w:p>
    <w:p w:rsidR="00B8324A" w:rsidRPr="004C125E" w:rsidP="004C125E">
      <w:pPr>
        <w:autoSpaceDE w:val="0"/>
        <w:autoSpaceDN w:val="0"/>
        <w:adjustRightInd w:val="0"/>
        <w:ind w:right="23" w:firstLine="567"/>
        <w:jc w:val="both"/>
        <w:rPr>
          <w:color w:val="000000"/>
        </w:rPr>
      </w:pPr>
      <w:r w:rsidRPr="00B8324A">
        <w:rPr>
          <w:color w:val="000000"/>
        </w:rPr>
        <w:t>При таких обстоятельствах производство по делу подлежит прекращению за отсутствием состава правонарушения, предусмо</w:t>
      </w:r>
      <w:r w:rsidR="004C125E">
        <w:rPr>
          <w:color w:val="000000"/>
        </w:rPr>
        <w:t>тренного ч. 1 ст. 12.26 КоАП РФ,</w:t>
      </w:r>
      <w:r w:rsidRPr="00B8324A">
        <w:rPr>
          <w:color w:val="000000"/>
        </w:rPr>
        <w:t xml:space="preserve"> в действиях </w:t>
      </w:r>
      <w:r w:rsidR="00B24B3F">
        <w:rPr>
          <w:color w:val="000000"/>
        </w:rPr>
        <w:t>ФИО</w:t>
      </w:r>
    </w:p>
    <w:p w:rsidR="000D7D9F" w:rsidP="00842491">
      <w:pPr>
        <w:tabs>
          <w:tab w:val="left" w:pos="2408"/>
        </w:tabs>
        <w:ind w:firstLine="567"/>
        <w:jc w:val="both"/>
      </w:pPr>
      <w:r>
        <w:rPr>
          <w:color w:val="000000"/>
        </w:rPr>
        <w:t xml:space="preserve">На основании изложенного, руководствуясь статьями 29.10 и 29.11 </w:t>
      </w:r>
      <w:r>
        <w:rPr>
          <w:color w:val="000000"/>
          <w:bdr w:val="none" w:sz="0" w:space="0" w:color="auto" w:frame="1"/>
        </w:rPr>
        <w:t>Кодекса Российской Федерации</w:t>
      </w:r>
      <w:r>
        <w:rPr>
          <w:bdr w:val="none" w:sz="0" w:space="0" w:color="auto" w:frame="1"/>
        </w:rPr>
        <w:t xml:space="preserve"> об административных правонарушениях</w:t>
      </w:r>
      <w:r>
        <w:t>,</w:t>
      </w:r>
      <w:r>
        <w:rPr>
          <w:lang w:val="uk-UA"/>
        </w:rPr>
        <w:t xml:space="preserve"> </w:t>
      </w:r>
      <w:r>
        <w:rPr>
          <w:lang w:val="uk-UA"/>
        </w:rPr>
        <w:t>мировой</w:t>
      </w:r>
      <w:r>
        <w:rPr>
          <w:lang w:val="uk-UA"/>
        </w:rPr>
        <w:t xml:space="preserve"> </w:t>
      </w:r>
      <w:r>
        <w:t>судья,</w:t>
      </w:r>
    </w:p>
    <w:p w:rsidR="00EC606A" w:rsidP="00842491">
      <w:pPr>
        <w:tabs>
          <w:tab w:val="left" w:pos="2408"/>
        </w:tabs>
        <w:ind w:firstLine="567"/>
        <w:jc w:val="both"/>
        <w:rPr>
          <w:color w:val="000000"/>
        </w:rPr>
      </w:pPr>
    </w:p>
    <w:p w:rsidR="00165491" w:rsidP="00FC6D1C">
      <w:pPr>
        <w:ind w:firstLine="567"/>
        <w:jc w:val="center"/>
      </w:pPr>
      <w:r>
        <w:t>постановил:</w:t>
      </w:r>
    </w:p>
    <w:p w:rsidR="00165491" w:rsidP="00466FE8">
      <w:pPr>
        <w:ind w:firstLine="567"/>
        <w:jc w:val="both"/>
      </w:pPr>
      <w:r w:rsidRPr="00466FE8">
        <w:t xml:space="preserve">производство по делу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r w:rsidR="00B24B3F">
        <w:t>ФИО</w:t>
      </w:r>
      <w:r>
        <w:t>, - прекратить на основании пункта</w:t>
      </w:r>
      <w:r w:rsidRPr="00466FE8">
        <w:t xml:space="preserve"> </w:t>
      </w:r>
      <w:r>
        <w:t>2 части 1 статьи</w:t>
      </w:r>
      <w:r w:rsidRPr="00466FE8">
        <w:t xml:space="preserve"> 24.5 Кодекса Российской Федерации об административных правонарушениях, за отсутствием состава административного правонарушения</w:t>
      </w:r>
      <w:r>
        <w:t>.</w:t>
      </w:r>
    </w:p>
    <w:p w:rsidR="00165491" w:rsidP="00FC6D1C">
      <w:pPr>
        <w:ind w:firstLine="567"/>
        <w:jc w:val="both"/>
      </w:pPr>
      <w:r>
        <w:t xml:space="preserve">Постановление может быть обжаловано в </w:t>
      </w:r>
      <w:r w:rsidR="00FD216D">
        <w:t>Железнодорожный</w:t>
      </w:r>
      <w:r>
        <w:t xml:space="preserve"> районный суд </w:t>
      </w:r>
      <w:r w:rsidR="00FD216D">
        <w:t xml:space="preserve">                   </w:t>
      </w:r>
      <w:r>
        <w:t xml:space="preserve">г. Симферополя Республики Крым в течение 10 </w:t>
      </w:r>
      <w:r w:rsidR="002374D0">
        <w:t>дней</w:t>
      </w:r>
      <w:r>
        <w:t xml:space="preserve"> со дн</w:t>
      </w:r>
      <w:r w:rsidR="00727CDC">
        <w:t>я получения копии постановления</w:t>
      </w:r>
      <w:r>
        <w:t>.</w:t>
      </w:r>
    </w:p>
    <w:p w:rsidR="003F71BD" w:rsidP="00FC6D1C">
      <w:pPr>
        <w:pStyle w:val="Heading2"/>
        <w:shd w:val="clear" w:color="auto" w:fill="FFFFFF"/>
        <w:spacing w:before="0" w:after="0"/>
        <w:ind w:firstLine="567"/>
        <w:jc w:val="both"/>
      </w:pPr>
    </w:p>
    <w:p w:rsidR="00E76EAF" w:rsidP="00FC6D1C">
      <w:pPr>
        <w:ind w:firstLine="567"/>
        <w:jc w:val="both"/>
      </w:pPr>
      <w:r>
        <w:t xml:space="preserve">Мировой судья                                                        </w:t>
      </w:r>
      <w:r w:rsidR="002F3931">
        <w:t xml:space="preserve">                               </w:t>
      </w:r>
      <w:r>
        <w:t xml:space="preserve">   </w:t>
      </w:r>
      <w:r w:rsidR="003F71BD">
        <w:t xml:space="preserve">     </w:t>
      </w:r>
      <w:r>
        <w:t xml:space="preserve"> </w:t>
      </w:r>
      <w:r w:rsidR="004A75E4">
        <w:t>А.А</w:t>
      </w:r>
      <w:r w:rsidR="002F3931">
        <w:t xml:space="preserve">. </w:t>
      </w:r>
      <w:r w:rsidR="002F3931">
        <w:t>Оникий</w:t>
      </w:r>
    </w:p>
    <w:sectPr w:rsidSect="00EC0D35">
      <w:headerReference w:type="default" r:id="rId5"/>
      <w:pgSz w:w="11906" w:h="16838"/>
      <w:pgMar w:top="993" w:right="567" w:bottom="142"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FD2AF6">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04DD"/>
    <w:rsid w:val="000024FB"/>
    <w:rsid w:val="000132F2"/>
    <w:rsid w:val="00013842"/>
    <w:rsid w:val="00020C83"/>
    <w:rsid w:val="00022A82"/>
    <w:rsid w:val="00023DC3"/>
    <w:rsid w:val="00026372"/>
    <w:rsid w:val="000325E3"/>
    <w:rsid w:val="00032DE3"/>
    <w:rsid w:val="0003396D"/>
    <w:rsid w:val="00033A1D"/>
    <w:rsid w:val="00037302"/>
    <w:rsid w:val="0004010D"/>
    <w:rsid w:val="00041545"/>
    <w:rsid w:val="00041F49"/>
    <w:rsid w:val="0004555B"/>
    <w:rsid w:val="000468FD"/>
    <w:rsid w:val="00046E11"/>
    <w:rsid w:val="000475E1"/>
    <w:rsid w:val="000476A9"/>
    <w:rsid w:val="00047D2C"/>
    <w:rsid w:val="00051672"/>
    <w:rsid w:val="00051FEB"/>
    <w:rsid w:val="0005237F"/>
    <w:rsid w:val="00053672"/>
    <w:rsid w:val="000539B8"/>
    <w:rsid w:val="000544CA"/>
    <w:rsid w:val="00055F1D"/>
    <w:rsid w:val="00056221"/>
    <w:rsid w:val="000564DE"/>
    <w:rsid w:val="00060015"/>
    <w:rsid w:val="0006244C"/>
    <w:rsid w:val="00062B60"/>
    <w:rsid w:val="00064ECC"/>
    <w:rsid w:val="000661E3"/>
    <w:rsid w:val="00070DDB"/>
    <w:rsid w:val="00071927"/>
    <w:rsid w:val="000730C0"/>
    <w:rsid w:val="00076AC1"/>
    <w:rsid w:val="000801D3"/>
    <w:rsid w:val="000804DC"/>
    <w:rsid w:val="00080DEC"/>
    <w:rsid w:val="00083903"/>
    <w:rsid w:val="00083AE8"/>
    <w:rsid w:val="00084460"/>
    <w:rsid w:val="000854A5"/>
    <w:rsid w:val="00085D5C"/>
    <w:rsid w:val="00086343"/>
    <w:rsid w:val="0008740A"/>
    <w:rsid w:val="000910BC"/>
    <w:rsid w:val="000916BF"/>
    <w:rsid w:val="00091F57"/>
    <w:rsid w:val="00092BE2"/>
    <w:rsid w:val="0009377E"/>
    <w:rsid w:val="00094C30"/>
    <w:rsid w:val="00094DE9"/>
    <w:rsid w:val="000959DE"/>
    <w:rsid w:val="00096876"/>
    <w:rsid w:val="000A1F10"/>
    <w:rsid w:val="000A3C5D"/>
    <w:rsid w:val="000A4C69"/>
    <w:rsid w:val="000A64D9"/>
    <w:rsid w:val="000A764B"/>
    <w:rsid w:val="000B091F"/>
    <w:rsid w:val="000B1324"/>
    <w:rsid w:val="000B1856"/>
    <w:rsid w:val="000B1CD2"/>
    <w:rsid w:val="000B52BB"/>
    <w:rsid w:val="000B6320"/>
    <w:rsid w:val="000C0AC2"/>
    <w:rsid w:val="000C24C7"/>
    <w:rsid w:val="000C6FD0"/>
    <w:rsid w:val="000C7DB1"/>
    <w:rsid w:val="000D2007"/>
    <w:rsid w:val="000D20D6"/>
    <w:rsid w:val="000D7D9F"/>
    <w:rsid w:val="000E033D"/>
    <w:rsid w:val="000E3217"/>
    <w:rsid w:val="000E3339"/>
    <w:rsid w:val="000E3740"/>
    <w:rsid w:val="000E3DAB"/>
    <w:rsid w:val="000E4FFB"/>
    <w:rsid w:val="000E5133"/>
    <w:rsid w:val="000E6108"/>
    <w:rsid w:val="000E63DA"/>
    <w:rsid w:val="000F5A99"/>
    <w:rsid w:val="000F60C0"/>
    <w:rsid w:val="000F689B"/>
    <w:rsid w:val="00102BDE"/>
    <w:rsid w:val="00106A3F"/>
    <w:rsid w:val="00110C83"/>
    <w:rsid w:val="001120D4"/>
    <w:rsid w:val="00112A54"/>
    <w:rsid w:val="00112B9C"/>
    <w:rsid w:val="00113333"/>
    <w:rsid w:val="00113BAD"/>
    <w:rsid w:val="00113E89"/>
    <w:rsid w:val="00114EA9"/>
    <w:rsid w:val="00116548"/>
    <w:rsid w:val="00116C9E"/>
    <w:rsid w:val="00116D16"/>
    <w:rsid w:val="00131233"/>
    <w:rsid w:val="00134A92"/>
    <w:rsid w:val="001370D4"/>
    <w:rsid w:val="00137CE3"/>
    <w:rsid w:val="0014510C"/>
    <w:rsid w:val="0014585B"/>
    <w:rsid w:val="00147644"/>
    <w:rsid w:val="0015174B"/>
    <w:rsid w:val="00151976"/>
    <w:rsid w:val="00152215"/>
    <w:rsid w:val="0015567F"/>
    <w:rsid w:val="00155FC7"/>
    <w:rsid w:val="001609AA"/>
    <w:rsid w:val="00160EF1"/>
    <w:rsid w:val="00161DC0"/>
    <w:rsid w:val="00162DCC"/>
    <w:rsid w:val="00164EFE"/>
    <w:rsid w:val="00165491"/>
    <w:rsid w:val="00167A14"/>
    <w:rsid w:val="00171E37"/>
    <w:rsid w:val="00172C6F"/>
    <w:rsid w:val="00174D4D"/>
    <w:rsid w:val="00177B20"/>
    <w:rsid w:val="001824F9"/>
    <w:rsid w:val="00182660"/>
    <w:rsid w:val="00182E52"/>
    <w:rsid w:val="001859F7"/>
    <w:rsid w:val="0018673F"/>
    <w:rsid w:val="00192534"/>
    <w:rsid w:val="00193797"/>
    <w:rsid w:val="001938B3"/>
    <w:rsid w:val="001A02EB"/>
    <w:rsid w:val="001A16DD"/>
    <w:rsid w:val="001A24E6"/>
    <w:rsid w:val="001A4883"/>
    <w:rsid w:val="001A5A97"/>
    <w:rsid w:val="001A61F6"/>
    <w:rsid w:val="001A625C"/>
    <w:rsid w:val="001A7945"/>
    <w:rsid w:val="001B129A"/>
    <w:rsid w:val="001B1880"/>
    <w:rsid w:val="001B5A1A"/>
    <w:rsid w:val="001B7BA2"/>
    <w:rsid w:val="001C0F8A"/>
    <w:rsid w:val="001C0FB7"/>
    <w:rsid w:val="001C19E6"/>
    <w:rsid w:val="001C1CF9"/>
    <w:rsid w:val="001C3B71"/>
    <w:rsid w:val="001C4723"/>
    <w:rsid w:val="001C56BA"/>
    <w:rsid w:val="001C592E"/>
    <w:rsid w:val="001C781C"/>
    <w:rsid w:val="001C7D71"/>
    <w:rsid w:val="001D0C4F"/>
    <w:rsid w:val="001D4048"/>
    <w:rsid w:val="001D6BF5"/>
    <w:rsid w:val="001D70F5"/>
    <w:rsid w:val="001D7397"/>
    <w:rsid w:val="001E05A1"/>
    <w:rsid w:val="001E1BB5"/>
    <w:rsid w:val="001E20CF"/>
    <w:rsid w:val="001E2270"/>
    <w:rsid w:val="001E3C67"/>
    <w:rsid w:val="001E44E4"/>
    <w:rsid w:val="001E7202"/>
    <w:rsid w:val="001F1E99"/>
    <w:rsid w:val="001F54E3"/>
    <w:rsid w:val="001F71DA"/>
    <w:rsid w:val="0020020F"/>
    <w:rsid w:val="002012FF"/>
    <w:rsid w:val="002042D0"/>
    <w:rsid w:val="002061A7"/>
    <w:rsid w:val="0020670A"/>
    <w:rsid w:val="00206FEF"/>
    <w:rsid w:val="00207442"/>
    <w:rsid w:val="00207C70"/>
    <w:rsid w:val="002134BE"/>
    <w:rsid w:val="00213835"/>
    <w:rsid w:val="00213F4D"/>
    <w:rsid w:val="002155D9"/>
    <w:rsid w:val="00215FB7"/>
    <w:rsid w:val="00216686"/>
    <w:rsid w:val="0021784E"/>
    <w:rsid w:val="00222EDC"/>
    <w:rsid w:val="00222F6F"/>
    <w:rsid w:val="00223253"/>
    <w:rsid w:val="00224053"/>
    <w:rsid w:val="0022492E"/>
    <w:rsid w:val="002266C3"/>
    <w:rsid w:val="0022684A"/>
    <w:rsid w:val="00226BC5"/>
    <w:rsid w:val="0023053B"/>
    <w:rsid w:val="0023146D"/>
    <w:rsid w:val="00231AF0"/>
    <w:rsid w:val="00234043"/>
    <w:rsid w:val="0023669A"/>
    <w:rsid w:val="002374D0"/>
    <w:rsid w:val="002437FF"/>
    <w:rsid w:val="00244D7D"/>
    <w:rsid w:val="00247D1A"/>
    <w:rsid w:val="00247FEA"/>
    <w:rsid w:val="00250ED9"/>
    <w:rsid w:val="00251F8E"/>
    <w:rsid w:val="0025403B"/>
    <w:rsid w:val="00256933"/>
    <w:rsid w:val="00257811"/>
    <w:rsid w:val="00264EA0"/>
    <w:rsid w:val="00266439"/>
    <w:rsid w:val="0026756A"/>
    <w:rsid w:val="00270701"/>
    <w:rsid w:val="00270839"/>
    <w:rsid w:val="00273A6F"/>
    <w:rsid w:val="002755E6"/>
    <w:rsid w:val="00277600"/>
    <w:rsid w:val="00280C3E"/>
    <w:rsid w:val="002820FC"/>
    <w:rsid w:val="00284DF0"/>
    <w:rsid w:val="002868DE"/>
    <w:rsid w:val="00287A37"/>
    <w:rsid w:val="00292183"/>
    <w:rsid w:val="002921A0"/>
    <w:rsid w:val="00292B63"/>
    <w:rsid w:val="0029484A"/>
    <w:rsid w:val="0029536E"/>
    <w:rsid w:val="002A01C1"/>
    <w:rsid w:val="002A01DD"/>
    <w:rsid w:val="002A29A3"/>
    <w:rsid w:val="002A3F72"/>
    <w:rsid w:val="002A4572"/>
    <w:rsid w:val="002A4C85"/>
    <w:rsid w:val="002A4ED3"/>
    <w:rsid w:val="002A6A89"/>
    <w:rsid w:val="002B1AD0"/>
    <w:rsid w:val="002B31E6"/>
    <w:rsid w:val="002B3966"/>
    <w:rsid w:val="002B3E48"/>
    <w:rsid w:val="002B5581"/>
    <w:rsid w:val="002B6991"/>
    <w:rsid w:val="002B7211"/>
    <w:rsid w:val="002C13F9"/>
    <w:rsid w:val="002C6794"/>
    <w:rsid w:val="002C7077"/>
    <w:rsid w:val="002D001B"/>
    <w:rsid w:val="002D02D6"/>
    <w:rsid w:val="002D0436"/>
    <w:rsid w:val="002D44B5"/>
    <w:rsid w:val="002D5ED7"/>
    <w:rsid w:val="002D785B"/>
    <w:rsid w:val="002E18A0"/>
    <w:rsid w:val="002E24B1"/>
    <w:rsid w:val="002E4744"/>
    <w:rsid w:val="002E4A36"/>
    <w:rsid w:val="002E57AC"/>
    <w:rsid w:val="002E616B"/>
    <w:rsid w:val="002E6A4D"/>
    <w:rsid w:val="002F3931"/>
    <w:rsid w:val="002F4870"/>
    <w:rsid w:val="002F4C27"/>
    <w:rsid w:val="003046B7"/>
    <w:rsid w:val="00304F44"/>
    <w:rsid w:val="00305484"/>
    <w:rsid w:val="00313D98"/>
    <w:rsid w:val="00314BAF"/>
    <w:rsid w:val="003155B5"/>
    <w:rsid w:val="00317E6C"/>
    <w:rsid w:val="00321A92"/>
    <w:rsid w:val="00322A49"/>
    <w:rsid w:val="00322B1D"/>
    <w:rsid w:val="003243C2"/>
    <w:rsid w:val="003266CF"/>
    <w:rsid w:val="003268BE"/>
    <w:rsid w:val="00330286"/>
    <w:rsid w:val="003310AC"/>
    <w:rsid w:val="0033196A"/>
    <w:rsid w:val="00331FAA"/>
    <w:rsid w:val="00332126"/>
    <w:rsid w:val="003322A0"/>
    <w:rsid w:val="00332352"/>
    <w:rsid w:val="003355B6"/>
    <w:rsid w:val="003372DD"/>
    <w:rsid w:val="00340CAD"/>
    <w:rsid w:val="0035090B"/>
    <w:rsid w:val="00350AAB"/>
    <w:rsid w:val="00352D58"/>
    <w:rsid w:val="00353340"/>
    <w:rsid w:val="00353F3B"/>
    <w:rsid w:val="003560CE"/>
    <w:rsid w:val="00360594"/>
    <w:rsid w:val="0036192B"/>
    <w:rsid w:val="0037019D"/>
    <w:rsid w:val="00370CF5"/>
    <w:rsid w:val="00372322"/>
    <w:rsid w:val="00373BCE"/>
    <w:rsid w:val="00373D13"/>
    <w:rsid w:val="00373D70"/>
    <w:rsid w:val="00375233"/>
    <w:rsid w:val="00375B50"/>
    <w:rsid w:val="003761EF"/>
    <w:rsid w:val="00380072"/>
    <w:rsid w:val="00380922"/>
    <w:rsid w:val="003817E2"/>
    <w:rsid w:val="003822D0"/>
    <w:rsid w:val="00383E68"/>
    <w:rsid w:val="00383ED4"/>
    <w:rsid w:val="003841D7"/>
    <w:rsid w:val="00384882"/>
    <w:rsid w:val="0039489B"/>
    <w:rsid w:val="00395C10"/>
    <w:rsid w:val="0039718D"/>
    <w:rsid w:val="00397B6A"/>
    <w:rsid w:val="003A0825"/>
    <w:rsid w:val="003A173A"/>
    <w:rsid w:val="003A3FC2"/>
    <w:rsid w:val="003A5C26"/>
    <w:rsid w:val="003A5F9B"/>
    <w:rsid w:val="003A7345"/>
    <w:rsid w:val="003B070F"/>
    <w:rsid w:val="003B0E86"/>
    <w:rsid w:val="003B509A"/>
    <w:rsid w:val="003B5E98"/>
    <w:rsid w:val="003B68C8"/>
    <w:rsid w:val="003B7383"/>
    <w:rsid w:val="003B791D"/>
    <w:rsid w:val="003C28C6"/>
    <w:rsid w:val="003C2BEC"/>
    <w:rsid w:val="003C3A04"/>
    <w:rsid w:val="003C460D"/>
    <w:rsid w:val="003C4C96"/>
    <w:rsid w:val="003D12AD"/>
    <w:rsid w:val="003D1945"/>
    <w:rsid w:val="003D4BFB"/>
    <w:rsid w:val="003D4CAF"/>
    <w:rsid w:val="003D5F0F"/>
    <w:rsid w:val="003D6229"/>
    <w:rsid w:val="003E3374"/>
    <w:rsid w:val="003E3BEA"/>
    <w:rsid w:val="003E54C3"/>
    <w:rsid w:val="003E5925"/>
    <w:rsid w:val="003E6CF8"/>
    <w:rsid w:val="003E77BF"/>
    <w:rsid w:val="003E7A08"/>
    <w:rsid w:val="003E7FBB"/>
    <w:rsid w:val="003F1A77"/>
    <w:rsid w:val="003F4328"/>
    <w:rsid w:val="003F496B"/>
    <w:rsid w:val="003F5B93"/>
    <w:rsid w:val="003F60CE"/>
    <w:rsid w:val="003F71BD"/>
    <w:rsid w:val="00401018"/>
    <w:rsid w:val="00402267"/>
    <w:rsid w:val="00402382"/>
    <w:rsid w:val="00403258"/>
    <w:rsid w:val="00403B9D"/>
    <w:rsid w:val="00404E68"/>
    <w:rsid w:val="00406F5C"/>
    <w:rsid w:val="00407AF6"/>
    <w:rsid w:val="0041165B"/>
    <w:rsid w:val="004116A5"/>
    <w:rsid w:val="00411834"/>
    <w:rsid w:val="00412337"/>
    <w:rsid w:val="00412470"/>
    <w:rsid w:val="00414C31"/>
    <w:rsid w:val="004154A5"/>
    <w:rsid w:val="00417023"/>
    <w:rsid w:val="004203F4"/>
    <w:rsid w:val="004230FB"/>
    <w:rsid w:val="00423798"/>
    <w:rsid w:val="004240A3"/>
    <w:rsid w:val="00426329"/>
    <w:rsid w:val="0042639E"/>
    <w:rsid w:val="004306FB"/>
    <w:rsid w:val="004314B4"/>
    <w:rsid w:val="00433D6D"/>
    <w:rsid w:val="00434B50"/>
    <w:rsid w:val="00434C3B"/>
    <w:rsid w:val="0044632A"/>
    <w:rsid w:val="00447455"/>
    <w:rsid w:val="00452BD4"/>
    <w:rsid w:val="00452C88"/>
    <w:rsid w:val="004550A7"/>
    <w:rsid w:val="004575A1"/>
    <w:rsid w:val="00463AB5"/>
    <w:rsid w:val="00463CEA"/>
    <w:rsid w:val="004656A4"/>
    <w:rsid w:val="00466FE8"/>
    <w:rsid w:val="00467001"/>
    <w:rsid w:val="0046731D"/>
    <w:rsid w:val="00467D0D"/>
    <w:rsid w:val="004726D1"/>
    <w:rsid w:val="00472E48"/>
    <w:rsid w:val="00476552"/>
    <w:rsid w:val="00481CDE"/>
    <w:rsid w:val="004827B4"/>
    <w:rsid w:val="00483F96"/>
    <w:rsid w:val="004923D0"/>
    <w:rsid w:val="0049260F"/>
    <w:rsid w:val="00493141"/>
    <w:rsid w:val="00493499"/>
    <w:rsid w:val="00494C3F"/>
    <w:rsid w:val="00495054"/>
    <w:rsid w:val="00495474"/>
    <w:rsid w:val="00495BF3"/>
    <w:rsid w:val="004964A2"/>
    <w:rsid w:val="00496C0F"/>
    <w:rsid w:val="00496C45"/>
    <w:rsid w:val="004A0F5F"/>
    <w:rsid w:val="004A17FD"/>
    <w:rsid w:val="004A257A"/>
    <w:rsid w:val="004A2B1B"/>
    <w:rsid w:val="004A4B07"/>
    <w:rsid w:val="004A57CB"/>
    <w:rsid w:val="004A75E4"/>
    <w:rsid w:val="004B1FC7"/>
    <w:rsid w:val="004B5F62"/>
    <w:rsid w:val="004B6C34"/>
    <w:rsid w:val="004B700B"/>
    <w:rsid w:val="004C075A"/>
    <w:rsid w:val="004C125E"/>
    <w:rsid w:val="004C2097"/>
    <w:rsid w:val="004C7CB3"/>
    <w:rsid w:val="004D073E"/>
    <w:rsid w:val="004D14B4"/>
    <w:rsid w:val="004D20F8"/>
    <w:rsid w:val="004D43C2"/>
    <w:rsid w:val="004D57F6"/>
    <w:rsid w:val="004D5844"/>
    <w:rsid w:val="004D5A1B"/>
    <w:rsid w:val="004D758F"/>
    <w:rsid w:val="004E0426"/>
    <w:rsid w:val="004E0659"/>
    <w:rsid w:val="004E2549"/>
    <w:rsid w:val="004E4171"/>
    <w:rsid w:val="004E57E4"/>
    <w:rsid w:val="004E605E"/>
    <w:rsid w:val="004E66A7"/>
    <w:rsid w:val="004E7017"/>
    <w:rsid w:val="004E7FCA"/>
    <w:rsid w:val="004F0689"/>
    <w:rsid w:val="004F3ABD"/>
    <w:rsid w:val="004F7F52"/>
    <w:rsid w:val="00501630"/>
    <w:rsid w:val="005035C0"/>
    <w:rsid w:val="00503EA8"/>
    <w:rsid w:val="0050454C"/>
    <w:rsid w:val="00505361"/>
    <w:rsid w:val="005111A3"/>
    <w:rsid w:val="00512459"/>
    <w:rsid w:val="005134D3"/>
    <w:rsid w:val="0051372A"/>
    <w:rsid w:val="00514FB4"/>
    <w:rsid w:val="00516126"/>
    <w:rsid w:val="0052089A"/>
    <w:rsid w:val="0052152A"/>
    <w:rsid w:val="00521934"/>
    <w:rsid w:val="00522264"/>
    <w:rsid w:val="005248EF"/>
    <w:rsid w:val="00525600"/>
    <w:rsid w:val="00525AC3"/>
    <w:rsid w:val="00526887"/>
    <w:rsid w:val="00526DC6"/>
    <w:rsid w:val="0052733C"/>
    <w:rsid w:val="00527A5C"/>
    <w:rsid w:val="00530AB6"/>
    <w:rsid w:val="005322B6"/>
    <w:rsid w:val="005324DD"/>
    <w:rsid w:val="005364EB"/>
    <w:rsid w:val="00536AE0"/>
    <w:rsid w:val="005413B5"/>
    <w:rsid w:val="0054376C"/>
    <w:rsid w:val="00544A39"/>
    <w:rsid w:val="00544E8C"/>
    <w:rsid w:val="0054566B"/>
    <w:rsid w:val="00552ADC"/>
    <w:rsid w:val="00554C89"/>
    <w:rsid w:val="0055690A"/>
    <w:rsid w:val="0055693F"/>
    <w:rsid w:val="00561FBA"/>
    <w:rsid w:val="005646BD"/>
    <w:rsid w:val="00565710"/>
    <w:rsid w:val="00567E5B"/>
    <w:rsid w:val="00570B8C"/>
    <w:rsid w:val="0057165A"/>
    <w:rsid w:val="00576DC3"/>
    <w:rsid w:val="00577B3E"/>
    <w:rsid w:val="00580338"/>
    <w:rsid w:val="00580E9C"/>
    <w:rsid w:val="005811E1"/>
    <w:rsid w:val="00582B82"/>
    <w:rsid w:val="005837C8"/>
    <w:rsid w:val="00586E05"/>
    <w:rsid w:val="0059076C"/>
    <w:rsid w:val="00593290"/>
    <w:rsid w:val="00593982"/>
    <w:rsid w:val="00593A29"/>
    <w:rsid w:val="00593C7A"/>
    <w:rsid w:val="0059547B"/>
    <w:rsid w:val="005955CC"/>
    <w:rsid w:val="00595B78"/>
    <w:rsid w:val="00595BB3"/>
    <w:rsid w:val="005974D5"/>
    <w:rsid w:val="00597CC0"/>
    <w:rsid w:val="005A0BE8"/>
    <w:rsid w:val="005A1F75"/>
    <w:rsid w:val="005A2737"/>
    <w:rsid w:val="005A34E1"/>
    <w:rsid w:val="005A71E2"/>
    <w:rsid w:val="005B1D7B"/>
    <w:rsid w:val="005B20BD"/>
    <w:rsid w:val="005B241C"/>
    <w:rsid w:val="005B36A5"/>
    <w:rsid w:val="005B74AB"/>
    <w:rsid w:val="005C2C5A"/>
    <w:rsid w:val="005C2E96"/>
    <w:rsid w:val="005C6239"/>
    <w:rsid w:val="005C6287"/>
    <w:rsid w:val="005C6D4A"/>
    <w:rsid w:val="005C7B55"/>
    <w:rsid w:val="005D0211"/>
    <w:rsid w:val="005D1763"/>
    <w:rsid w:val="005D6C77"/>
    <w:rsid w:val="005D75B7"/>
    <w:rsid w:val="005E2154"/>
    <w:rsid w:val="005E461D"/>
    <w:rsid w:val="005E47C3"/>
    <w:rsid w:val="005E6C0E"/>
    <w:rsid w:val="005F094D"/>
    <w:rsid w:val="005F180F"/>
    <w:rsid w:val="005F2F60"/>
    <w:rsid w:val="005F40F4"/>
    <w:rsid w:val="005F4737"/>
    <w:rsid w:val="005F5F4D"/>
    <w:rsid w:val="00600808"/>
    <w:rsid w:val="00601113"/>
    <w:rsid w:val="00601BE5"/>
    <w:rsid w:val="00603374"/>
    <w:rsid w:val="00606D38"/>
    <w:rsid w:val="00607904"/>
    <w:rsid w:val="006143C5"/>
    <w:rsid w:val="00614BF3"/>
    <w:rsid w:val="00615ED4"/>
    <w:rsid w:val="00617371"/>
    <w:rsid w:val="00617B4C"/>
    <w:rsid w:val="0062010B"/>
    <w:rsid w:val="00627D63"/>
    <w:rsid w:val="00631B72"/>
    <w:rsid w:val="006333AC"/>
    <w:rsid w:val="006343B5"/>
    <w:rsid w:val="00634D45"/>
    <w:rsid w:val="006355EA"/>
    <w:rsid w:val="0063628A"/>
    <w:rsid w:val="00637195"/>
    <w:rsid w:val="006379B9"/>
    <w:rsid w:val="00637EFC"/>
    <w:rsid w:val="00640A87"/>
    <w:rsid w:val="00642386"/>
    <w:rsid w:val="0064282A"/>
    <w:rsid w:val="00643EAC"/>
    <w:rsid w:val="00644210"/>
    <w:rsid w:val="0064596F"/>
    <w:rsid w:val="00646DA4"/>
    <w:rsid w:val="00647516"/>
    <w:rsid w:val="00650C03"/>
    <w:rsid w:val="00653E12"/>
    <w:rsid w:val="00656740"/>
    <w:rsid w:val="00660A1D"/>
    <w:rsid w:val="00662159"/>
    <w:rsid w:val="00663B16"/>
    <w:rsid w:val="00664F0A"/>
    <w:rsid w:val="0066693D"/>
    <w:rsid w:val="00666A0C"/>
    <w:rsid w:val="00667F37"/>
    <w:rsid w:val="00670CC8"/>
    <w:rsid w:val="00671A3F"/>
    <w:rsid w:val="00672386"/>
    <w:rsid w:val="00673A2E"/>
    <w:rsid w:val="00674667"/>
    <w:rsid w:val="00674D7C"/>
    <w:rsid w:val="00675AA6"/>
    <w:rsid w:val="006768A2"/>
    <w:rsid w:val="0067724E"/>
    <w:rsid w:val="00680188"/>
    <w:rsid w:val="0068242E"/>
    <w:rsid w:val="00682F6F"/>
    <w:rsid w:val="0068529A"/>
    <w:rsid w:val="006853E5"/>
    <w:rsid w:val="00686114"/>
    <w:rsid w:val="00686FA5"/>
    <w:rsid w:val="0069014C"/>
    <w:rsid w:val="00693EC1"/>
    <w:rsid w:val="0069477D"/>
    <w:rsid w:val="006948DE"/>
    <w:rsid w:val="006A07E4"/>
    <w:rsid w:val="006A0E6B"/>
    <w:rsid w:val="006A1E7E"/>
    <w:rsid w:val="006A3C2C"/>
    <w:rsid w:val="006A45A7"/>
    <w:rsid w:val="006A541A"/>
    <w:rsid w:val="006A6C5E"/>
    <w:rsid w:val="006A7763"/>
    <w:rsid w:val="006B04FD"/>
    <w:rsid w:val="006B2277"/>
    <w:rsid w:val="006B5005"/>
    <w:rsid w:val="006C0412"/>
    <w:rsid w:val="006C0E98"/>
    <w:rsid w:val="006C1941"/>
    <w:rsid w:val="006C6801"/>
    <w:rsid w:val="006D0864"/>
    <w:rsid w:val="006D1C5B"/>
    <w:rsid w:val="006D2190"/>
    <w:rsid w:val="006D4632"/>
    <w:rsid w:val="006D670C"/>
    <w:rsid w:val="006E00D1"/>
    <w:rsid w:val="006E455E"/>
    <w:rsid w:val="006E6B5B"/>
    <w:rsid w:val="006E7123"/>
    <w:rsid w:val="006F1AB0"/>
    <w:rsid w:val="006F3800"/>
    <w:rsid w:val="006F3C8E"/>
    <w:rsid w:val="006F4E40"/>
    <w:rsid w:val="006F53E6"/>
    <w:rsid w:val="006F591E"/>
    <w:rsid w:val="00700052"/>
    <w:rsid w:val="00700400"/>
    <w:rsid w:val="007007A8"/>
    <w:rsid w:val="007042C4"/>
    <w:rsid w:val="00706F89"/>
    <w:rsid w:val="007070D6"/>
    <w:rsid w:val="00707682"/>
    <w:rsid w:val="00712CF1"/>
    <w:rsid w:val="00712EFC"/>
    <w:rsid w:val="00716C66"/>
    <w:rsid w:val="00717012"/>
    <w:rsid w:val="00717C0C"/>
    <w:rsid w:val="00721ACA"/>
    <w:rsid w:val="00722E65"/>
    <w:rsid w:val="0072428E"/>
    <w:rsid w:val="00726473"/>
    <w:rsid w:val="00726E55"/>
    <w:rsid w:val="007276A9"/>
    <w:rsid w:val="00727CDC"/>
    <w:rsid w:val="00727D70"/>
    <w:rsid w:val="00730B37"/>
    <w:rsid w:val="00734B12"/>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4371"/>
    <w:rsid w:val="007647B3"/>
    <w:rsid w:val="00764F83"/>
    <w:rsid w:val="0076613F"/>
    <w:rsid w:val="00771F1C"/>
    <w:rsid w:val="00775590"/>
    <w:rsid w:val="00775B37"/>
    <w:rsid w:val="0077669E"/>
    <w:rsid w:val="00777FA2"/>
    <w:rsid w:val="0078257F"/>
    <w:rsid w:val="00783CA0"/>
    <w:rsid w:val="00785B42"/>
    <w:rsid w:val="00787EB4"/>
    <w:rsid w:val="00790D3E"/>
    <w:rsid w:val="00792814"/>
    <w:rsid w:val="00794084"/>
    <w:rsid w:val="0079459F"/>
    <w:rsid w:val="00796521"/>
    <w:rsid w:val="007977DF"/>
    <w:rsid w:val="007A1EC0"/>
    <w:rsid w:val="007A3761"/>
    <w:rsid w:val="007A4642"/>
    <w:rsid w:val="007A4890"/>
    <w:rsid w:val="007A48F1"/>
    <w:rsid w:val="007A72FA"/>
    <w:rsid w:val="007B14E0"/>
    <w:rsid w:val="007B1A1F"/>
    <w:rsid w:val="007B1CD5"/>
    <w:rsid w:val="007B1D19"/>
    <w:rsid w:val="007B2560"/>
    <w:rsid w:val="007B2A0E"/>
    <w:rsid w:val="007B4195"/>
    <w:rsid w:val="007B5055"/>
    <w:rsid w:val="007B5C33"/>
    <w:rsid w:val="007B603C"/>
    <w:rsid w:val="007B7B9E"/>
    <w:rsid w:val="007C174B"/>
    <w:rsid w:val="007C26B6"/>
    <w:rsid w:val="007C30F1"/>
    <w:rsid w:val="007C475B"/>
    <w:rsid w:val="007C4AEE"/>
    <w:rsid w:val="007C6139"/>
    <w:rsid w:val="007C6EE3"/>
    <w:rsid w:val="007C7581"/>
    <w:rsid w:val="007D0844"/>
    <w:rsid w:val="007D39BD"/>
    <w:rsid w:val="007D4B6B"/>
    <w:rsid w:val="007E35CE"/>
    <w:rsid w:val="007E401D"/>
    <w:rsid w:val="007E5B2C"/>
    <w:rsid w:val="007E7208"/>
    <w:rsid w:val="007F0FA7"/>
    <w:rsid w:val="007F40B6"/>
    <w:rsid w:val="007F4D1B"/>
    <w:rsid w:val="00801BA9"/>
    <w:rsid w:val="00803420"/>
    <w:rsid w:val="00803FDD"/>
    <w:rsid w:val="00804221"/>
    <w:rsid w:val="00806479"/>
    <w:rsid w:val="008067BE"/>
    <w:rsid w:val="0080751C"/>
    <w:rsid w:val="0080782A"/>
    <w:rsid w:val="008101FA"/>
    <w:rsid w:val="00810492"/>
    <w:rsid w:val="00810AA1"/>
    <w:rsid w:val="00810D84"/>
    <w:rsid w:val="00810DB3"/>
    <w:rsid w:val="0081304C"/>
    <w:rsid w:val="0081643B"/>
    <w:rsid w:val="00816C94"/>
    <w:rsid w:val="00821CD4"/>
    <w:rsid w:val="0082252D"/>
    <w:rsid w:val="00822AB7"/>
    <w:rsid w:val="00825F5A"/>
    <w:rsid w:val="008270A4"/>
    <w:rsid w:val="0082723D"/>
    <w:rsid w:val="0082737E"/>
    <w:rsid w:val="0083077B"/>
    <w:rsid w:val="00834352"/>
    <w:rsid w:val="00834A8D"/>
    <w:rsid w:val="00834B56"/>
    <w:rsid w:val="00835DBA"/>
    <w:rsid w:val="00835FEC"/>
    <w:rsid w:val="0084008B"/>
    <w:rsid w:val="008416D1"/>
    <w:rsid w:val="00841E00"/>
    <w:rsid w:val="00842491"/>
    <w:rsid w:val="0084375B"/>
    <w:rsid w:val="00844C24"/>
    <w:rsid w:val="008464B6"/>
    <w:rsid w:val="00854B3C"/>
    <w:rsid w:val="00857AA5"/>
    <w:rsid w:val="00857ECC"/>
    <w:rsid w:val="0086164B"/>
    <w:rsid w:val="00861C7C"/>
    <w:rsid w:val="0086236B"/>
    <w:rsid w:val="00864982"/>
    <w:rsid w:val="00865EDB"/>
    <w:rsid w:val="00867FF2"/>
    <w:rsid w:val="0087293D"/>
    <w:rsid w:val="00872BC3"/>
    <w:rsid w:val="00874002"/>
    <w:rsid w:val="0087487D"/>
    <w:rsid w:val="00875EF5"/>
    <w:rsid w:val="00877337"/>
    <w:rsid w:val="00882EF1"/>
    <w:rsid w:val="008840CD"/>
    <w:rsid w:val="00885110"/>
    <w:rsid w:val="00885464"/>
    <w:rsid w:val="00886B99"/>
    <w:rsid w:val="00886D17"/>
    <w:rsid w:val="00890542"/>
    <w:rsid w:val="00890565"/>
    <w:rsid w:val="0089129F"/>
    <w:rsid w:val="008920F3"/>
    <w:rsid w:val="0089219D"/>
    <w:rsid w:val="00893E19"/>
    <w:rsid w:val="0089524F"/>
    <w:rsid w:val="008962A3"/>
    <w:rsid w:val="00896CB6"/>
    <w:rsid w:val="008A01FE"/>
    <w:rsid w:val="008A2640"/>
    <w:rsid w:val="008A3485"/>
    <w:rsid w:val="008A3726"/>
    <w:rsid w:val="008A395A"/>
    <w:rsid w:val="008A4DFF"/>
    <w:rsid w:val="008A4E9D"/>
    <w:rsid w:val="008A65F9"/>
    <w:rsid w:val="008B060E"/>
    <w:rsid w:val="008B10DF"/>
    <w:rsid w:val="008B2808"/>
    <w:rsid w:val="008B2AE7"/>
    <w:rsid w:val="008B5BC7"/>
    <w:rsid w:val="008B6A63"/>
    <w:rsid w:val="008B78DA"/>
    <w:rsid w:val="008C5916"/>
    <w:rsid w:val="008C5970"/>
    <w:rsid w:val="008C5C61"/>
    <w:rsid w:val="008C5DFC"/>
    <w:rsid w:val="008C708C"/>
    <w:rsid w:val="008C7EE3"/>
    <w:rsid w:val="008D0BAE"/>
    <w:rsid w:val="008D1A73"/>
    <w:rsid w:val="008D443D"/>
    <w:rsid w:val="008D6D43"/>
    <w:rsid w:val="008D6EDC"/>
    <w:rsid w:val="008E076B"/>
    <w:rsid w:val="008E2C10"/>
    <w:rsid w:val="008E5513"/>
    <w:rsid w:val="008E5D81"/>
    <w:rsid w:val="008E62F6"/>
    <w:rsid w:val="008E77B0"/>
    <w:rsid w:val="008F4B2A"/>
    <w:rsid w:val="008F5544"/>
    <w:rsid w:val="00902AA3"/>
    <w:rsid w:val="00906DCA"/>
    <w:rsid w:val="0091055C"/>
    <w:rsid w:val="00911B1A"/>
    <w:rsid w:val="00914390"/>
    <w:rsid w:val="009146F1"/>
    <w:rsid w:val="00915905"/>
    <w:rsid w:val="00916505"/>
    <w:rsid w:val="009165CD"/>
    <w:rsid w:val="00916F7B"/>
    <w:rsid w:val="009211C1"/>
    <w:rsid w:val="00923362"/>
    <w:rsid w:val="009250D4"/>
    <w:rsid w:val="009262AC"/>
    <w:rsid w:val="009271E9"/>
    <w:rsid w:val="009318C5"/>
    <w:rsid w:val="00932ACD"/>
    <w:rsid w:val="00933220"/>
    <w:rsid w:val="00940A19"/>
    <w:rsid w:val="009412C4"/>
    <w:rsid w:val="0094373C"/>
    <w:rsid w:val="00944D69"/>
    <w:rsid w:val="00952CA0"/>
    <w:rsid w:val="00953AC3"/>
    <w:rsid w:val="0095447D"/>
    <w:rsid w:val="0095556A"/>
    <w:rsid w:val="0095635B"/>
    <w:rsid w:val="00960551"/>
    <w:rsid w:val="00960842"/>
    <w:rsid w:val="00961A47"/>
    <w:rsid w:val="00961E07"/>
    <w:rsid w:val="00966D09"/>
    <w:rsid w:val="00970095"/>
    <w:rsid w:val="00970199"/>
    <w:rsid w:val="00970B72"/>
    <w:rsid w:val="00970DD5"/>
    <w:rsid w:val="009732AD"/>
    <w:rsid w:val="0097641D"/>
    <w:rsid w:val="00977C9A"/>
    <w:rsid w:val="0098144A"/>
    <w:rsid w:val="009815BD"/>
    <w:rsid w:val="00982080"/>
    <w:rsid w:val="009825F6"/>
    <w:rsid w:val="00982BFF"/>
    <w:rsid w:val="00983913"/>
    <w:rsid w:val="00984E7E"/>
    <w:rsid w:val="009873D8"/>
    <w:rsid w:val="00987688"/>
    <w:rsid w:val="0099063F"/>
    <w:rsid w:val="009931C7"/>
    <w:rsid w:val="00995FDC"/>
    <w:rsid w:val="009A1C8C"/>
    <w:rsid w:val="009A366A"/>
    <w:rsid w:val="009A368B"/>
    <w:rsid w:val="009A5795"/>
    <w:rsid w:val="009A594A"/>
    <w:rsid w:val="009A6B83"/>
    <w:rsid w:val="009A718C"/>
    <w:rsid w:val="009A7307"/>
    <w:rsid w:val="009A7BBD"/>
    <w:rsid w:val="009A7D4F"/>
    <w:rsid w:val="009A7DDB"/>
    <w:rsid w:val="009B0BD4"/>
    <w:rsid w:val="009B5221"/>
    <w:rsid w:val="009B7770"/>
    <w:rsid w:val="009B792F"/>
    <w:rsid w:val="009B7FEA"/>
    <w:rsid w:val="009C1FEE"/>
    <w:rsid w:val="009C2819"/>
    <w:rsid w:val="009C3DBB"/>
    <w:rsid w:val="009C3E85"/>
    <w:rsid w:val="009C444F"/>
    <w:rsid w:val="009C46FE"/>
    <w:rsid w:val="009D4E0D"/>
    <w:rsid w:val="009D60F2"/>
    <w:rsid w:val="009D6C56"/>
    <w:rsid w:val="009E1449"/>
    <w:rsid w:val="009E1B36"/>
    <w:rsid w:val="009E28D1"/>
    <w:rsid w:val="009E5288"/>
    <w:rsid w:val="009E5290"/>
    <w:rsid w:val="009E6BB9"/>
    <w:rsid w:val="009E711E"/>
    <w:rsid w:val="009F248E"/>
    <w:rsid w:val="009F3D3C"/>
    <w:rsid w:val="009F3DAD"/>
    <w:rsid w:val="009F6E44"/>
    <w:rsid w:val="009F77DD"/>
    <w:rsid w:val="00A003F4"/>
    <w:rsid w:val="00A0090D"/>
    <w:rsid w:val="00A023E3"/>
    <w:rsid w:val="00A13075"/>
    <w:rsid w:val="00A1414D"/>
    <w:rsid w:val="00A15BB9"/>
    <w:rsid w:val="00A16C89"/>
    <w:rsid w:val="00A21A6E"/>
    <w:rsid w:val="00A21CC6"/>
    <w:rsid w:val="00A23DFB"/>
    <w:rsid w:val="00A26652"/>
    <w:rsid w:val="00A27865"/>
    <w:rsid w:val="00A27B75"/>
    <w:rsid w:val="00A312DB"/>
    <w:rsid w:val="00A31E9B"/>
    <w:rsid w:val="00A35058"/>
    <w:rsid w:val="00A37E26"/>
    <w:rsid w:val="00A4082B"/>
    <w:rsid w:val="00A43311"/>
    <w:rsid w:val="00A45159"/>
    <w:rsid w:val="00A51EE4"/>
    <w:rsid w:val="00A52CE1"/>
    <w:rsid w:val="00A536BD"/>
    <w:rsid w:val="00A57564"/>
    <w:rsid w:val="00A60EFB"/>
    <w:rsid w:val="00A6229A"/>
    <w:rsid w:val="00A632C5"/>
    <w:rsid w:val="00A67F09"/>
    <w:rsid w:val="00A7082A"/>
    <w:rsid w:val="00A71849"/>
    <w:rsid w:val="00A72C5A"/>
    <w:rsid w:val="00A73CDF"/>
    <w:rsid w:val="00A73F25"/>
    <w:rsid w:val="00A75AE3"/>
    <w:rsid w:val="00A76DFC"/>
    <w:rsid w:val="00A8074C"/>
    <w:rsid w:val="00A81C57"/>
    <w:rsid w:val="00A8282E"/>
    <w:rsid w:val="00A833D0"/>
    <w:rsid w:val="00A906F2"/>
    <w:rsid w:val="00A92904"/>
    <w:rsid w:val="00A9431A"/>
    <w:rsid w:val="00AA131B"/>
    <w:rsid w:val="00AA2465"/>
    <w:rsid w:val="00AA2F35"/>
    <w:rsid w:val="00AA3E61"/>
    <w:rsid w:val="00AA420B"/>
    <w:rsid w:val="00AA6C05"/>
    <w:rsid w:val="00AB03FB"/>
    <w:rsid w:val="00AB0D5F"/>
    <w:rsid w:val="00AB0D83"/>
    <w:rsid w:val="00AB1E4C"/>
    <w:rsid w:val="00AB3F22"/>
    <w:rsid w:val="00AB4340"/>
    <w:rsid w:val="00AB6DF6"/>
    <w:rsid w:val="00AB6FB2"/>
    <w:rsid w:val="00AC0202"/>
    <w:rsid w:val="00AC08B3"/>
    <w:rsid w:val="00AC0EB3"/>
    <w:rsid w:val="00AC2657"/>
    <w:rsid w:val="00AC2F50"/>
    <w:rsid w:val="00AC34EC"/>
    <w:rsid w:val="00AC7AB4"/>
    <w:rsid w:val="00AD13F0"/>
    <w:rsid w:val="00AD22A1"/>
    <w:rsid w:val="00AD2EE9"/>
    <w:rsid w:val="00AD67DF"/>
    <w:rsid w:val="00AE34AE"/>
    <w:rsid w:val="00AE6246"/>
    <w:rsid w:val="00AF1215"/>
    <w:rsid w:val="00AF42CD"/>
    <w:rsid w:val="00AF727F"/>
    <w:rsid w:val="00AF734C"/>
    <w:rsid w:val="00AF765E"/>
    <w:rsid w:val="00AF7C1E"/>
    <w:rsid w:val="00AF7CAB"/>
    <w:rsid w:val="00B01163"/>
    <w:rsid w:val="00B017AD"/>
    <w:rsid w:val="00B01E1D"/>
    <w:rsid w:val="00B02C6C"/>
    <w:rsid w:val="00B030A9"/>
    <w:rsid w:val="00B04A8F"/>
    <w:rsid w:val="00B051E8"/>
    <w:rsid w:val="00B0619B"/>
    <w:rsid w:val="00B10560"/>
    <w:rsid w:val="00B127D2"/>
    <w:rsid w:val="00B130C4"/>
    <w:rsid w:val="00B147D4"/>
    <w:rsid w:val="00B15757"/>
    <w:rsid w:val="00B161E0"/>
    <w:rsid w:val="00B21B57"/>
    <w:rsid w:val="00B2210E"/>
    <w:rsid w:val="00B2241F"/>
    <w:rsid w:val="00B2288F"/>
    <w:rsid w:val="00B240C8"/>
    <w:rsid w:val="00B24B3F"/>
    <w:rsid w:val="00B25252"/>
    <w:rsid w:val="00B25FC4"/>
    <w:rsid w:val="00B26D27"/>
    <w:rsid w:val="00B26FA8"/>
    <w:rsid w:val="00B314BC"/>
    <w:rsid w:val="00B31B76"/>
    <w:rsid w:val="00B36262"/>
    <w:rsid w:val="00B372E5"/>
    <w:rsid w:val="00B43A09"/>
    <w:rsid w:val="00B44285"/>
    <w:rsid w:val="00B44423"/>
    <w:rsid w:val="00B453FA"/>
    <w:rsid w:val="00B45BBE"/>
    <w:rsid w:val="00B46356"/>
    <w:rsid w:val="00B4725D"/>
    <w:rsid w:val="00B56058"/>
    <w:rsid w:val="00B57F6A"/>
    <w:rsid w:val="00B604B5"/>
    <w:rsid w:val="00B620F7"/>
    <w:rsid w:val="00B63373"/>
    <w:rsid w:val="00B63BB0"/>
    <w:rsid w:val="00B642D4"/>
    <w:rsid w:val="00B649A4"/>
    <w:rsid w:val="00B657E3"/>
    <w:rsid w:val="00B67373"/>
    <w:rsid w:val="00B7448A"/>
    <w:rsid w:val="00B751A6"/>
    <w:rsid w:val="00B76083"/>
    <w:rsid w:val="00B77A7D"/>
    <w:rsid w:val="00B77B77"/>
    <w:rsid w:val="00B800AB"/>
    <w:rsid w:val="00B813A5"/>
    <w:rsid w:val="00B814A6"/>
    <w:rsid w:val="00B81ACB"/>
    <w:rsid w:val="00B8324A"/>
    <w:rsid w:val="00B83EBA"/>
    <w:rsid w:val="00B87F10"/>
    <w:rsid w:val="00B9145D"/>
    <w:rsid w:val="00B9170E"/>
    <w:rsid w:val="00B9357E"/>
    <w:rsid w:val="00B94212"/>
    <w:rsid w:val="00B9722A"/>
    <w:rsid w:val="00B97A61"/>
    <w:rsid w:val="00B97FCB"/>
    <w:rsid w:val="00BA0B6C"/>
    <w:rsid w:val="00BA148B"/>
    <w:rsid w:val="00BA15E1"/>
    <w:rsid w:val="00BA198F"/>
    <w:rsid w:val="00BA2B65"/>
    <w:rsid w:val="00BA49DF"/>
    <w:rsid w:val="00BA6825"/>
    <w:rsid w:val="00BB030F"/>
    <w:rsid w:val="00BB09C1"/>
    <w:rsid w:val="00BB1137"/>
    <w:rsid w:val="00BB182D"/>
    <w:rsid w:val="00BB404A"/>
    <w:rsid w:val="00BB437C"/>
    <w:rsid w:val="00BB6C1E"/>
    <w:rsid w:val="00BC3D7A"/>
    <w:rsid w:val="00BC6891"/>
    <w:rsid w:val="00BC7B0A"/>
    <w:rsid w:val="00BC7CD4"/>
    <w:rsid w:val="00BD2B7D"/>
    <w:rsid w:val="00BD2DEF"/>
    <w:rsid w:val="00BD4CA0"/>
    <w:rsid w:val="00BD587D"/>
    <w:rsid w:val="00BD5D2F"/>
    <w:rsid w:val="00BE040B"/>
    <w:rsid w:val="00BE0D1C"/>
    <w:rsid w:val="00BE138A"/>
    <w:rsid w:val="00BE153A"/>
    <w:rsid w:val="00BE2E04"/>
    <w:rsid w:val="00BE3A41"/>
    <w:rsid w:val="00BE543E"/>
    <w:rsid w:val="00BF10DF"/>
    <w:rsid w:val="00BF1960"/>
    <w:rsid w:val="00BF2F08"/>
    <w:rsid w:val="00BF45D2"/>
    <w:rsid w:val="00BF6534"/>
    <w:rsid w:val="00C0036E"/>
    <w:rsid w:val="00C0369D"/>
    <w:rsid w:val="00C04017"/>
    <w:rsid w:val="00C05372"/>
    <w:rsid w:val="00C05A13"/>
    <w:rsid w:val="00C05C60"/>
    <w:rsid w:val="00C07AC2"/>
    <w:rsid w:val="00C10A13"/>
    <w:rsid w:val="00C114AF"/>
    <w:rsid w:val="00C12C42"/>
    <w:rsid w:val="00C161EE"/>
    <w:rsid w:val="00C176ED"/>
    <w:rsid w:val="00C21442"/>
    <w:rsid w:val="00C22803"/>
    <w:rsid w:val="00C23DD6"/>
    <w:rsid w:val="00C30915"/>
    <w:rsid w:val="00C32A81"/>
    <w:rsid w:val="00C32B77"/>
    <w:rsid w:val="00C3310A"/>
    <w:rsid w:val="00C335E4"/>
    <w:rsid w:val="00C33D98"/>
    <w:rsid w:val="00C34636"/>
    <w:rsid w:val="00C4193B"/>
    <w:rsid w:val="00C42DAE"/>
    <w:rsid w:val="00C4439E"/>
    <w:rsid w:val="00C44FD9"/>
    <w:rsid w:val="00C46615"/>
    <w:rsid w:val="00C466E9"/>
    <w:rsid w:val="00C4741E"/>
    <w:rsid w:val="00C50E5A"/>
    <w:rsid w:val="00C519F2"/>
    <w:rsid w:val="00C51CE6"/>
    <w:rsid w:val="00C52532"/>
    <w:rsid w:val="00C5408D"/>
    <w:rsid w:val="00C546CD"/>
    <w:rsid w:val="00C57095"/>
    <w:rsid w:val="00C63E2A"/>
    <w:rsid w:val="00C64D7A"/>
    <w:rsid w:val="00C66309"/>
    <w:rsid w:val="00C668FF"/>
    <w:rsid w:val="00C70CB5"/>
    <w:rsid w:val="00C72431"/>
    <w:rsid w:val="00C74740"/>
    <w:rsid w:val="00C748BB"/>
    <w:rsid w:val="00C7494D"/>
    <w:rsid w:val="00C77418"/>
    <w:rsid w:val="00C77598"/>
    <w:rsid w:val="00C82E3D"/>
    <w:rsid w:val="00C84BC2"/>
    <w:rsid w:val="00C862FF"/>
    <w:rsid w:val="00C875E1"/>
    <w:rsid w:val="00C91CD8"/>
    <w:rsid w:val="00C93495"/>
    <w:rsid w:val="00C93D9D"/>
    <w:rsid w:val="00C956B6"/>
    <w:rsid w:val="00C96498"/>
    <w:rsid w:val="00C97436"/>
    <w:rsid w:val="00C974AC"/>
    <w:rsid w:val="00C97EEE"/>
    <w:rsid w:val="00CA0127"/>
    <w:rsid w:val="00CA1341"/>
    <w:rsid w:val="00CA2CB1"/>
    <w:rsid w:val="00CA3159"/>
    <w:rsid w:val="00CA5ADC"/>
    <w:rsid w:val="00CA6CBE"/>
    <w:rsid w:val="00CA79EE"/>
    <w:rsid w:val="00CA7BDE"/>
    <w:rsid w:val="00CB0328"/>
    <w:rsid w:val="00CB1EB5"/>
    <w:rsid w:val="00CB287E"/>
    <w:rsid w:val="00CB46A6"/>
    <w:rsid w:val="00CB50FA"/>
    <w:rsid w:val="00CB5E33"/>
    <w:rsid w:val="00CB658B"/>
    <w:rsid w:val="00CB6826"/>
    <w:rsid w:val="00CB6852"/>
    <w:rsid w:val="00CB74BF"/>
    <w:rsid w:val="00CC3404"/>
    <w:rsid w:val="00CC4D3C"/>
    <w:rsid w:val="00CC525A"/>
    <w:rsid w:val="00CC6DDA"/>
    <w:rsid w:val="00CD0ACA"/>
    <w:rsid w:val="00CD328E"/>
    <w:rsid w:val="00CD3824"/>
    <w:rsid w:val="00CD3F59"/>
    <w:rsid w:val="00CD4D59"/>
    <w:rsid w:val="00CD6A46"/>
    <w:rsid w:val="00CE1141"/>
    <w:rsid w:val="00CE4CF6"/>
    <w:rsid w:val="00CF0891"/>
    <w:rsid w:val="00CF24E6"/>
    <w:rsid w:val="00CF3314"/>
    <w:rsid w:val="00CF410D"/>
    <w:rsid w:val="00CF4C9B"/>
    <w:rsid w:val="00CF566F"/>
    <w:rsid w:val="00CF5E09"/>
    <w:rsid w:val="00CF625D"/>
    <w:rsid w:val="00CF65AD"/>
    <w:rsid w:val="00D00696"/>
    <w:rsid w:val="00D01C5D"/>
    <w:rsid w:val="00D06264"/>
    <w:rsid w:val="00D107C5"/>
    <w:rsid w:val="00D143BF"/>
    <w:rsid w:val="00D14FB1"/>
    <w:rsid w:val="00D20418"/>
    <w:rsid w:val="00D22E9F"/>
    <w:rsid w:val="00D23017"/>
    <w:rsid w:val="00D25C8C"/>
    <w:rsid w:val="00D26345"/>
    <w:rsid w:val="00D34166"/>
    <w:rsid w:val="00D41C09"/>
    <w:rsid w:val="00D427C6"/>
    <w:rsid w:val="00D432DC"/>
    <w:rsid w:val="00D43D48"/>
    <w:rsid w:val="00D44F59"/>
    <w:rsid w:val="00D47860"/>
    <w:rsid w:val="00D50ABC"/>
    <w:rsid w:val="00D51B8A"/>
    <w:rsid w:val="00D52AFB"/>
    <w:rsid w:val="00D52EE3"/>
    <w:rsid w:val="00D55D2A"/>
    <w:rsid w:val="00D6186E"/>
    <w:rsid w:val="00D62A12"/>
    <w:rsid w:val="00D65354"/>
    <w:rsid w:val="00D66D29"/>
    <w:rsid w:val="00D70390"/>
    <w:rsid w:val="00D707A4"/>
    <w:rsid w:val="00D72374"/>
    <w:rsid w:val="00D72556"/>
    <w:rsid w:val="00D72DFF"/>
    <w:rsid w:val="00D734F1"/>
    <w:rsid w:val="00D7631D"/>
    <w:rsid w:val="00D768ED"/>
    <w:rsid w:val="00D7767A"/>
    <w:rsid w:val="00D77C16"/>
    <w:rsid w:val="00D8134D"/>
    <w:rsid w:val="00D81D0C"/>
    <w:rsid w:val="00D82042"/>
    <w:rsid w:val="00D82E1E"/>
    <w:rsid w:val="00D84D94"/>
    <w:rsid w:val="00D864F5"/>
    <w:rsid w:val="00D87CB9"/>
    <w:rsid w:val="00D9081C"/>
    <w:rsid w:val="00D91659"/>
    <w:rsid w:val="00D91C0B"/>
    <w:rsid w:val="00D91DA3"/>
    <w:rsid w:val="00D9321A"/>
    <w:rsid w:val="00D93940"/>
    <w:rsid w:val="00D9513C"/>
    <w:rsid w:val="00D97648"/>
    <w:rsid w:val="00D97BA8"/>
    <w:rsid w:val="00D97E5A"/>
    <w:rsid w:val="00DA0192"/>
    <w:rsid w:val="00DA0DC8"/>
    <w:rsid w:val="00DA2ECD"/>
    <w:rsid w:val="00DA3CE2"/>
    <w:rsid w:val="00DA45BB"/>
    <w:rsid w:val="00DA56E4"/>
    <w:rsid w:val="00DA5B72"/>
    <w:rsid w:val="00DA7329"/>
    <w:rsid w:val="00DA7C67"/>
    <w:rsid w:val="00DB33C4"/>
    <w:rsid w:val="00DB3A0E"/>
    <w:rsid w:val="00DB514B"/>
    <w:rsid w:val="00DB5C35"/>
    <w:rsid w:val="00DB61F6"/>
    <w:rsid w:val="00DC253A"/>
    <w:rsid w:val="00DC2CA4"/>
    <w:rsid w:val="00DC47CA"/>
    <w:rsid w:val="00DC532D"/>
    <w:rsid w:val="00DC5C27"/>
    <w:rsid w:val="00DC7BCD"/>
    <w:rsid w:val="00DD030D"/>
    <w:rsid w:val="00DD21DE"/>
    <w:rsid w:val="00DD42E7"/>
    <w:rsid w:val="00DD4934"/>
    <w:rsid w:val="00DD635C"/>
    <w:rsid w:val="00DE24FD"/>
    <w:rsid w:val="00DE3396"/>
    <w:rsid w:val="00DE35CA"/>
    <w:rsid w:val="00DE686D"/>
    <w:rsid w:val="00DF0DF0"/>
    <w:rsid w:val="00DF1003"/>
    <w:rsid w:val="00DF15EA"/>
    <w:rsid w:val="00DF3671"/>
    <w:rsid w:val="00DF3821"/>
    <w:rsid w:val="00DF4474"/>
    <w:rsid w:val="00DF4D26"/>
    <w:rsid w:val="00DF5E37"/>
    <w:rsid w:val="00DF6894"/>
    <w:rsid w:val="00DF6F22"/>
    <w:rsid w:val="00DF7E01"/>
    <w:rsid w:val="00E027CB"/>
    <w:rsid w:val="00E039F8"/>
    <w:rsid w:val="00E04628"/>
    <w:rsid w:val="00E07E79"/>
    <w:rsid w:val="00E1003A"/>
    <w:rsid w:val="00E10A0F"/>
    <w:rsid w:val="00E12928"/>
    <w:rsid w:val="00E12A33"/>
    <w:rsid w:val="00E13549"/>
    <w:rsid w:val="00E14788"/>
    <w:rsid w:val="00E14C24"/>
    <w:rsid w:val="00E14EE3"/>
    <w:rsid w:val="00E163CD"/>
    <w:rsid w:val="00E17348"/>
    <w:rsid w:val="00E1779C"/>
    <w:rsid w:val="00E224E6"/>
    <w:rsid w:val="00E2268A"/>
    <w:rsid w:val="00E22E6F"/>
    <w:rsid w:val="00E24E71"/>
    <w:rsid w:val="00E25832"/>
    <w:rsid w:val="00E31971"/>
    <w:rsid w:val="00E3270B"/>
    <w:rsid w:val="00E32ECC"/>
    <w:rsid w:val="00E42C8D"/>
    <w:rsid w:val="00E441C7"/>
    <w:rsid w:val="00E47E75"/>
    <w:rsid w:val="00E47EBA"/>
    <w:rsid w:val="00E50276"/>
    <w:rsid w:val="00E510B3"/>
    <w:rsid w:val="00E510BD"/>
    <w:rsid w:val="00E5520D"/>
    <w:rsid w:val="00E562CA"/>
    <w:rsid w:val="00E568CE"/>
    <w:rsid w:val="00E60000"/>
    <w:rsid w:val="00E62131"/>
    <w:rsid w:val="00E6348D"/>
    <w:rsid w:val="00E671F9"/>
    <w:rsid w:val="00E674A3"/>
    <w:rsid w:val="00E679A9"/>
    <w:rsid w:val="00E67C61"/>
    <w:rsid w:val="00E70BE2"/>
    <w:rsid w:val="00E713E1"/>
    <w:rsid w:val="00E726C3"/>
    <w:rsid w:val="00E727EF"/>
    <w:rsid w:val="00E72C9A"/>
    <w:rsid w:val="00E75251"/>
    <w:rsid w:val="00E76647"/>
    <w:rsid w:val="00E76EAF"/>
    <w:rsid w:val="00E771F6"/>
    <w:rsid w:val="00E80D17"/>
    <w:rsid w:val="00E840F9"/>
    <w:rsid w:val="00E854FE"/>
    <w:rsid w:val="00E86805"/>
    <w:rsid w:val="00E87ADC"/>
    <w:rsid w:val="00E87EF7"/>
    <w:rsid w:val="00E90B17"/>
    <w:rsid w:val="00E92AF6"/>
    <w:rsid w:val="00EA228D"/>
    <w:rsid w:val="00EA4135"/>
    <w:rsid w:val="00EA7CC6"/>
    <w:rsid w:val="00EB2FFE"/>
    <w:rsid w:val="00EB5AE3"/>
    <w:rsid w:val="00EB5DEC"/>
    <w:rsid w:val="00EB7289"/>
    <w:rsid w:val="00EB7F5A"/>
    <w:rsid w:val="00EC0D35"/>
    <w:rsid w:val="00EC30EE"/>
    <w:rsid w:val="00EC46F1"/>
    <w:rsid w:val="00EC5920"/>
    <w:rsid w:val="00EC606A"/>
    <w:rsid w:val="00EC7B06"/>
    <w:rsid w:val="00ED1348"/>
    <w:rsid w:val="00ED6947"/>
    <w:rsid w:val="00EE1A6E"/>
    <w:rsid w:val="00EE2D72"/>
    <w:rsid w:val="00EE3F85"/>
    <w:rsid w:val="00EE6D41"/>
    <w:rsid w:val="00EF10FB"/>
    <w:rsid w:val="00EF2377"/>
    <w:rsid w:val="00EF30DE"/>
    <w:rsid w:val="00EF3487"/>
    <w:rsid w:val="00EF643B"/>
    <w:rsid w:val="00EF6549"/>
    <w:rsid w:val="00F00234"/>
    <w:rsid w:val="00F015BA"/>
    <w:rsid w:val="00F025CC"/>
    <w:rsid w:val="00F030B3"/>
    <w:rsid w:val="00F07876"/>
    <w:rsid w:val="00F107C1"/>
    <w:rsid w:val="00F13191"/>
    <w:rsid w:val="00F13C9C"/>
    <w:rsid w:val="00F14AFE"/>
    <w:rsid w:val="00F1551F"/>
    <w:rsid w:val="00F15871"/>
    <w:rsid w:val="00F170A0"/>
    <w:rsid w:val="00F20198"/>
    <w:rsid w:val="00F21037"/>
    <w:rsid w:val="00F21DAF"/>
    <w:rsid w:val="00F22C26"/>
    <w:rsid w:val="00F26A6C"/>
    <w:rsid w:val="00F30962"/>
    <w:rsid w:val="00F318B1"/>
    <w:rsid w:val="00F31940"/>
    <w:rsid w:val="00F33259"/>
    <w:rsid w:val="00F33397"/>
    <w:rsid w:val="00F4216F"/>
    <w:rsid w:val="00F425AD"/>
    <w:rsid w:val="00F44040"/>
    <w:rsid w:val="00F4433E"/>
    <w:rsid w:val="00F44CAD"/>
    <w:rsid w:val="00F45A5A"/>
    <w:rsid w:val="00F46186"/>
    <w:rsid w:val="00F474E8"/>
    <w:rsid w:val="00F50A0E"/>
    <w:rsid w:val="00F50C85"/>
    <w:rsid w:val="00F51FE2"/>
    <w:rsid w:val="00F526EE"/>
    <w:rsid w:val="00F53E42"/>
    <w:rsid w:val="00F547A3"/>
    <w:rsid w:val="00F547CD"/>
    <w:rsid w:val="00F553B7"/>
    <w:rsid w:val="00F56B8A"/>
    <w:rsid w:val="00F57E70"/>
    <w:rsid w:val="00F61284"/>
    <w:rsid w:val="00F62F76"/>
    <w:rsid w:val="00F65D07"/>
    <w:rsid w:val="00F66F59"/>
    <w:rsid w:val="00F70C5F"/>
    <w:rsid w:val="00F75391"/>
    <w:rsid w:val="00F76795"/>
    <w:rsid w:val="00F7741F"/>
    <w:rsid w:val="00F81DF1"/>
    <w:rsid w:val="00F824B0"/>
    <w:rsid w:val="00F85042"/>
    <w:rsid w:val="00F86DFB"/>
    <w:rsid w:val="00F86E55"/>
    <w:rsid w:val="00F87B0D"/>
    <w:rsid w:val="00F90483"/>
    <w:rsid w:val="00F90CAC"/>
    <w:rsid w:val="00F91A41"/>
    <w:rsid w:val="00F94997"/>
    <w:rsid w:val="00F949D0"/>
    <w:rsid w:val="00F95C28"/>
    <w:rsid w:val="00F968BC"/>
    <w:rsid w:val="00FA0EE4"/>
    <w:rsid w:val="00FA3ECC"/>
    <w:rsid w:val="00FA594E"/>
    <w:rsid w:val="00FB3AA3"/>
    <w:rsid w:val="00FB4C8E"/>
    <w:rsid w:val="00FB5000"/>
    <w:rsid w:val="00FC0948"/>
    <w:rsid w:val="00FC0FE0"/>
    <w:rsid w:val="00FC2DCB"/>
    <w:rsid w:val="00FC4D53"/>
    <w:rsid w:val="00FC64D3"/>
    <w:rsid w:val="00FC6D1C"/>
    <w:rsid w:val="00FC7AD5"/>
    <w:rsid w:val="00FD216D"/>
    <w:rsid w:val="00FD2AF6"/>
    <w:rsid w:val="00FD2DB2"/>
    <w:rsid w:val="00FE07A4"/>
    <w:rsid w:val="00FE5937"/>
    <w:rsid w:val="00FE65ED"/>
    <w:rsid w:val="00FE6E6C"/>
    <w:rsid w:val="00FE702A"/>
    <w:rsid w:val="00FF1C86"/>
    <w:rsid w:val="00FF1D0F"/>
    <w:rsid w:val="00FF30DA"/>
    <w:rsid w:val="00FF47D1"/>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11D19-FCAB-4377-A12C-136444A9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