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P="00552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5-4</w:t>
      </w:r>
      <w:r w:rsidRPr="00C05AA9">
        <w:rPr>
          <w:rFonts w:ascii="Times New Roman" w:hAnsi="Times New Roman" w:cs="Times New Roman"/>
          <w:b/>
          <w:sz w:val="28"/>
          <w:szCs w:val="28"/>
        </w:rPr>
        <w:t>-</w:t>
      </w:r>
      <w:r w:rsidR="00AD1DB3">
        <w:rPr>
          <w:rFonts w:ascii="Times New Roman" w:hAnsi="Times New Roman" w:cs="Times New Roman"/>
          <w:sz w:val="28"/>
          <w:szCs w:val="28"/>
        </w:rPr>
        <w:t>57</w:t>
      </w:r>
      <w:r w:rsidRPr="00674492">
        <w:rPr>
          <w:rFonts w:ascii="Times New Roman" w:hAnsi="Times New Roman" w:cs="Times New Roman"/>
          <w:b/>
          <w:sz w:val="28"/>
          <w:szCs w:val="28"/>
        </w:rPr>
        <w:t>/</w:t>
      </w:r>
      <w:r w:rsidR="001521BB">
        <w:rPr>
          <w:rFonts w:ascii="Times New Roman" w:hAnsi="Times New Roman" w:cs="Times New Roman"/>
          <w:sz w:val="28"/>
          <w:szCs w:val="28"/>
        </w:rPr>
        <w:t>2020</w:t>
      </w:r>
    </w:p>
    <w:p w:rsidR="00552DD0" w:rsidP="00552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DD0" w:rsidP="00552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52DD0" w:rsidP="00552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 января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  <w:t xml:space="preserve">     г. Симферополь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B18C7" w:rsidRPr="00BB18C7" w:rsidP="00BB18C7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Богданова Даниила Сергеевича,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&lt;ДАННЫЕ ИЗЪЯТЫ&gt; 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года рождения, уроженца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 гражданина Российской Федерации, не трудоустроенного,</w:t>
      </w:r>
      <w:r w:rsidR="005E62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зарегистрированного по адресу: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5E62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фактически 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проживающего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</w:t>
      </w:r>
    </w:p>
    <w:p w:rsidR="00BB18C7" w:rsidRPr="00BB18C7" w:rsidP="00BB1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Богданов Даниил Сергеевич</w:t>
      </w:r>
      <w:r w:rsidRPr="00BB18C7">
        <w:rPr>
          <w:rFonts w:ascii="Times New Roman" w:eastAsia="Calibri" w:hAnsi="Times New Roman" w:cs="Times New Roman"/>
          <w:sz w:val="28"/>
          <w:szCs w:val="28"/>
        </w:rPr>
        <w:t>, будучи привлеченным к административной ответственности постановлением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>
        <w:rPr>
          <w:rFonts w:ascii="Times New Roman" w:eastAsia="Calibri" w:hAnsi="Times New Roman" w:cs="Times New Roman"/>
          <w:sz w:val="28"/>
          <w:szCs w:val="28"/>
        </w:rPr>
        <w:t>395/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2019 от </w:t>
      </w:r>
      <w:r>
        <w:rPr>
          <w:rFonts w:ascii="Times New Roman" w:eastAsia="Calibri" w:hAnsi="Times New Roman" w:cs="Times New Roman"/>
          <w:sz w:val="28"/>
          <w:szCs w:val="28"/>
        </w:rPr>
        <w:t>29 августа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2019 года за совершение административного правонарушения, предусмотренного ч.1 ст.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20.25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КоАП РФ с назначением адми</w:t>
      </w:r>
      <w:r w:rsidR="00C9012A">
        <w:rPr>
          <w:rFonts w:ascii="Times New Roman" w:eastAsia="Calibri" w:hAnsi="Times New Roman" w:cs="Times New Roman"/>
          <w:sz w:val="28"/>
          <w:szCs w:val="28"/>
        </w:rPr>
        <w:t>нистративного наказания в виде 2</w:t>
      </w:r>
      <w:r w:rsidRPr="00BB18C7">
        <w:rPr>
          <w:rFonts w:ascii="Times New Roman" w:eastAsia="Calibri" w:hAnsi="Times New Roman" w:cs="Times New Roman"/>
          <w:sz w:val="28"/>
          <w:szCs w:val="28"/>
        </w:rPr>
        <w:t>0 часов обязательных работ, вступившим в законную силу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12A">
        <w:rPr>
          <w:rFonts w:ascii="Times New Roman" w:eastAsia="Calibri" w:hAnsi="Times New Roman" w:cs="Times New Roman"/>
          <w:sz w:val="28"/>
          <w:szCs w:val="28"/>
        </w:rPr>
        <w:t>10 сентября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2019 года, будучи предупрежденным об ответственности за уклонение от отбывания административного наказания в виде обязательных работ, без уважительных причин 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года не явился </w:t>
      </w:r>
      <w:r w:rsidRPr="00BB18C7">
        <w:rPr>
          <w:rFonts w:ascii="Times New Roman" w:eastAsia="Calibri" w:hAnsi="Times New Roman" w:cs="Times New Roman"/>
          <w:sz w:val="28"/>
          <w:szCs w:val="28"/>
        </w:rPr>
        <w:t>в место отбытия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наказания,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Богданов Д.С.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пояснил, что он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 был привлечен к административной ответственности постановлением мирового судьи судебного участка № 4 Железнодорожного судебного района (Железнодорожный район городского округа Симферополь) Республики Крым от 25.12.2019 года к административной ответственности по ч. 4 ст. 20.25 КоАП РФ и ему назначено наказание в виде ареста сроком на 1 сутки.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 Данное наказание он 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отбыл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DB3">
        <w:rPr>
          <w:rFonts w:ascii="Times New Roman" w:eastAsia="Calibri" w:hAnsi="Times New Roman" w:cs="Times New Roman"/>
          <w:sz w:val="28"/>
          <w:szCs w:val="28"/>
        </w:rPr>
        <w:t>года.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DB3">
        <w:rPr>
          <w:rFonts w:ascii="Times New Roman" w:eastAsia="Calibri" w:hAnsi="Times New Roman" w:cs="Times New Roman"/>
          <w:sz w:val="28"/>
          <w:szCs w:val="28"/>
        </w:rPr>
        <w:t>С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BB18C7">
        <w:rPr>
          <w:rFonts w:ascii="Times New Roman" w:eastAsia="Calibri" w:hAnsi="Times New Roman" w:cs="Times New Roman"/>
          <w:sz w:val="28"/>
          <w:szCs w:val="28"/>
        </w:rPr>
        <w:t>не являлся в МУП «</w:t>
      </w:r>
      <w:r w:rsidRPr="00BB18C7">
        <w:rPr>
          <w:rFonts w:ascii="Times New Roman" w:eastAsia="Calibri" w:hAnsi="Times New Roman" w:cs="Times New Roman"/>
          <w:sz w:val="28"/>
          <w:szCs w:val="28"/>
        </w:rPr>
        <w:t>Железнодорожный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» по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состоянию здоровья. </w:t>
      </w:r>
      <w:r w:rsidR="00C9012A">
        <w:rPr>
          <w:rFonts w:ascii="Times New Roman" w:eastAsia="Calibri" w:hAnsi="Times New Roman" w:cs="Times New Roman"/>
          <w:sz w:val="28"/>
          <w:szCs w:val="28"/>
        </w:rPr>
        <w:t>Документов, подтверждающих обращение за медицинской помощью не имеет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B18C7">
        <w:rPr>
          <w:rFonts w:ascii="Times New Roman" w:eastAsia="Calibri" w:hAnsi="Times New Roman" w:cs="Times New Roman"/>
          <w:sz w:val="28"/>
          <w:szCs w:val="28"/>
        </w:rPr>
        <w:t>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 был предупрежден под расписку.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C9012A">
        <w:rPr>
          <w:rFonts w:ascii="Times New Roman" w:eastAsia="Calibri" w:hAnsi="Times New Roman" w:cs="Times New Roman"/>
          <w:sz w:val="28"/>
          <w:szCs w:val="28"/>
        </w:rPr>
        <w:t>Богданова Д.С.</w:t>
      </w:r>
      <w:r w:rsidRPr="00BB18C7">
        <w:rPr>
          <w:rFonts w:ascii="Times New Roman" w:eastAsia="Calibri" w:hAnsi="Times New Roman" w:cs="Times New Roman"/>
          <w:sz w:val="28"/>
          <w:szCs w:val="28"/>
        </w:rPr>
        <w:t>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Согласно протоколу об административном правонарушении №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Calibri" w:hAnsi="Times New Roman" w:cs="Times New Roman"/>
          <w:sz w:val="28"/>
          <w:szCs w:val="28"/>
        </w:rPr>
        <w:t>года (</w:t>
      </w:r>
      <w:r w:rsidRPr="00BB18C7">
        <w:rPr>
          <w:rFonts w:ascii="Times New Roman" w:eastAsia="Calibri" w:hAnsi="Times New Roman" w:cs="Times New Roman"/>
          <w:sz w:val="28"/>
          <w:szCs w:val="28"/>
        </w:rPr>
        <w:t>л.д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. 1) </w:t>
      </w:r>
      <w:r w:rsidR="00C9012A">
        <w:rPr>
          <w:rFonts w:ascii="Times New Roman" w:eastAsia="Calibri" w:hAnsi="Times New Roman" w:cs="Times New Roman"/>
          <w:sz w:val="28"/>
          <w:szCs w:val="28"/>
        </w:rPr>
        <w:t>Богданов Д.С.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5-4-395/2019 от 29 августа 2019 года за совершение административного правонарушения, предусмотренного ч.1 ст. 20.25 КоАП РФ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 xml:space="preserve"> с назначением административного наказания в виде 20 часов обязательных работ, вступившим в законную силу 10 сентября 2019 года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явился для исполнения наказания 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AD1DB3">
        <w:rPr>
          <w:rFonts w:ascii="Times New Roman" w:eastAsia="Calibri" w:hAnsi="Times New Roman" w:cs="Times New Roman"/>
          <w:sz w:val="28"/>
          <w:szCs w:val="28"/>
        </w:rPr>
        <w:t>по настоящее время</w:t>
      </w:r>
      <w:r w:rsidRPr="00BB18C7">
        <w:rPr>
          <w:rFonts w:ascii="Times New Roman" w:eastAsia="Calibri" w:hAnsi="Times New Roman" w:cs="Times New Roman"/>
          <w:sz w:val="28"/>
          <w:szCs w:val="28"/>
        </w:rPr>
        <w:t>, без уважительных причин, тем самым уклонился от отбывания административного наказания в виде обязательных работ.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Согласно приказу МУП «Железнодорожный </w:t>
      </w:r>
      <w:r w:rsidRPr="00BB18C7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года №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о приеме на обязательные работы по постановлению суда,  </w:t>
      </w:r>
      <w:r w:rsidR="00C9012A">
        <w:rPr>
          <w:rFonts w:ascii="Times New Roman" w:eastAsia="Calibri" w:hAnsi="Times New Roman" w:cs="Times New Roman"/>
          <w:sz w:val="28"/>
          <w:szCs w:val="28"/>
        </w:rPr>
        <w:t>Бог</w:t>
      </w:r>
      <w:r w:rsidR="005E6299">
        <w:rPr>
          <w:rFonts w:ascii="Times New Roman" w:eastAsia="Calibri" w:hAnsi="Times New Roman" w:cs="Times New Roman"/>
          <w:sz w:val="28"/>
          <w:szCs w:val="28"/>
        </w:rPr>
        <w:t>д</w:t>
      </w:r>
      <w:r w:rsidR="00C9012A">
        <w:rPr>
          <w:rFonts w:ascii="Times New Roman" w:eastAsia="Calibri" w:hAnsi="Times New Roman" w:cs="Times New Roman"/>
          <w:sz w:val="28"/>
          <w:szCs w:val="28"/>
        </w:rPr>
        <w:t>анов Д.С.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был принят подсобным рабочим в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9012A">
        <w:rPr>
          <w:rFonts w:ascii="Times New Roman" w:eastAsia="Calibri" w:hAnsi="Times New Roman" w:cs="Times New Roman"/>
          <w:sz w:val="28"/>
          <w:szCs w:val="28"/>
        </w:rPr>
        <w:t>2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0 часов обязательных работ с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года, с которым </w:t>
      </w:r>
      <w:r w:rsidR="00C9012A">
        <w:rPr>
          <w:rFonts w:ascii="Times New Roman" w:eastAsia="Calibri" w:hAnsi="Times New Roman" w:cs="Times New Roman"/>
          <w:sz w:val="28"/>
          <w:szCs w:val="28"/>
        </w:rPr>
        <w:t>Богданов Д.С.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был ознакомлен под роспись (</w:t>
      </w:r>
      <w:r w:rsidRPr="00BB18C7">
        <w:rPr>
          <w:rFonts w:ascii="Times New Roman" w:eastAsia="Calibri" w:hAnsi="Times New Roman" w:cs="Times New Roman"/>
          <w:sz w:val="28"/>
          <w:szCs w:val="28"/>
        </w:rPr>
        <w:t>л.д</w:t>
      </w:r>
      <w:r w:rsidRPr="00BB18C7">
        <w:rPr>
          <w:rFonts w:ascii="Times New Roman" w:eastAsia="Calibri" w:hAnsi="Times New Roman" w:cs="Times New Roman"/>
          <w:sz w:val="28"/>
          <w:szCs w:val="28"/>
        </w:rPr>
        <w:t>. 9).</w:t>
      </w:r>
    </w:p>
    <w:p w:rsid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Согласно справки МУП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«Железнодорожный </w:t>
      </w:r>
      <w:r w:rsidR="00C9012A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» №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от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ДАННЫЕ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Богданов 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Д.С. с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12A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не является для исполнения наказания (</w:t>
      </w:r>
      <w:r w:rsidRPr="00BB18C7">
        <w:rPr>
          <w:rFonts w:ascii="Times New Roman" w:eastAsia="Calibri" w:hAnsi="Times New Roman" w:cs="Times New Roman"/>
          <w:sz w:val="28"/>
          <w:szCs w:val="28"/>
        </w:rPr>
        <w:t>л.д</w:t>
      </w:r>
      <w:r w:rsidRPr="00BB18C7">
        <w:rPr>
          <w:rFonts w:ascii="Times New Roman" w:eastAsia="Calibri" w:hAnsi="Times New Roman" w:cs="Times New Roman"/>
          <w:sz w:val="28"/>
          <w:szCs w:val="28"/>
        </w:rPr>
        <w:t>. 10).</w:t>
      </w:r>
    </w:p>
    <w:p w:rsidR="00AD1DB3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постановлению мирового судьи судебного участка № 4 Железнодорожного судебного района (Железнодорожный район городского округа Симферополь) Республики Крым от 25.12.2019 года № 5-4-673/2019 Богданов Д.С. привлечен к административной ответственности по ч. 4 ст. 20.25 КоАП РФ и ему назначено наказание в виде административного ареста сроком на 1 сутки.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C9012A">
        <w:rPr>
          <w:rFonts w:ascii="Times New Roman" w:eastAsia="Calibri" w:hAnsi="Times New Roman" w:cs="Times New Roman"/>
          <w:sz w:val="28"/>
          <w:szCs w:val="28"/>
        </w:rPr>
        <w:t>Богдановым Д.С.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не были предоставлены документы, подтверждающие уважительную причину неявки с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A279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796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к месту отбывания административного наказания в виде обязательных работ в МУП «Железнодорожный </w:t>
      </w:r>
      <w:r w:rsidRPr="00BB18C7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BB18C7">
        <w:rPr>
          <w:rFonts w:ascii="Times New Roman" w:eastAsia="Calibri" w:hAnsi="Times New Roman" w:cs="Times New Roman"/>
          <w:sz w:val="28"/>
          <w:szCs w:val="28"/>
        </w:rPr>
        <w:t>», в частности: признание его инвалидом</w:t>
      </w:r>
      <w:r w:rsidRPr="00BB18C7">
        <w:rPr>
          <w:rFonts w:ascii="Calibri" w:eastAsia="Calibri" w:hAnsi="Calibri" w:cs="Times New Roman"/>
          <w:sz w:val="28"/>
          <w:szCs w:val="28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обязательных работ.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Также отсутствуют доказательства обращения </w:t>
      </w:r>
      <w:r w:rsidR="00C9012A">
        <w:rPr>
          <w:rFonts w:ascii="Times New Roman" w:eastAsia="Calibri" w:hAnsi="Times New Roman" w:cs="Times New Roman"/>
          <w:sz w:val="28"/>
          <w:szCs w:val="28"/>
        </w:rPr>
        <w:t>Богданова Д.С.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 </w:t>
      </w:r>
      <w:r w:rsidR="00C9012A">
        <w:rPr>
          <w:rFonts w:ascii="Times New Roman" w:eastAsia="Calibri" w:hAnsi="Times New Roman" w:cs="Times New Roman"/>
          <w:sz w:val="28"/>
          <w:szCs w:val="28"/>
        </w:rPr>
        <w:t>Богданов Д.С.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без уважительных причин с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 w:rsidR="00BD05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Calibri" w:hAnsi="Times New Roman" w:cs="Times New Roman"/>
          <w:sz w:val="28"/>
          <w:szCs w:val="28"/>
        </w:rPr>
        <w:t>года не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явился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>к месту отбытия наказания</w:t>
      </w:r>
      <w:r w:rsidR="00065D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>определенному постановлением судебного пристава-исполнителя</w:t>
      </w:r>
      <w:r w:rsidR="00065D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18C7">
        <w:rPr>
          <w:rFonts w:ascii="Times New Roman" w:eastAsia="Calibri" w:hAnsi="Times New Roman" w:cs="Times New Roman"/>
          <w:sz w:val="28"/>
          <w:szCs w:val="28"/>
        </w:rPr>
        <w:t>а именно: в</w:t>
      </w:r>
      <w:r w:rsidRPr="00BB18C7">
        <w:rPr>
          <w:rFonts w:ascii="Calibri" w:eastAsia="Calibri" w:hAnsi="Calibri" w:cs="Times New Roman"/>
          <w:sz w:val="28"/>
          <w:szCs w:val="28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городской округ Симферополь Республики Крым «Железнодорожный </w:t>
      </w:r>
      <w:r w:rsidRPr="00BB18C7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BB18C7">
        <w:rPr>
          <w:rFonts w:ascii="Times New Roman" w:eastAsia="Calibri" w:hAnsi="Times New Roman" w:cs="Times New Roman"/>
          <w:sz w:val="28"/>
          <w:szCs w:val="28"/>
        </w:rPr>
        <w:t>», тем самым уклонился от отбывания административного наказания в виде обязательных работ, что образует состав административного правонарушения, предусмотренного ч</w:t>
      </w:r>
      <w:r w:rsidRPr="00BB18C7">
        <w:rPr>
          <w:rFonts w:ascii="Times New Roman" w:eastAsia="Calibri" w:hAnsi="Times New Roman" w:cs="Times New Roman"/>
          <w:sz w:val="28"/>
          <w:szCs w:val="28"/>
        </w:rPr>
        <w:t>.4 ст. 20.25. КоАП РФ.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065D7D">
        <w:rPr>
          <w:rFonts w:ascii="Times New Roman" w:eastAsia="Calibri" w:hAnsi="Times New Roman" w:cs="Times New Roman"/>
          <w:sz w:val="28"/>
          <w:szCs w:val="28"/>
        </w:rPr>
        <w:t>Богданова Д.С.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изъявившего намерение добросовестно отбыть назначенное ему судом административное наказание в виде обязательных работ, мировой судья пришел к выводу о необходимости назначить </w:t>
      </w:r>
      <w:r w:rsidR="00065D7D">
        <w:rPr>
          <w:rFonts w:ascii="Times New Roman" w:eastAsia="Calibri" w:hAnsi="Times New Roman" w:cs="Times New Roman"/>
          <w:sz w:val="28"/>
          <w:szCs w:val="28"/>
        </w:rPr>
        <w:t>Богданову Д.С.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вида наказания.</w:t>
      </w:r>
    </w:p>
    <w:p w:rsidR="00BB18C7" w:rsidRPr="00BB18C7" w:rsidP="00BB18C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8C7" w:rsidRPr="00BB18C7" w:rsidP="00BB18C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Богданова Даниила Сергеевича</w:t>
      </w:r>
      <w:r w:rsidRPr="00BB18C7">
        <w:rPr>
          <w:rFonts w:ascii="Times New Roman" w:eastAsia="Calibri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065D7D">
        <w:rPr>
          <w:rFonts w:ascii="Times New Roman" w:eastAsia="Calibri" w:hAnsi="Times New Roman" w:cs="Times New Roman"/>
          <w:sz w:val="28"/>
          <w:szCs w:val="28"/>
        </w:rPr>
        <w:t>Богданова Даниила Сергеевича</w:t>
      </w:r>
      <w:r w:rsidRPr="00BB18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796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1521BB">
        <w:rPr>
          <w:rFonts w:ascii="Times New Roman" w:eastAsia="Calibri" w:hAnsi="Times New Roman" w:cs="Times New Roman"/>
          <w:sz w:val="28"/>
          <w:szCs w:val="28"/>
        </w:rPr>
        <w:tab/>
        <w:t>/подпись/</w:t>
      </w:r>
      <w:r w:rsidRPr="001521BB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      Д.В. Киреев</w:t>
      </w:r>
    </w:p>
    <w:sectPr w:rsidSect="009A279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453AB"/>
    <w:rsid w:val="00065D7D"/>
    <w:rsid w:val="0009588A"/>
    <w:rsid w:val="00110DDE"/>
    <w:rsid w:val="001521BB"/>
    <w:rsid w:val="0020400E"/>
    <w:rsid w:val="0029214A"/>
    <w:rsid w:val="003A3C2F"/>
    <w:rsid w:val="00435236"/>
    <w:rsid w:val="004C2F33"/>
    <w:rsid w:val="00552DD0"/>
    <w:rsid w:val="005E6299"/>
    <w:rsid w:val="00601F76"/>
    <w:rsid w:val="006662A5"/>
    <w:rsid w:val="00674492"/>
    <w:rsid w:val="006C19AB"/>
    <w:rsid w:val="006D493D"/>
    <w:rsid w:val="007848C5"/>
    <w:rsid w:val="0085339F"/>
    <w:rsid w:val="008B1C78"/>
    <w:rsid w:val="008E22A1"/>
    <w:rsid w:val="0090423C"/>
    <w:rsid w:val="009A2796"/>
    <w:rsid w:val="009F0F6E"/>
    <w:rsid w:val="00A0174E"/>
    <w:rsid w:val="00A36EB9"/>
    <w:rsid w:val="00AD1DB3"/>
    <w:rsid w:val="00B226CA"/>
    <w:rsid w:val="00B967B4"/>
    <w:rsid w:val="00BB18C7"/>
    <w:rsid w:val="00BD0581"/>
    <w:rsid w:val="00BD4635"/>
    <w:rsid w:val="00BE5849"/>
    <w:rsid w:val="00C05AA9"/>
    <w:rsid w:val="00C40BC2"/>
    <w:rsid w:val="00C76789"/>
    <w:rsid w:val="00C9012A"/>
    <w:rsid w:val="00F42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D0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4AFE-566C-4576-871D-36022F1F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