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F2CAE" w:rsidP="00A81ED9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            </w:t>
      </w:r>
      <w:r>
        <w:rPr>
          <w:bdr w:val="none" w:sz="0" w:space="0" w:color="auto" w:frame="1"/>
        </w:rPr>
        <w:t xml:space="preserve">                         </w:t>
      </w:r>
      <w:r w:rsidR="000420C6">
        <w:rPr>
          <w:bdr w:val="none" w:sz="0" w:space="0" w:color="auto" w:frame="1"/>
        </w:rPr>
        <w:t xml:space="preserve">                               </w:t>
      </w:r>
      <w:r>
        <w:rPr>
          <w:bdr w:val="none" w:sz="0" w:space="0" w:color="auto" w:frame="1"/>
        </w:rPr>
        <w:t xml:space="preserve">    </w:t>
      </w:r>
      <w:r w:rsidRPr="00A87A56">
        <w:rPr>
          <w:bdr w:val="none" w:sz="0" w:space="0" w:color="auto" w:frame="1"/>
        </w:rPr>
        <w:t xml:space="preserve">Дело </w:t>
      </w:r>
      <w:r w:rsidR="0018453C">
        <w:rPr>
          <w:bdr w:val="none" w:sz="0" w:space="0" w:color="auto" w:frame="1"/>
        </w:rPr>
        <w:t>№ 05-0</w:t>
      </w:r>
      <w:r w:rsidR="00915D68">
        <w:rPr>
          <w:bdr w:val="none" w:sz="0" w:space="0" w:color="auto" w:frame="1"/>
        </w:rPr>
        <w:t>0</w:t>
      </w:r>
      <w:r w:rsidR="00153936">
        <w:rPr>
          <w:bdr w:val="none" w:sz="0" w:space="0" w:color="auto" w:frame="1"/>
        </w:rPr>
        <w:t>6</w:t>
      </w:r>
      <w:r w:rsidR="00915D68">
        <w:rPr>
          <w:bdr w:val="none" w:sz="0" w:space="0" w:color="auto" w:frame="1"/>
        </w:rPr>
        <w:t>9</w:t>
      </w:r>
      <w:r w:rsidR="00153936">
        <w:rPr>
          <w:bdr w:val="none" w:sz="0" w:space="0" w:color="auto" w:frame="1"/>
        </w:rPr>
        <w:t>/4/2025</w:t>
      </w:r>
    </w:p>
    <w:p w:rsidR="00A81ED9" w:rsidRPr="00A87A56" w:rsidP="00A81ED9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                                                                                                             </w:t>
      </w:r>
    </w:p>
    <w:p w:rsidR="00FE3BA2" w:rsidRPr="002B1AD0" w:rsidP="00FE3BA2">
      <w:pPr>
        <w:pStyle w:val="Title"/>
        <w:ind w:firstLine="567"/>
        <w:rPr>
          <w:b w:val="0"/>
          <w:sz w:val="28"/>
          <w:szCs w:val="28"/>
        </w:rPr>
      </w:pPr>
      <w:r w:rsidRPr="002B1AD0">
        <w:rPr>
          <w:b w:val="0"/>
          <w:sz w:val="28"/>
          <w:szCs w:val="28"/>
        </w:rPr>
        <w:t>П</w:t>
      </w:r>
      <w:r w:rsidRPr="002B1AD0">
        <w:rPr>
          <w:b w:val="0"/>
          <w:sz w:val="28"/>
          <w:szCs w:val="28"/>
        </w:rPr>
        <w:t xml:space="preserve"> О С Т А Н О В Л Е Н И Е</w:t>
      </w:r>
      <w:r w:rsidR="0083475E">
        <w:rPr>
          <w:b w:val="0"/>
          <w:sz w:val="28"/>
          <w:szCs w:val="28"/>
        </w:rPr>
        <w:t xml:space="preserve"> </w:t>
      </w:r>
      <w:r w:rsidR="00570CE4">
        <w:rPr>
          <w:b w:val="0"/>
          <w:sz w:val="28"/>
          <w:szCs w:val="28"/>
        </w:rPr>
        <w:t xml:space="preserve"> </w:t>
      </w:r>
      <w:r w:rsidR="007B41C7">
        <w:rPr>
          <w:b w:val="0"/>
          <w:sz w:val="28"/>
          <w:szCs w:val="28"/>
        </w:rPr>
        <w:t xml:space="preserve">  </w:t>
      </w:r>
      <w:r w:rsidR="009A1C93">
        <w:rPr>
          <w:b w:val="0"/>
          <w:sz w:val="28"/>
          <w:szCs w:val="28"/>
        </w:rPr>
        <w:t xml:space="preserve"> </w:t>
      </w:r>
    </w:p>
    <w:p w:rsidR="00FE3BA2" w:rsidRPr="00A87A56" w:rsidP="00A81ED9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24</w:t>
      </w:r>
      <w:r w:rsidR="00883CCB">
        <w:rPr>
          <w:bdr w:val="none" w:sz="0" w:space="0" w:color="auto" w:frame="1"/>
        </w:rPr>
        <w:t xml:space="preserve"> </w:t>
      </w:r>
      <w:r w:rsidR="00153936">
        <w:rPr>
          <w:bdr w:val="none" w:sz="0" w:space="0" w:color="auto" w:frame="1"/>
        </w:rPr>
        <w:t>марта 2025</w:t>
      </w:r>
      <w:r w:rsidRPr="00A87A56">
        <w:rPr>
          <w:bdr w:val="none" w:sz="0" w:space="0" w:color="auto" w:frame="1"/>
        </w:rPr>
        <w:t xml:space="preserve"> года</w:t>
      </w:r>
      <w:r w:rsidRPr="00A87A56">
        <w:rPr>
          <w:bdr w:val="none" w:sz="0" w:space="0" w:color="auto" w:frame="1"/>
        </w:rPr>
        <w:tab/>
      </w:r>
      <w:r w:rsidRPr="00A87A56">
        <w:rPr>
          <w:bdr w:val="none" w:sz="0" w:space="0" w:color="auto" w:frame="1"/>
        </w:rPr>
        <w:tab/>
      </w:r>
      <w:r w:rsidR="00A81ED9">
        <w:rPr>
          <w:bdr w:val="none" w:sz="0" w:space="0" w:color="auto" w:frame="1"/>
        </w:rPr>
        <w:t xml:space="preserve">                                                                         г. Симферополь</w:t>
      </w:r>
    </w:p>
    <w:p w:rsidR="00FE3BA2" w:rsidRPr="00A87A56" w:rsidP="00FE3BA2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</w:t>
      </w:r>
    </w:p>
    <w:p w:rsidR="00882B47" w:rsidP="0018453C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FD0F4A">
        <w:rPr>
          <w:color w:val="000000"/>
          <w:bdr w:val="none" w:sz="0" w:space="0" w:color="auto" w:frame="1"/>
        </w:rPr>
        <w:t>Мировой судья судебного участка №4 Железнодорожного судебного района города Симферополь (Железнодорожный район городского округа Симферополь) Республики Крым</w:t>
      </w:r>
      <w:r w:rsidRPr="00A87A56" w:rsidR="00FE3BA2">
        <w:rPr>
          <w:color w:val="000000"/>
          <w:bdr w:val="none" w:sz="0" w:space="0" w:color="auto" w:frame="1"/>
        </w:rPr>
        <w:t xml:space="preserve"> </w:t>
      </w:r>
      <w:r w:rsidR="00A81ED9">
        <w:rPr>
          <w:color w:val="000000"/>
        </w:rPr>
        <w:t>Оникий</w:t>
      </w:r>
      <w:r w:rsidR="00F45053">
        <w:rPr>
          <w:color w:val="000000"/>
          <w:bdr w:val="none" w:sz="0" w:space="0" w:color="auto" w:frame="1"/>
        </w:rPr>
        <w:t xml:space="preserve"> А.А</w:t>
      </w:r>
      <w:r w:rsidRPr="00A87A56" w:rsidR="00A87A56">
        <w:rPr>
          <w:color w:val="000000"/>
          <w:bdr w:val="none" w:sz="0" w:space="0" w:color="auto" w:frame="1"/>
        </w:rPr>
        <w:t>.</w:t>
      </w:r>
      <w:r w:rsidRPr="00A87A56" w:rsidR="00FE3BA2">
        <w:rPr>
          <w:color w:val="000000"/>
          <w:bdr w:val="none" w:sz="0" w:space="0" w:color="auto" w:frame="1"/>
        </w:rPr>
        <w:t>, рассмотрев в открытом судебном заседании дело об административном правонарушении, предусмотренном статьей 15.5 Кодекса Российской Федерации об административных правонарушениях</w:t>
      </w:r>
      <w:r w:rsidR="0045367A">
        <w:rPr>
          <w:color w:val="000000"/>
          <w:bdr w:val="none" w:sz="0" w:space="0" w:color="auto" w:frame="1"/>
        </w:rPr>
        <w:t xml:space="preserve"> (далее – КоАП РФ)</w:t>
      </w:r>
      <w:r w:rsidRPr="00A87A56" w:rsidR="00A87A56">
        <w:rPr>
          <w:color w:val="000000"/>
          <w:bdr w:val="none" w:sz="0" w:space="0" w:color="auto" w:frame="1"/>
        </w:rPr>
        <w:t>,</w:t>
      </w:r>
      <w:r w:rsidRPr="00A87A56" w:rsidR="00FE3BA2">
        <w:rPr>
          <w:color w:val="000000"/>
          <w:bdr w:val="none" w:sz="0" w:space="0" w:color="auto" w:frame="1"/>
        </w:rPr>
        <w:t xml:space="preserve"> </w:t>
      </w:r>
      <w:r w:rsidRPr="00A87A56" w:rsidR="00FE3BA2">
        <w:rPr>
          <w:bdr w:val="none" w:sz="0" w:space="0" w:color="auto" w:frame="1"/>
        </w:rPr>
        <w:t xml:space="preserve">в отношении </w:t>
      </w:r>
      <w:r w:rsidR="00153936">
        <w:rPr>
          <w:bdr w:val="none" w:sz="0" w:space="0" w:color="auto" w:frame="1"/>
        </w:rPr>
        <w:t xml:space="preserve">генерального </w:t>
      </w:r>
      <w:r w:rsidRPr="00E66419" w:rsidR="00E66419">
        <w:rPr>
          <w:bdr w:val="none" w:sz="0" w:space="0" w:color="auto" w:frame="1"/>
        </w:rPr>
        <w:t>директора Общества с ограниченной ответственностью «</w:t>
      </w:r>
      <w:r w:rsidR="00E33767">
        <w:rPr>
          <w:bdr w:val="none" w:sz="0" w:space="0" w:color="auto" w:frame="1"/>
        </w:rPr>
        <w:t>название организации</w:t>
      </w:r>
      <w:r w:rsidR="0018453C">
        <w:rPr>
          <w:bdr w:val="none" w:sz="0" w:space="0" w:color="auto" w:frame="1"/>
        </w:rPr>
        <w:t>» (</w:t>
      </w:r>
      <w:r w:rsidR="00915D68">
        <w:rPr>
          <w:bdr w:val="none" w:sz="0" w:space="0" w:color="auto" w:frame="1"/>
        </w:rPr>
        <w:t>295000</w:t>
      </w:r>
      <w:r w:rsidR="00153936">
        <w:rPr>
          <w:bdr w:val="none" w:sz="0" w:space="0" w:color="auto" w:frame="1"/>
        </w:rPr>
        <w:t xml:space="preserve">, </w:t>
      </w:r>
      <w:r w:rsidR="0018453C">
        <w:rPr>
          <w:bdr w:val="none" w:sz="0" w:space="0" w:color="auto" w:frame="1"/>
        </w:rPr>
        <w:t xml:space="preserve">Республика Крым, </w:t>
      </w:r>
      <w:r w:rsidRPr="00E66419" w:rsidR="00E66419">
        <w:rPr>
          <w:bdr w:val="none" w:sz="0" w:space="0" w:color="auto" w:frame="1"/>
        </w:rPr>
        <w:t>г. Симфер</w:t>
      </w:r>
      <w:r w:rsidR="00E66419">
        <w:rPr>
          <w:bdr w:val="none" w:sz="0" w:space="0" w:color="auto" w:frame="1"/>
        </w:rPr>
        <w:t xml:space="preserve">ополь, </w:t>
      </w:r>
      <w:r w:rsidR="00153936">
        <w:rPr>
          <w:bdr w:val="none" w:sz="0" w:space="0" w:color="auto" w:frame="1"/>
        </w:rPr>
        <w:t xml:space="preserve"> ул</w:t>
      </w:r>
      <w:r w:rsidR="007F0B8D">
        <w:rPr>
          <w:bdr w:val="none" w:sz="0" w:space="0" w:color="auto" w:frame="1"/>
        </w:rPr>
        <w:t xml:space="preserve">. </w:t>
      </w:r>
      <w:r w:rsidR="00153936">
        <w:rPr>
          <w:bdr w:val="none" w:sz="0" w:space="0" w:color="auto" w:frame="1"/>
        </w:rPr>
        <w:t xml:space="preserve">Генерала </w:t>
      </w:r>
      <w:r w:rsidR="00915D68">
        <w:rPr>
          <w:bdr w:val="none" w:sz="0" w:space="0" w:color="auto" w:frame="1"/>
        </w:rPr>
        <w:t>Васильева, д</w:t>
      </w:r>
      <w:r w:rsidR="00915D68">
        <w:rPr>
          <w:bdr w:val="none" w:sz="0" w:space="0" w:color="auto" w:frame="1"/>
        </w:rPr>
        <w:t xml:space="preserve">. </w:t>
      </w:r>
      <w:r w:rsidR="00E33767">
        <w:rPr>
          <w:bdr w:val="none" w:sz="0" w:space="0" w:color="auto" w:frame="1"/>
        </w:rPr>
        <w:t>номер</w:t>
      </w:r>
      <w:r w:rsidR="00915D68">
        <w:rPr>
          <w:bdr w:val="none" w:sz="0" w:space="0" w:color="auto" w:frame="1"/>
        </w:rPr>
        <w:t xml:space="preserve">, литер </w:t>
      </w:r>
      <w:r w:rsidR="00E33767">
        <w:rPr>
          <w:bdr w:val="none" w:sz="0" w:space="0" w:color="auto" w:frame="1"/>
        </w:rPr>
        <w:t>номер</w:t>
      </w:r>
      <w:r w:rsidR="00915D68">
        <w:rPr>
          <w:bdr w:val="none" w:sz="0" w:space="0" w:color="auto" w:frame="1"/>
        </w:rPr>
        <w:t xml:space="preserve">, </w:t>
      </w:r>
      <w:r w:rsidR="00915D68">
        <w:rPr>
          <w:bdr w:val="none" w:sz="0" w:space="0" w:color="auto" w:frame="1"/>
        </w:rPr>
        <w:t>помещ</w:t>
      </w:r>
      <w:r w:rsidR="00915D68">
        <w:rPr>
          <w:bdr w:val="none" w:sz="0" w:space="0" w:color="auto" w:frame="1"/>
        </w:rPr>
        <w:t xml:space="preserve">. </w:t>
      </w:r>
      <w:r w:rsidR="00E33767">
        <w:rPr>
          <w:bdr w:val="none" w:sz="0" w:space="0" w:color="auto" w:frame="1"/>
        </w:rPr>
        <w:t>номер</w:t>
      </w:r>
      <w:r w:rsidRPr="00E66419" w:rsidR="00E66419">
        <w:rPr>
          <w:bdr w:val="none" w:sz="0" w:space="0" w:color="auto" w:frame="1"/>
        </w:rPr>
        <w:t xml:space="preserve">) </w:t>
      </w:r>
      <w:r w:rsidR="00E33767">
        <w:rPr>
          <w:bdr w:val="none" w:sz="0" w:space="0" w:color="auto" w:frame="1"/>
        </w:rPr>
        <w:t>ФИО</w:t>
      </w:r>
      <w:r w:rsidR="00153936">
        <w:rPr>
          <w:bdr w:val="none" w:sz="0" w:space="0" w:color="auto" w:frame="1"/>
        </w:rPr>
        <w:t xml:space="preserve">, </w:t>
      </w:r>
      <w:r w:rsidR="00E33767">
        <w:rPr>
          <w:bdr w:val="none" w:sz="0" w:space="0" w:color="auto" w:frame="1"/>
        </w:rPr>
        <w:t>дата</w:t>
      </w:r>
      <w:r w:rsidR="00915D68">
        <w:rPr>
          <w:bdr w:val="none" w:sz="0" w:space="0" w:color="auto" w:frame="1"/>
        </w:rPr>
        <w:t xml:space="preserve"> октябр</w:t>
      </w:r>
      <w:r w:rsidR="00153936">
        <w:rPr>
          <w:bdr w:val="none" w:sz="0" w:space="0" w:color="auto" w:frame="1"/>
        </w:rPr>
        <w:t>я</w:t>
      </w:r>
      <w:r w:rsidR="00703E47">
        <w:rPr>
          <w:bdr w:val="none" w:sz="0" w:space="0" w:color="auto" w:frame="1"/>
        </w:rPr>
        <w:t xml:space="preserve"> </w:t>
      </w:r>
      <w:r w:rsidR="00E33767">
        <w:rPr>
          <w:bdr w:val="none" w:sz="0" w:space="0" w:color="auto" w:frame="1"/>
        </w:rPr>
        <w:t>год</w:t>
      </w:r>
      <w:r w:rsidR="00703E47">
        <w:rPr>
          <w:bdr w:val="none" w:sz="0" w:space="0" w:color="auto" w:frame="1"/>
        </w:rPr>
        <w:t xml:space="preserve"> года рождения, уроженца </w:t>
      </w:r>
      <w:r w:rsidR="00915D68">
        <w:rPr>
          <w:bdr w:val="none" w:sz="0" w:space="0" w:color="auto" w:frame="1"/>
        </w:rPr>
        <w:t>г. Ленинграда</w:t>
      </w:r>
      <w:r w:rsidRPr="00E66419" w:rsidR="00E66419">
        <w:rPr>
          <w:bdr w:val="none" w:sz="0" w:space="0" w:color="auto" w:frame="1"/>
        </w:rPr>
        <w:t xml:space="preserve">, </w:t>
      </w:r>
      <w:r w:rsidR="00915D68">
        <w:rPr>
          <w:bdr w:val="none" w:sz="0" w:space="0" w:color="auto" w:frame="1"/>
        </w:rPr>
        <w:t>проживающего</w:t>
      </w:r>
      <w:r w:rsidRPr="00E66419" w:rsidR="00E66419">
        <w:rPr>
          <w:bdr w:val="none" w:sz="0" w:space="0" w:color="auto" w:frame="1"/>
        </w:rPr>
        <w:t xml:space="preserve"> по </w:t>
      </w:r>
      <w:r w:rsidR="00E66419">
        <w:rPr>
          <w:bdr w:val="none" w:sz="0" w:space="0" w:color="auto" w:frame="1"/>
        </w:rPr>
        <w:t xml:space="preserve">адресу: </w:t>
      </w:r>
      <w:r w:rsidR="00915D68">
        <w:rPr>
          <w:bdr w:val="none" w:sz="0" w:space="0" w:color="auto" w:frame="1"/>
        </w:rPr>
        <w:t>г. Санкт-Петербург, пр.</w:t>
      </w:r>
      <w:r w:rsidR="00915D68">
        <w:rPr>
          <w:bdr w:val="none" w:sz="0" w:space="0" w:color="auto" w:frame="1"/>
        </w:rPr>
        <w:t xml:space="preserve"> Наставников, д. </w:t>
      </w:r>
      <w:r w:rsidR="00E33767">
        <w:rPr>
          <w:bdr w:val="none" w:sz="0" w:space="0" w:color="auto" w:frame="1"/>
        </w:rPr>
        <w:t>номер</w:t>
      </w:r>
      <w:r w:rsidR="00915D68">
        <w:rPr>
          <w:bdr w:val="none" w:sz="0" w:space="0" w:color="auto" w:frame="1"/>
        </w:rPr>
        <w:t xml:space="preserve">, корп. </w:t>
      </w:r>
      <w:r w:rsidR="00E33767">
        <w:rPr>
          <w:bdr w:val="none" w:sz="0" w:space="0" w:color="auto" w:frame="1"/>
        </w:rPr>
        <w:t>номер</w:t>
      </w:r>
      <w:r w:rsidR="00915D68">
        <w:rPr>
          <w:bdr w:val="none" w:sz="0" w:space="0" w:color="auto" w:frame="1"/>
        </w:rPr>
        <w:t xml:space="preserve">, кв. </w:t>
      </w:r>
      <w:r w:rsidR="00E33767">
        <w:rPr>
          <w:bdr w:val="none" w:sz="0" w:space="0" w:color="auto" w:frame="1"/>
        </w:rPr>
        <w:t>номер</w:t>
      </w:r>
      <w:r w:rsidR="00703E47">
        <w:rPr>
          <w:bdr w:val="none" w:sz="0" w:space="0" w:color="auto" w:frame="1"/>
        </w:rPr>
        <w:t>,</w:t>
      </w:r>
      <w:r w:rsidRPr="00E66419" w:rsidR="00E66419">
        <w:rPr>
          <w:bdr w:val="none" w:sz="0" w:space="0" w:color="auto" w:frame="1"/>
        </w:rPr>
        <w:t xml:space="preserve"> паспорт </w:t>
      </w:r>
      <w:r w:rsidR="00E66419">
        <w:rPr>
          <w:bdr w:val="none" w:sz="0" w:space="0" w:color="auto" w:frame="1"/>
        </w:rPr>
        <w:t xml:space="preserve">гражданина Российской Федерации серии </w:t>
      </w:r>
      <w:r w:rsidR="00E33767">
        <w:rPr>
          <w:bdr w:val="none" w:sz="0" w:space="0" w:color="auto" w:frame="1"/>
        </w:rPr>
        <w:t>номер</w:t>
      </w:r>
      <w:r w:rsidRPr="00E66419" w:rsidR="00E33767">
        <w:rPr>
          <w:bdr w:val="none" w:sz="0" w:space="0" w:color="auto" w:frame="1"/>
        </w:rPr>
        <w:t xml:space="preserve"> </w:t>
      </w:r>
      <w:r w:rsidRPr="00E66419" w:rsidR="00E66419">
        <w:rPr>
          <w:bdr w:val="none" w:sz="0" w:space="0" w:color="auto" w:frame="1"/>
        </w:rPr>
        <w:t xml:space="preserve">№ </w:t>
      </w:r>
      <w:r w:rsidR="00E33767">
        <w:rPr>
          <w:bdr w:val="none" w:sz="0" w:space="0" w:color="auto" w:frame="1"/>
        </w:rPr>
        <w:t>номер</w:t>
      </w:r>
      <w:r w:rsidR="00703E47">
        <w:rPr>
          <w:bdr w:val="none" w:sz="0" w:space="0" w:color="auto" w:frame="1"/>
        </w:rPr>
        <w:t xml:space="preserve">, выдан </w:t>
      </w:r>
      <w:r w:rsidR="00915D68">
        <w:rPr>
          <w:bdr w:val="none" w:sz="0" w:space="0" w:color="auto" w:frame="1"/>
        </w:rPr>
        <w:t>11</w:t>
      </w:r>
      <w:r w:rsidR="0018453C">
        <w:rPr>
          <w:bdr w:val="none" w:sz="0" w:space="0" w:color="auto" w:frame="1"/>
        </w:rPr>
        <w:t xml:space="preserve"> </w:t>
      </w:r>
      <w:r w:rsidR="00915D68">
        <w:rPr>
          <w:bdr w:val="none" w:sz="0" w:space="0" w:color="auto" w:frame="1"/>
        </w:rPr>
        <w:t>февра</w:t>
      </w:r>
      <w:r w:rsidR="00153936">
        <w:rPr>
          <w:bdr w:val="none" w:sz="0" w:space="0" w:color="auto" w:frame="1"/>
        </w:rPr>
        <w:t>л</w:t>
      </w:r>
      <w:r w:rsidR="0018453C">
        <w:rPr>
          <w:bdr w:val="none" w:sz="0" w:space="0" w:color="auto" w:frame="1"/>
        </w:rPr>
        <w:t>я 20</w:t>
      </w:r>
      <w:r w:rsidR="00703E47">
        <w:rPr>
          <w:bdr w:val="none" w:sz="0" w:space="0" w:color="auto" w:frame="1"/>
        </w:rPr>
        <w:t>2</w:t>
      </w:r>
      <w:r w:rsidR="00915D68">
        <w:rPr>
          <w:bdr w:val="none" w:sz="0" w:space="0" w:color="auto" w:frame="1"/>
        </w:rPr>
        <w:t>1</w:t>
      </w:r>
      <w:r w:rsidRPr="00E66419" w:rsidR="00E66419">
        <w:rPr>
          <w:bdr w:val="none" w:sz="0" w:space="0" w:color="auto" w:frame="1"/>
        </w:rPr>
        <w:t xml:space="preserve"> года</w:t>
      </w:r>
      <w:r w:rsidR="00E66419">
        <w:rPr>
          <w:bdr w:val="none" w:sz="0" w:space="0" w:color="auto" w:frame="1"/>
        </w:rPr>
        <w:t xml:space="preserve"> </w:t>
      </w:r>
      <w:r w:rsidR="00915D68">
        <w:rPr>
          <w:bdr w:val="none" w:sz="0" w:space="0" w:color="auto" w:frame="1"/>
        </w:rPr>
        <w:t>ГУ МВД России по г. Санкт-Петербургу и Ленинградской области, код подразделения 780-019</w:t>
      </w:r>
      <w:r w:rsidR="00986E54">
        <w:rPr>
          <w:bdr w:val="none" w:sz="0" w:space="0" w:color="auto" w:frame="1"/>
        </w:rPr>
        <w:t>,</w:t>
      </w:r>
      <w:r w:rsidR="00707D1A">
        <w:rPr>
          <w:bdr w:val="none" w:sz="0" w:space="0" w:color="auto" w:frame="1"/>
        </w:rPr>
        <w:t xml:space="preserve"> </w:t>
      </w:r>
    </w:p>
    <w:p w:rsidR="00915D68" w:rsidRPr="00ED47C6" w:rsidP="0018453C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</w:p>
    <w:p w:rsidR="00FE3BA2" w:rsidRPr="00A87A56" w:rsidP="00AA032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</w:t>
      </w:r>
      <w:r w:rsidR="00AA0327">
        <w:rPr>
          <w:bdr w:val="none" w:sz="0" w:space="0" w:color="auto" w:frame="1"/>
        </w:rPr>
        <w:t xml:space="preserve">                                                             </w:t>
      </w:r>
      <w:r w:rsidRPr="00A87A56">
        <w:rPr>
          <w:color w:val="000000"/>
          <w:bdr w:val="none" w:sz="0" w:space="0" w:color="auto" w:frame="1"/>
        </w:rPr>
        <w:t>установил:</w:t>
      </w:r>
    </w:p>
    <w:p w:rsidR="00170E3A" w:rsidRPr="00170E3A" w:rsidP="00170E3A">
      <w:pPr>
        <w:pStyle w:val="NormalWeb"/>
        <w:spacing w:before="0" w:beforeAutospacing="0" w:after="0" w:afterAutospacing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Генеральный д</w:t>
      </w:r>
      <w:r w:rsidRPr="00E66419" w:rsidR="00E66419">
        <w:rPr>
          <w:bdr w:val="none" w:sz="0" w:space="0" w:color="auto" w:frame="1"/>
        </w:rPr>
        <w:t xml:space="preserve">иректор ООО </w:t>
      </w:r>
      <w:r w:rsidRPr="00915D68" w:rsidR="00915D68">
        <w:rPr>
          <w:bdr w:val="none" w:sz="0" w:space="0" w:color="auto" w:frame="1"/>
        </w:rPr>
        <w:t>«</w:t>
      </w:r>
      <w:r w:rsidR="00E33767">
        <w:rPr>
          <w:bdr w:val="none" w:sz="0" w:space="0" w:color="auto" w:frame="1"/>
        </w:rPr>
        <w:t>название организации</w:t>
      </w:r>
      <w:r w:rsidRPr="00915D68" w:rsidR="00915D68">
        <w:rPr>
          <w:bdr w:val="none" w:sz="0" w:space="0" w:color="auto" w:frame="1"/>
        </w:rPr>
        <w:t>»</w:t>
      </w:r>
      <w:r w:rsidR="00FD671B">
        <w:rPr>
          <w:bdr w:val="none" w:sz="0" w:space="0" w:color="auto" w:frame="1"/>
        </w:rPr>
        <w:t xml:space="preserve"> </w:t>
      </w:r>
      <w:r w:rsidR="00E33767">
        <w:rPr>
          <w:bdr w:val="none" w:sz="0" w:space="0" w:color="auto" w:frame="1"/>
        </w:rPr>
        <w:t>ФИО</w:t>
      </w:r>
      <w:r w:rsidR="005B1F97">
        <w:rPr>
          <w:bdr w:val="none" w:sz="0" w:space="0" w:color="auto" w:frame="1"/>
        </w:rPr>
        <w:t xml:space="preserve"> </w:t>
      </w:r>
      <w:r w:rsidRPr="001147CA">
        <w:rPr>
          <w:bdr w:val="none" w:sz="0" w:space="0" w:color="auto" w:frame="1"/>
        </w:rPr>
        <w:t xml:space="preserve">не представил в </w:t>
      </w:r>
      <w:r>
        <w:rPr>
          <w:bdr w:val="none" w:sz="0" w:space="0" w:color="auto" w:frame="1"/>
        </w:rPr>
        <w:t xml:space="preserve">ИФНС России по </w:t>
      </w:r>
      <w:r w:rsidRPr="00001B1A" w:rsidR="00001B1A">
        <w:rPr>
          <w:bdr w:val="none" w:sz="0" w:space="0" w:color="auto" w:frame="1"/>
        </w:rPr>
        <w:t>г. Симферополю</w:t>
      </w:r>
      <w:r w:rsidRPr="001147CA">
        <w:rPr>
          <w:bdr w:val="none" w:sz="0" w:space="0" w:color="auto" w:frame="1"/>
        </w:rPr>
        <w:t xml:space="preserve"> в установленный законодательством о налогах и сборах срок </w:t>
      </w:r>
      <w:r w:rsidR="004F36A4">
        <w:rPr>
          <w:bdr w:val="none" w:sz="0" w:space="0" w:color="auto" w:frame="1"/>
        </w:rPr>
        <w:t xml:space="preserve">налоговую </w:t>
      </w:r>
      <w:r w:rsidRPr="001147CA">
        <w:rPr>
          <w:bdr w:val="none" w:sz="0" w:space="0" w:color="auto" w:frame="1"/>
        </w:rPr>
        <w:t>декларацию</w:t>
      </w:r>
      <w:r w:rsidR="005F0779">
        <w:rPr>
          <w:bdr w:val="none" w:sz="0" w:space="0" w:color="auto" w:frame="1"/>
        </w:rPr>
        <w:t xml:space="preserve"> </w:t>
      </w:r>
      <w:r w:rsidRPr="001147CA">
        <w:rPr>
          <w:bdr w:val="none" w:sz="0" w:space="0" w:color="auto" w:frame="1"/>
        </w:rPr>
        <w:t xml:space="preserve">по налогу на прибыль за </w:t>
      </w:r>
      <w:r w:rsidR="0018453C">
        <w:rPr>
          <w:bdr w:val="none" w:sz="0" w:space="0" w:color="auto" w:frame="1"/>
        </w:rPr>
        <w:t>2023</w:t>
      </w:r>
      <w:r w:rsidR="004D35ED">
        <w:rPr>
          <w:bdr w:val="none" w:sz="0" w:space="0" w:color="auto" w:frame="1"/>
        </w:rPr>
        <w:t xml:space="preserve"> год (</w:t>
      </w:r>
      <w:r w:rsidR="00915D68">
        <w:rPr>
          <w:bdr w:val="none" w:sz="0" w:space="0" w:color="auto" w:frame="1"/>
        </w:rPr>
        <w:t>форма по КНД 1151006</w:t>
      </w:r>
      <w:r w:rsidR="004D35ED">
        <w:rPr>
          <w:bdr w:val="none" w:sz="0" w:space="0" w:color="auto" w:frame="1"/>
        </w:rPr>
        <w:t>)</w:t>
      </w:r>
      <w:r w:rsidRPr="001147CA">
        <w:rPr>
          <w:bdr w:val="none" w:sz="0" w:space="0" w:color="auto" w:frame="1"/>
        </w:rPr>
        <w:t>.</w:t>
      </w:r>
    </w:p>
    <w:p w:rsidR="007F0B8D" w:rsidRPr="007F0B8D" w:rsidP="007F0B8D">
      <w:pPr>
        <w:ind w:firstLine="567"/>
        <w:jc w:val="both"/>
        <w:rPr>
          <w:bdr w:val="none" w:sz="0" w:space="0" w:color="auto" w:frame="1"/>
        </w:rPr>
      </w:pPr>
      <w:r w:rsidRPr="00915D68">
        <w:rPr>
          <w:bdr w:val="none" w:sz="0" w:space="0" w:color="auto" w:frame="1"/>
        </w:rPr>
        <w:t>Генеральный директор ООО «</w:t>
      </w:r>
      <w:r w:rsidR="00E33767">
        <w:rPr>
          <w:bdr w:val="none" w:sz="0" w:space="0" w:color="auto" w:frame="1"/>
        </w:rPr>
        <w:t>название организации</w:t>
      </w:r>
      <w:r w:rsidRPr="00915D68">
        <w:rPr>
          <w:bdr w:val="none" w:sz="0" w:space="0" w:color="auto" w:frame="1"/>
        </w:rPr>
        <w:t xml:space="preserve">» </w:t>
      </w:r>
      <w:r w:rsidR="00E33767">
        <w:rPr>
          <w:bdr w:val="none" w:sz="0" w:space="0" w:color="auto" w:frame="1"/>
        </w:rPr>
        <w:t>ФИО</w:t>
      </w:r>
      <w:r w:rsidRPr="00915D68" w:rsidR="00E33767">
        <w:rPr>
          <w:bdr w:val="none" w:sz="0" w:space="0" w:color="auto" w:frame="1"/>
        </w:rPr>
        <w:t xml:space="preserve"> </w:t>
      </w:r>
      <w:r w:rsidRPr="00915D68">
        <w:rPr>
          <w:bdr w:val="none" w:sz="0" w:space="0" w:color="auto" w:frame="1"/>
        </w:rPr>
        <w:t>в судебное заседание не явился, о дате, времени и месте рассмотрения дела извещён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рассмотреть дело в его отсутствие.</w:t>
      </w:r>
      <w:r w:rsidRPr="007F0B8D">
        <w:rPr>
          <w:bdr w:val="none" w:sz="0" w:space="0" w:color="auto" w:frame="1"/>
        </w:rPr>
        <w:t xml:space="preserve"> </w:t>
      </w:r>
    </w:p>
    <w:p w:rsidR="00170E3A" w:rsidRPr="00A87A56" w:rsidP="00170E3A">
      <w:pPr>
        <w:ind w:firstLine="567"/>
        <w:jc w:val="both"/>
      </w:pPr>
      <w:r w:rsidRPr="00A87A56">
        <w:rPr>
          <w:bdr w:val="none" w:sz="0" w:space="0" w:color="auto" w:frame="1"/>
        </w:rPr>
        <w:t>Исследовав</w:t>
      </w:r>
      <w:r w:rsidRPr="00A87A56">
        <w:t xml:space="preserve"> материалы дела об административном правонарушении, прихожу к следующему.</w:t>
      </w:r>
    </w:p>
    <w:p w:rsidR="00170E3A" w:rsidRPr="001147CA" w:rsidP="00170E3A">
      <w:pPr>
        <w:ind w:firstLine="567"/>
        <w:jc w:val="both"/>
        <w:rPr>
          <w:color w:val="000000"/>
        </w:rPr>
      </w:pPr>
      <w:r w:rsidRPr="001147CA">
        <w:rPr>
          <w:color w:val="000000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170E3A" w:rsidRPr="001147CA" w:rsidP="00170E3A">
      <w:pPr>
        <w:ind w:firstLine="567"/>
        <w:jc w:val="both"/>
        <w:rPr>
          <w:color w:val="000000"/>
        </w:rPr>
      </w:pPr>
      <w:r w:rsidRPr="001147CA">
        <w:rPr>
          <w:color w:val="000000"/>
        </w:rPr>
        <w:t xml:space="preserve">Подпунктом 4 пункта 1 статьи 23 Налогового кодекса Российской Федерации (далее – НК РФ) определено, что налогоплательщики обязаны </w:t>
      </w:r>
      <w:r w:rsidRPr="001147CA">
        <w:rPr>
          <w:color w:val="000000"/>
          <w:shd w:val="clear" w:color="auto" w:fill="FFFFFF"/>
        </w:rPr>
        <w:t>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</w:t>
      </w:r>
      <w:r w:rsidRPr="001147CA">
        <w:rPr>
          <w:color w:val="000000"/>
        </w:rPr>
        <w:t>.</w:t>
      </w:r>
    </w:p>
    <w:p w:rsidR="00170E3A" w:rsidRPr="001147CA" w:rsidP="00170E3A">
      <w:pPr>
        <w:ind w:firstLine="567"/>
        <w:jc w:val="both"/>
        <w:rPr>
          <w:color w:val="000000"/>
        </w:rPr>
      </w:pPr>
      <w:r w:rsidRPr="001147CA">
        <w:t>Согласно пункта</w:t>
      </w:r>
      <w:r w:rsidRPr="001147CA">
        <w:t xml:space="preserve"> 1 статьи 333.15 НК РФ налоговая </w:t>
      </w:r>
      <w:hyperlink r:id="rId5" w:anchor="dst100020" w:history="1">
        <w:r w:rsidRPr="001147CA">
          <w:t>декларация</w:t>
        </w:r>
      </w:hyperlink>
      <w:r w:rsidRPr="001147CA">
        <w:t xml:space="preserve"> представляется налогоплательщиком в налоговый орган по местонахождению объекта налогообложения </w:t>
      </w:r>
      <w:r w:rsidRPr="001147CA">
        <w:rPr>
          <w:color w:val="000000"/>
        </w:rPr>
        <w:t>в срок, установленный для уплаты налога.</w:t>
      </w:r>
    </w:p>
    <w:p w:rsidR="00170E3A" w:rsidRPr="001147CA" w:rsidP="00213706">
      <w:pPr>
        <w:ind w:firstLine="567"/>
        <w:jc w:val="both"/>
        <w:rPr>
          <w:color w:val="000000"/>
          <w:shd w:val="clear" w:color="auto" w:fill="FFFFFF"/>
        </w:rPr>
      </w:pPr>
      <w:r w:rsidRPr="001147CA">
        <w:t>В соответствии с пунктом 4 статьи 289 НК РФ</w:t>
      </w:r>
      <w:r w:rsidR="00A86B57">
        <w:t xml:space="preserve"> </w:t>
      </w:r>
      <w:r w:rsidRPr="001147CA">
        <w:t xml:space="preserve"> </w:t>
      </w:r>
      <w:r w:rsidR="00213706">
        <w:rPr>
          <w:color w:val="000000"/>
          <w:shd w:val="clear" w:color="auto" w:fill="FFFFFF"/>
        </w:rPr>
        <w:t>н</w:t>
      </w:r>
      <w:r w:rsidRPr="00213706" w:rsidR="00213706">
        <w:rPr>
          <w:color w:val="000000"/>
          <w:shd w:val="clear" w:color="auto" w:fill="FFFFFF"/>
        </w:rPr>
        <w:t>алоговые декларации (налоговые расчеты) по итогам налогового периода представляются налогоплательщиками (налоговыми агентами) не позднее 25 марта года, следующего за истекшим налоговым периодом</w:t>
      </w:r>
      <w:r w:rsidRPr="001147CA">
        <w:rPr>
          <w:color w:val="000000"/>
          <w:shd w:val="clear" w:color="auto" w:fill="FFFFFF"/>
        </w:rPr>
        <w:t>.</w:t>
      </w:r>
    </w:p>
    <w:p w:rsidR="00170E3A" w:rsidRPr="001147CA" w:rsidP="00170E3A">
      <w:pPr>
        <w:ind w:firstLine="567"/>
        <w:jc w:val="both"/>
        <w:rPr>
          <w:color w:val="000000"/>
          <w:shd w:val="clear" w:color="auto" w:fill="FFFFFF"/>
        </w:rPr>
      </w:pPr>
      <w:r w:rsidRPr="001147CA">
        <w:rPr>
          <w:color w:val="000000"/>
          <w:shd w:val="clear" w:color="auto" w:fill="FFFFFF"/>
        </w:rPr>
        <w:t>Согласно пункта</w:t>
      </w:r>
      <w:r w:rsidRPr="001147CA">
        <w:rPr>
          <w:color w:val="000000"/>
          <w:shd w:val="clear" w:color="auto" w:fill="FFFFFF"/>
        </w:rPr>
        <w:t xml:space="preserve"> 7 статьи 6.1 </w:t>
      </w:r>
      <w:r w:rsidRPr="001147CA">
        <w:rPr>
          <w:color w:val="000000"/>
        </w:rPr>
        <w:t xml:space="preserve">НК РФ, </w:t>
      </w:r>
      <w:r w:rsidRPr="001147CA">
        <w:rPr>
          <w:color w:val="000000"/>
          <w:shd w:val="clear" w:color="auto" w:fill="FFFFFF"/>
        </w:rPr>
        <w:t>в случаях, когда последний день срока приходится на день, признаваемый в соответствии с законодательством Российской Федерации выходным и (или) нерабочим праздничным днем, днем окончания срока считается ближайший следующий за ним рабочий день.</w:t>
      </w:r>
    </w:p>
    <w:p w:rsidR="00170E3A" w:rsidRPr="001147CA" w:rsidP="00170E3A">
      <w:pPr>
        <w:ind w:firstLine="567"/>
        <w:jc w:val="both"/>
        <w:rPr>
          <w:color w:val="000000"/>
          <w:shd w:val="clear" w:color="auto" w:fill="FFFFFF"/>
        </w:rPr>
      </w:pPr>
      <w:r w:rsidRPr="001147CA">
        <w:rPr>
          <w:color w:val="000000"/>
          <w:shd w:val="clear" w:color="auto" w:fill="FFFFFF"/>
        </w:rPr>
        <w:t xml:space="preserve">Декларация </w:t>
      </w:r>
      <w:r w:rsidRPr="00213706" w:rsidR="00213706">
        <w:rPr>
          <w:color w:val="000000"/>
          <w:shd w:val="clear" w:color="auto" w:fill="FFFFFF"/>
        </w:rPr>
        <w:t>по</w:t>
      </w:r>
      <w:r w:rsidR="00915D68">
        <w:rPr>
          <w:color w:val="000000"/>
          <w:shd w:val="clear" w:color="auto" w:fill="FFFFFF"/>
        </w:rPr>
        <w:t xml:space="preserve"> налогу на прибыль за 2023 год </w:t>
      </w:r>
      <w:r w:rsidRPr="00915D68" w:rsidR="00915D68">
        <w:rPr>
          <w:color w:val="000000"/>
          <w:shd w:val="clear" w:color="auto" w:fill="FFFFFF"/>
        </w:rPr>
        <w:t>(форма по КНД 1151006)</w:t>
      </w:r>
      <w:r w:rsidR="005F0779">
        <w:rPr>
          <w:color w:val="000000"/>
          <w:shd w:val="clear" w:color="auto" w:fill="FFFFFF"/>
        </w:rPr>
        <w:t xml:space="preserve"> </w:t>
      </w:r>
      <w:r w:rsidRPr="001147CA">
        <w:rPr>
          <w:color w:val="000000"/>
          <w:shd w:val="clear" w:color="auto" w:fill="FFFFFF"/>
        </w:rPr>
        <w:t>п</w:t>
      </w:r>
      <w:r w:rsidR="005F0779">
        <w:rPr>
          <w:color w:val="000000"/>
          <w:shd w:val="clear" w:color="auto" w:fill="FFFFFF"/>
        </w:rPr>
        <w:t>редставлен</w:t>
      </w:r>
      <w:r w:rsidR="005F0779">
        <w:rPr>
          <w:color w:val="000000"/>
          <w:shd w:val="clear" w:color="auto" w:fill="FFFFFF"/>
        </w:rPr>
        <w:t xml:space="preserve">а </w:t>
      </w:r>
      <w:r w:rsidRPr="00681034" w:rsidR="00681034">
        <w:rPr>
          <w:color w:val="000000"/>
          <w:shd w:val="clear" w:color="auto" w:fill="FFFFFF"/>
        </w:rPr>
        <w:t>ООО</w:t>
      </w:r>
      <w:r w:rsidRPr="00681034" w:rsidR="00681034">
        <w:rPr>
          <w:color w:val="000000"/>
          <w:shd w:val="clear" w:color="auto" w:fill="FFFFFF"/>
        </w:rPr>
        <w:t xml:space="preserve"> </w:t>
      </w:r>
      <w:r w:rsidRPr="00915D68" w:rsidR="00915D68">
        <w:rPr>
          <w:color w:val="000000"/>
          <w:shd w:val="clear" w:color="auto" w:fill="FFFFFF"/>
        </w:rPr>
        <w:t>«</w:t>
      </w:r>
      <w:r w:rsidR="00E33767">
        <w:rPr>
          <w:bdr w:val="none" w:sz="0" w:space="0" w:color="auto" w:frame="1"/>
        </w:rPr>
        <w:t>название организации</w:t>
      </w:r>
      <w:r w:rsidRPr="00915D68" w:rsidR="00915D68">
        <w:rPr>
          <w:color w:val="000000"/>
          <w:shd w:val="clear" w:color="auto" w:fill="FFFFFF"/>
        </w:rPr>
        <w:t>»</w:t>
      </w:r>
      <w:r>
        <w:rPr>
          <w:color w:val="000000"/>
          <w:shd w:val="clear" w:color="auto" w:fill="FFFFFF"/>
        </w:rPr>
        <w:t xml:space="preserve"> в </w:t>
      </w:r>
      <w:r w:rsidRPr="005F0779" w:rsidR="005F0779">
        <w:rPr>
          <w:color w:val="000000"/>
          <w:shd w:val="clear" w:color="auto" w:fill="FFFFFF"/>
        </w:rPr>
        <w:t xml:space="preserve">ИФНС России  по </w:t>
      </w:r>
      <w:r w:rsidR="00915D68">
        <w:rPr>
          <w:color w:val="000000"/>
          <w:shd w:val="clear" w:color="auto" w:fill="FFFFFF"/>
        </w:rPr>
        <w:t>г. Симферополю 07</w:t>
      </w:r>
      <w:r w:rsidR="00055644">
        <w:rPr>
          <w:color w:val="000000"/>
          <w:shd w:val="clear" w:color="auto" w:fill="FFFFFF"/>
        </w:rPr>
        <w:t xml:space="preserve"> </w:t>
      </w:r>
      <w:r w:rsidR="00915D68">
        <w:rPr>
          <w:color w:val="000000"/>
          <w:shd w:val="clear" w:color="auto" w:fill="FFFFFF"/>
        </w:rPr>
        <w:t>июл</w:t>
      </w:r>
      <w:r w:rsidR="00681034">
        <w:rPr>
          <w:color w:val="000000"/>
          <w:shd w:val="clear" w:color="auto" w:fill="FFFFFF"/>
        </w:rPr>
        <w:t>я</w:t>
      </w:r>
      <w:r w:rsidR="00822D18">
        <w:rPr>
          <w:color w:val="000000"/>
          <w:shd w:val="clear" w:color="auto" w:fill="FFFFFF"/>
        </w:rPr>
        <w:t xml:space="preserve"> 2024</w:t>
      </w:r>
      <w:r w:rsidRPr="001147CA">
        <w:rPr>
          <w:color w:val="000000"/>
          <w:shd w:val="clear" w:color="auto" w:fill="FFFFFF"/>
        </w:rPr>
        <w:t xml:space="preserve"> года, </w:t>
      </w:r>
      <w:r>
        <w:rPr>
          <w:color w:val="000000"/>
          <w:shd w:val="clear" w:color="auto" w:fill="FFFFFF"/>
        </w:rPr>
        <w:t xml:space="preserve">в то время как </w:t>
      </w:r>
      <w:r w:rsidRPr="001147CA">
        <w:rPr>
          <w:color w:val="000000"/>
        </w:rPr>
        <w:t>предельный срок представления декларации – 2</w:t>
      </w:r>
      <w:r w:rsidR="00822D18">
        <w:rPr>
          <w:color w:val="000000"/>
        </w:rPr>
        <w:t>5 марта 2024</w:t>
      </w:r>
      <w:r w:rsidRPr="001147CA">
        <w:rPr>
          <w:color w:val="000000"/>
        </w:rPr>
        <w:t xml:space="preserve"> года.</w:t>
      </w:r>
      <w:r w:rsidR="00213706">
        <w:rPr>
          <w:color w:val="000000"/>
        </w:rPr>
        <w:t xml:space="preserve"> </w:t>
      </w:r>
    </w:p>
    <w:p w:rsidR="00170E3A" w:rsidRPr="001147CA" w:rsidP="00170E3A">
      <w:pPr>
        <w:ind w:firstLine="567"/>
        <w:jc w:val="both"/>
      </w:pPr>
      <w:r w:rsidRPr="001147CA">
        <w:rPr>
          <w:color w:val="000000"/>
        </w:rPr>
        <w:t xml:space="preserve">Диспозицией статьи 15.5 КоАП РФ предусмотрена административная ответственность за </w:t>
      </w:r>
      <w:r w:rsidRPr="001147CA">
        <w:t>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170E3A" w:rsidRPr="001147CA" w:rsidP="00170E3A">
      <w:pPr>
        <w:ind w:right="43" w:firstLine="567"/>
        <w:jc w:val="both"/>
      </w:pPr>
      <w:r w:rsidRPr="001147CA">
        <w:t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всестороннем, полном и объективном исследовании всех доказательств дела в их совокупности.</w:t>
      </w:r>
    </w:p>
    <w:p w:rsidR="00170E3A" w:rsidRPr="001147CA" w:rsidP="00915D68">
      <w:pPr>
        <w:ind w:firstLine="567"/>
        <w:jc w:val="both"/>
      </w:pPr>
      <w:r w:rsidRPr="001147CA">
        <w:t xml:space="preserve">В силу статьи 26.11 КоАП РФ оцениваю представленные материалы дела: протокол от </w:t>
      </w:r>
      <w:r w:rsidR="00915D68">
        <w:t>27</w:t>
      </w:r>
      <w:r w:rsidR="00315EDB">
        <w:t xml:space="preserve"> </w:t>
      </w:r>
      <w:r w:rsidR="00915D68">
        <w:t>феврал</w:t>
      </w:r>
      <w:r w:rsidR="0083015C">
        <w:t>я</w:t>
      </w:r>
      <w:r w:rsidR="00916233">
        <w:t xml:space="preserve"> 2025</w:t>
      </w:r>
      <w:r w:rsidRPr="001147CA">
        <w:t xml:space="preserve"> года</w:t>
      </w:r>
      <w:r w:rsidR="00315EDB">
        <w:t xml:space="preserve"> № </w:t>
      </w:r>
      <w:r w:rsidR="008F255A">
        <w:t>91022</w:t>
      </w:r>
      <w:r w:rsidR="00915D68">
        <w:t xml:space="preserve">502800025700002/17 </w:t>
      </w:r>
      <w:r w:rsidRPr="001147CA">
        <w:t>об административном правонарушении (л.д.1</w:t>
      </w:r>
      <w:r w:rsidR="00915D68">
        <w:t>-3</w:t>
      </w:r>
      <w:r w:rsidR="007F6489">
        <w:t xml:space="preserve">), копию </w:t>
      </w:r>
      <w:r w:rsidRPr="001147CA">
        <w:t>налоговой декларации (л.д.</w:t>
      </w:r>
      <w:r w:rsidR="00915D68">
        <w:t>11</w:t>
      </w:r>
      <w:r w:rsidRPr="001147CA">
        <w:t>),</w:t>
      </w:r>
      <w:r>
        <w:t xml:space="preserve"> </w:t>
      </w:r>
      <w:r w:rsidR="00D86F04">
        <w:t>копию квитанции о при</w:t>
      </w:r>
      <w:r w:rsidR="002A6021">
        <w:t>ёме налоговой дек</w:t>
      </w:r>
      <w:r w:rsidR="007F0B8D">
        <w:t>ларации (</w:t>
      </w:r>
      <w:r w:rsidR="00915D68">
        <w:t>оборот л.д.11</w:t>
      </w:r>
      <w:r w:rsidR="00D86F04">
        <w:t xml:space="preserve">), </w:t>
      </w:r>
      <w:r>
        <w:t>копию акта налоговой провер</w:t>
      </w:r>
      <w:r w:rsidR="0083015C">
        <w:t>к</w:t>
      </w:r>
      <w:r w:rsidR="00757C6A">
        <w:t xml:space="preserve">и № </w:t>
      </w:r>
      <w:r w:rsidR="00915D68">
        <w:t>8614</w:t>
      </w:r>
      <w:r w:rsidR="00916233">
        <w:t xml:space="preserve"> </w:t>
      </w:r>
      <w:r w:rsidRPr="001147CA">
        <w:t xml:space="preserve">от </w:t>
      </w:r>
      <w:r w:rsidR="00915D68">
        <w:t>21 ок</w:t>
      </w:r>
      <w:r w:rsidR="00916233">
        <w:t>тябр</w:t>
      </w:r>
      <w:r w:rsidR="00FD671B">
        <w:t>я</w:t>
      </w:r>
      <w:r w:rsidR="00822D18">
        <w:t xml:space="preserve"> 2024</w:t>
      </w:r>
      <w:r w:rsidRPr="001147CA">
        <w:t xml:space="preserve"> года (</w:t>
      </w:r>
      <w:r w:rsidRPr="001147CA">
        <w:t>л.д</w:t>
      </w:r>
      <w:r w:rsidRPr="001147CA">
        <w:t xml:space="preserve">. </w:t>
      </w:r>
      <w:r w:rsidR="00915D68">
        <w:t>12</w:t>
      </w:r>
      <w:r w:rsidR="009505A1">
        <w:t>), выписку</w:t>
      </w:r>
      <w:r w:rsidR="002A6021">
        <w:t xml:space="preserve"> из ЕГРЮЛ </w:t>
      </w:r>
      <w:r w:rsidRPr="001147CA">
        <w:t>(</w:t>
      </w:r>
      <w:r w:rsidRPr="001147CA">
        <w:t>л.д</w:t>
      </w:r>
      <w:r w:rsidR="009505A1">
        <w:t>. 27-28</w:t>
      </w:r>
      <w:r w:rsidRPr="001147CA">
        <w:t>), а</w:t>
      </w:r>
      <w:r w:rsidRPr="001147CA">
        <w:t xml:space="preserve"> также иные материалы, как надлежащие доказательства.</w:t>
      </w:r>
    </w:p>
    <w:p w:rsidR="00170E3A" w:rsidRPr="001147CA" w:rsidP="00170E3A">
      <w:pPr>
        <w:ind w:firstLine="567"/>
        <w:jc w:val="both"/>
      </w:pPr>
      <w:r>
        <w:t xml:space="preserve"> С учё</w:t>
      </w:r>
      <w:r w:rsidRPr="001147CA">
        <w:t xml:space="preserve">том изложенного, прихожу к выводу, что материалами дела об административном правонарушении доказано, что </w:t>
      </w:r>
      <w:r w:rsidR="00916233">
        <w:t>г</w:t>
      </w:r>
      <w:r w:rsidRPr="00916233" w:rsidR="00916233">
        <w:t xml:space="preserve">енеральный директор ООО </w:t>
      </w:r>
      <w:r w:rsidRPr="009505A1" w:rsidR="009505A1">
        <w:t>«</w:t>
      </w:r>
      <w:r w:rsidR="00E33767">
        <w:rPr>
          <w:bdr w:val="none" w:sz="0" w:space="0" w:color="auto" w:frame="1"/>
        </w:rPr>
        <w:t>название организации</w:t>
      </w:r>
      <w:r w:rsidRPr="009505A1" w:rsidR="009505A1">
        <w:t xml:space="preserve">» </w:t>
      </w:r>
      <w:r w:rsidR="00E33767">
        <w:rPr>
          <w:bdr w:val="none" w:sz="0" w:space="0" w:color="auto" w:frame="1"/>
        </w:rPr>
        <w:t>ФИО</w:t>
      </w:r>
      <w:r w:rsidRPr="001147CA" w:rsidR="00E33767">
        <w:t xml:space="preserve"> </w:t>
      </w:r>
      <w:r w:rsidRPr="001147CA">
        <w:t>совершил административное правон</w:t>
      </w:r>
      <w:r>
        <w:t>арушение, предусмотренное статьё</w:t>
      </w:r>
      <w:r w:rsidRPr="001147CA">
        <w:t>й 15.5 КоАП РФ.</w:t>
      </w:r>
    </w:p>
    <w:p w:rsidR="00224F3F" w:rsidRPr="00A87A56" w:rsidP="009827C0">
      <w:pPr>
        <w:pStyle w:val="NoSpacing"/>
        <w:ind w:right="-1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6021">
        <w:rPr>
          <w:rFonts w:ascii="Times New Roman" w:hAnsi="Times New Roman"/>
          <w:color w:val="000000"/>
          <w:sz w:val="24"/>
          <w:szCs w:val="24"/>
        </w:rPr>
        <w:t xml:space="preserve">С учетом данных о правонарушителе и обстоятельствах дела, отсутствия в материалах дела сведений о том, что данное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сборах, прихожу к выводу о том, что </w:t>
      </w:r>
      <w:r w:rsidR="00681034">
        <w:rPr>
          <w:rFonts w:ascii="Times New Roman" w:hAnsi="Times New Roman"/>
          <w:color w:val="000000"/>
          <w:sz w:val="24"/>
          <w:szCs w:val="24"/>
        </w:rPr>
        <w:t>его</w:t>
      </w:r>
      <w:r w:rsidRPr="002A6021">
        <w:rPr>
          <w:rFonts w:ascii="Times New Roman" w:hAnsi="Times New Roman"/>
          <w:color w:val="000000"/>
          <w:sz w:val="24"/>
          <w:szCs w:val="24"/>
        </w:rPr>
        <w:t xml:space="preserve"> следует подвергнуть административному наказанию в виде предупреждения</w:t>
      </w:r>
      <w:r w:rsidRPr="00A87A56">
        <w:rPr>
          <w:rFonts w:ascii="Times New Roman" w:hAnsi="Times New Roman"/>
          <w:color w:val="000000"/>
          <w:sz w:val="24"/>
          <w:szCs w:val="24"/>
        </w:rPr>
        <w:t>.</w:t>
      </w:r>
    </w:p>
    <w:p w:rsidR="00224F3F" w:rsidP="00D74130">
      <w:pPr>
        <w:tabs>
          <w:tab w:val="left" w:pos="2408"/>
        </w:tabs>
        <w:ind w:firstLine="567"/>
        <w:jc w:val="both"/>
      </w:pPr>
      <w:r w:rsidRPr="00A87A56">
        <w:rPr>
          <w:color w:val="000000"/>
        </w:rPr>
        <w:t>На основании изложенного, руководствуясь статьями 29.10 и</w:t>
      </w:r>
      <w:r w:rsidRPr="00A87A56">
        <w:rPr>
          <w:color w:val="000000"/>
        </w:rPr>
        <w:t xml:space="preserve"> 29.11 </w:t>
      </w:r>
      <w:r w:rsidRPr="00A87A56">
        <w:rPr>
          <w:color w:val="000000"/>
          <w:bdr w:val="none" w:sz="0" w:space="0" w:color="auto" w:frame="1"/>
        </w:rPr>
        <w:t>Кодекса Российской Федерации</w:t>
      </w:r>
      <w:r w:rsidRPr="00A87A56">
        <w:rPr>
          <w:bdr w:val="none" w:sz="0" w:space="0" w:color="auto" w:frame="1"/>
        </w:rPr>
        <w:t xml:space="preserve"> об административных правонарушениях</w:t>
      </w:r>
      <w:r w:rsidRPr="00A87A56">
        <w:t>,</w:t>
      </w:r>
      <w:r w:rsidRPr="00A87A56">
        <w:rPr>
          <w:lang w:val="uk-UA"/>
        </w:rPr>
        <w:t xml:space="preserve"> </w:t>
      </w:r>
      <w:r w:rsidRPr="00A87A56" w:rsidR="006039BE">
        <w:rPr>
          <w:lang w:val="uk-UA"/>
        </w:rPr>
        <w:t>мировой</w:t>
      </w:r>
      <w:r w:rsidRPr="00A87A56" w:rsidR="006039BE">
        <w:rPr>
          <w:lang w:val="uk-UA"/>
        </w:rPr>
        <w:t xml:space="preserve"> </w:t>
      </w:r>
      <w:r w:rsidRPr="00A87A56">
        <w:t>судья-</w:t>
      </w:r>
    </w:p>
    <w:p w:rsidR="000653CA" w:rsidRPr="00A87A56" w:rsidP="00D74130">
      <w:pPr>
        <w:tabs>
          <w:tab w:val="left" w:pos="2408"/>
        </w:tabs>
        <w:ind w:firstLine="567"/>
        <w:jc w:val="both"/>
        <w:rPr>
          <w:lang w:val="uk-UA"/>
        </w:rPr>
      </w:pPr>
    </w:p>
    <w:p w:rsidR="00224F3F" w:rsidRPr="00A87A56" w:rsidP="00D74130">
      <w:pPr>
        <w:ind w:firstLine="567"/>
        <w:jc w:val="center"/>
      </w:pPr>
      <w:r w:rsidRPr="00A87A56">
        <w:t>постановил:</w:t>
      </w:r>
    </w:p>
    <w:p w:rsidR="00AE67B7" w:rsidRPr="00A87A56" w:rsidP="00D95004">
      <w:pPr>
        <w:tabs>
          <w:tab w:val="left" w:pos="2408"/>
        </w:tabs>
        <w:ind w:firstLine="567"/>
        <w:jc w:val="both"/>
      </w:pPr>
      <w:r w:rsidRPr="00A87A56">
        <w:t xml:space="preserve">признать </w:t>
      </w:r>
      <w:r w:rsidRPr="00916233" w:rsidR="00916233">
        <w:rPr>
          <w:bdr w:val="none" w:sz="0" w:space="0" w:color="auto" w:frame="1"/>
        </w:rPr>
        <w:t>генерального директора Общества с ограниченной ответственностью «</w:t>
      </w:r>
      <w:r w:rsidR="00E33767">
        <w:rPr>
          <w:bdr w:val="none" w:sz="0" w:space="0" w:color="auto" w:frame="1"/>
        </w:rPr>
        <w:t>название организации</w:t>
      </w:r>
      <w:r w:rsidRPr="00916233" w:rsidR="00916233">
        <w:rPr>
          <w:bdr w:val="none" w:sz="0" w:space="0" w:color="auto" w:frame="1"/>
        </w:rPr>
        <w:t xml:space="preserve">» </w:t>
      </w:r>
      <w:r w:rsidR="00E33767">
        <w:rPr>
          <w:bdr w:val="none" w:sz="0" w:space="0" w:color="auto" w:frame="1"/>
        </w:rPr>
        <w:t>ФИО</w:t>
      </w:r>
      <w:r w:rsidRPr="00A87A56" w:rsidR="00E33767">
        <w:t xml:space="preserve"> </w:t>
      </w:r>
      <w:r w:rsidRPr="00A87A56" w:rsidR="00D44906">
        <w:t>виновным</w:t>
      </w:r>
      <w:r w:rsidRPr="00A87A56">
        <w:rPr>
          <w:lang w:val="uk-UA"/>
        </w:rPr>
        <w:t xml:space="preserve"> </w:t>
      </w:r>
      <w:r w:rsidRPr="00A87A56">
        <w:rPr>
          <w:bCs/>
        </w:rPr>
        <w:t xml:space="preserve">в совершении административного правонарушения, предусмотренного статьей 15.5 </w:t>
      </w:r>
      <w:r w:rsidRPr="00A87A56">
        <w:t>Кодекса Российской Федерации об административных правонарушениях</w:t>
      </w:r>
      <w:r w:rsidR="00B36B33">
        <w:t>,</w:t>
      </w:r>
      <w:r w:rsidRPr="00A87A56">
        <w:t xml:space="preserve"> </w:t>
      </w:r>
      <w:r w:rsidRPr="00A87A56" w:rsidR="00D95004">
        <w:rPr>
          <w:bCs/>
        </w:rPr>
        <w:t xml:space="preserve">и назначить </w:t>
      </w:r>
      <w:r w:rsidRPr="00A87A56" w:rsidR="00D44906">
        <w:rPr>
          <w:bCs/>
        </w:rPr>
        <w:t>ему</w:t>
      </w:r>
      <w:r w:rsidRPr="00A87A56">
        <w:rPr>
          <w:bCs/>
        </w:rPr>
        <w:t xml:space="preserve"> административное наказание в виде </w:t>
      </w:r>
      <w:r w:rsidRPr="00A87A56">
        <w:t>предупреждения.</w:t>
      </w:r>
    </w:p>
    <w:p w:rsidR="00AE67B7" w:rsidRPr="00A87A56" w:rsidP="00AE67B7">
      <w:pPr>
        <w:ind w:firstLine="567"/>
        <w:jc w:val="both"/>
      </w:pPr>
      <w:r w:rsidRPr="00F82A77">
        <w:t xml:space="preserve">Постановление может быть обжаловано в течение десяти </w:t>
      </w:r>
      <w:r w:rsidR="00D847CC">
        <w:t>дней</w:t>
      </w:r>
      <w:r w:rsidRPr="00F82A77">
        <w:t xml:space="preserve"> со дня вручения или получения копии постановления в Железнодорожный районный суд города Симферополя Республики Крым</w:t>
      </w:r>
      <w:r w:rsidRPr="00A87A56">
        <w:t>.</w:t>
      </w:r>
    </w:p>
    <w:p w:rsidR="00AE67B7" w:rsidRPr="00A87A56" w:rsidP="00D90504">
      <w:pPr>
        <w:jc w:val="both"/>
        <w:rPr>
          <w:color w:val="000000"/>
        </w:rPr>
      </w:pPr>
    </w:p>
    <w:p w:rsidR="00AE67B7" w:rsidP="00170E3A">
      <w:pPr>
        <w:ind w:firstLine="567"/>
        <w:jc w:val="both"/>
        <w:rPr>
          <w:color w:val="000000"/>
        </w:rPr>
      </w:pPr>
      <w:r w:rsidRPr="00A87A56">
        <w:rPr>
          <w:color w:val="000000"/>
        </w:rPr>
        <w:t xml:space="preserve">Мировой судья                                                                           </w:t>
      </w:r>
      <w:r w:rsidR="00A87A56">
        <w:rPr>
          <w:color w:val="000000"/>
        </w:rPr>
        <w:t xml:space="preserve">        </w:t>
      </w:r>
      <w:r w:rsidR="00170E3A">
        <w:rPr>
          <w:color w:val="000000"/>
        </w:rPr>
        <w:t xml:space="preserve">         </w:t>
      </w:r>
      <w:r w:rsidR="00A87A56">
        <w:rPr>
          <w:color w:val="000000"/>
        </w:rPr>
        <w:t xml:space="preserve">    </w:t>
      </w:r>
      <w:r w:rsidRPr="00A87A56">
        <w:rPr>
          <w:color w:val="000000"/>
        </w:rPr>
        <w:t xml:space="preserve"> </w:t>
      </w:r>
      <w:r w:rsidR="00F82A77">
        <w:rPr>
          <w:color w:val="000000"/>
        </w:rPr>
        <w:t>А.А</w:t>
      </w:r>
      <w:r w:rsidR="00A87A56">
        <w:rPr>
          <w:color w:val="000000"/>
        </w:rPr>
        <w:t xml:space="preserve">. </w:t>
      </w:r>
      <w:r w:rsidR="00170E3A">
        <w:rPr>
          <w:color w:val="000000"/>
        </w:rPr>
        <w:t>Оникий</w:t>
      </w: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9505A1" w:rsidP="00170E3A">
      <w:pPr>
        <w:ind w:firstLine="567"/>
        <w:jc w:val="both"/>
        <w:rPr>
          <w:color w:val="000000"/>
        </w:rPr>
      </w:pPr>
    </w:p>
    <w:p w:rsidR="009505A1" w:rsidP="00170E3A">
      <w:pPr>
        <w:ind w:firstLine="567"/>
        <w:jc w:val="both"/>
        <w:rPr>
          <w:color w:val="000000"/>
        </w:rPr>
      </w:pPr>
    </w:p>
    <w:p w:rsidR="009505A1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sectPr w:rsidSect="00F155F7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DB458E6"/>
    <w:lvl w:ilvl="0">
      <w:start w:val="0"/>
      <w:numFmt w:val="bullet"/>
      <w:lvlText w:val="*"/>
      <w:lvlJc w:val="left"/>
    </w:lvl>
  </w:abstractNum>
  <w:abstractNum w:abstractNumId="1">
    <w:nsid w:val="0ED53004"/>
    <w:multiLevelType w:val="multilevel"/>
    <w:tmpl w:val="6E10F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B6A6558"/>
    <w:multiLevelType w:val="singleLevel"/>
    <w:tmpl w:val="669A7972"/>
    <w:lvl w:ilvl="0">
      <w:start w:val="2017"/>
      <w:numFmt w:val="decimal"/>
      <w:lvlText w:val="11.04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abstractNum w:abstractNumId="3">
    <w:nsid w:val="5DD5731F"/>
    <w:multiLevelType w:val="singleLevel"/>
    <w:tmpl w:val="760AD642"/>
    <w:lvl w:ilvl="0">
      <w:start w:val="2017"/>
      <w:numFmt w:val="decimal"/>
      <w:lvlText w:val="19.06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0"/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0"/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start w:val="0"/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4D"/>
    <w:rsid w:val="00001B1A"/>
    <w:rsid w:val="000114E9"/>
    <w:rsid w:val="00020C83"/>
    <w:rsid w:val="00025E7F"/>
    <w:rsid w:val="00026372"/>
    <w:rsid w:val="00035F53"/>
    <w:rsid w:val="00037302"/>
    <w:rsid w:val="000376E0"/>
    <w:rsid w:val="000420C6"/>
    <w:rsid w:val="0004555B"/>
    <w:rsid w:val="000468FD"/>
    <w:rsid w:val="000539B8"/>
    <w:rsid w:val="000544CA"/>
    <w:rsid w:val="00055644"/>
    <w:rsid w:val="00056221"/>
    <w:rsid w:val="00062B60"/>
    <w:rsid w:val="000653CA"/>
    <w:rsid w:val="00070727"/>
    <w:rsid w:val="000804DC"/>
    <w:rsid w:val="00080DEC"/>
    <w:rsid w:val="00082683"/>
    <w:rsid w:val="00084460"/>
    <w:rsid w:val="00085D5C"/>
    <w:rsid w:val="000916BF"/>
    <w:rsid w:val="00094DE9"/>
    <w:rsid w:val="00096B6B"/>
    <w:rsid w:val="000A3C5D"/>
    <w:rsid w:val="000A4C69"/>
    <w:rsid w:val="000A5338"/>
    <w:rsid w:val="000B62E8"/>
    <w:rsid w:val="000B73F0"/>
    <w:rsid w:val="000C0AC2"/>
    <w:rsid w:val="000C4FDF"/>
    <w:rsid w:val="000C6FD0"/>
    <w:rsid w:val="000C7DB1"/>
    <w:rsid w:val="000D20D6"/>
    <w:rsid w:val="000E281A"/>
    <w:rsid w:val="000E3740"/>
    <w:rsid w:val="000F60C0"/>
    <w:rsid w:val="000F689B"/>
    <w:rsid w:val="001006F5"/>
    <w:rsid w:val="00113333"/>
    <w:rsid w:val="001147CA"/>
    <w:rsid w:val="00116548"/>
    <w:rsid w:val="00116C9E"/>
    <w:rsid w:val="00131233"/>
    <w:rsid w:val="00137CE3"/>
    <w:rsid w:val="0014585B"/>
    <w:rsid w:val="00152215"/>
    <w:rsid w:val="00153936"/>
    <w:rsid w:val="00160A0C"/>
    <w:rsid w:val="00160EF1"/>
    <w:rsid w:val="00170426"/>
    <w:rsid w:val="00170E3A"/>
    <w:rsid w:val="00174D4D"/>
    <w:rsid w:val="00177B20"/>
    <w:rsid w:val="001824F9"/>
    <w:rsid w:val="0018453C"/>
    <w:rsid w:val="0018673F"/>
    <w:rsid w:val="001A546F"/>
    <w:rsid w:val="001C19E6"/>
    <w:rsid w:val="001C3B71"/>
    <w:rsid w:val="001C56BA"/>
    <w:rsid w:val="001E1BB5"/>
    <w:rsid w:val="00206FEF"/>
    <w:rsid w:val="00207C70"/>
    <w:rsid w:val="00213706"/>
    <w:rsid w:val="00213D19"/>
    <w:rsid w:val="00215FB7"/>
    <w:rsid w:val="00216686"/>
    <w:rsid w:val="0022492E"/>
    <w:rsid w:val="00224F3F"/>
    <w:rsid w:val="00242650"/>
    <w:rsid w:val="00244CF8"/>
    <w:rsid w:val="00244D7D"/>
    <w:rsid w:val="00247FEA"/>
    <w:rsid w:val="00250ED9"/>
    <w:rsid w:val="00254491"/>
    <w:rsid w:val="0026349F"/>
    <w:rsid w:val="00266439"/>
    <w:rsid w:val="00270701"/>
    <w:rsid w:val="00280C3E"/>
    <w:rsid w:val="00282210"/>
    <w:rsid w:val="00284DF0"/>
    <w:rsid w:val="00292183"/>
    <w:rsid w:val="00294B2A"/>
    <w:rsid w:val="0029536E"/>
    <w:rsid w:val="002A01C1"/>
    <w:rsid w:val="002A3F72"/>
    <w:rsid w:val="002A4C85"/>
    <w:rsid w:val="002A4ED3"/>
    <w:rsid w:val="002A6021"/>
    <w:rsid w:val="002A6A89"/>
    <w:rsid w:val="002B1AD0"/>
    <w:rsid w:val="002B31E6"/>
    <w:rsid w:val="002B6991"/>
    <w:rsid w:val="002D0436"/>
    <w:rsid w:val="002D34D0"/>
    <w:rsid w:val="002D44B5"/>
    <w:rsid w:val="002D785B"/>
    <w:rsid w:val="002E24B1"/>
    <w:rsid w:val="002E4744"/>
    <w:rsid w:val="002E4A36"/>
    <w:rsid w:val="002E6A4D"/>
    <w:rsid w:val="002F1904"/>
    <w:rsid w:val="00304F44"/>
    <w:rsid w:val="00305484"/>
    <w:rsid w:val="00313305"/>
    <w:rsid w:val="00315EDB"/>
    <w:rsid w:val="00317E6C"/>
    <w:rsid w:val="003355B6"/>
    <w:rsid w:val="00340CAD"/>
    <w:rsid w:val="00352D58"/>
    <w:rsid w:val="00353340"/>
    <w:rsid w:val="003576B7"/>
    <w:rsid w:val="00370CF5"/>
    <w:rsid w:val="00373D13"/>
    <w:rsid w:val="003761EF"/>
    <w:rsid w:val="00380072"/>
    <w:rsid w:val="00383ED4"/>
    <w:rsid w:val="0039275A"/>
    <w:rsid w:val="003A0825"/>
    <w:rsid w:val="003A3FC2"/>
    <w:rsid w:val="003A7345"/>
    <w:rsid w:val="003B398B"/>
    <w:rsid w:val="003B68C8"/>
    <w:rsid w:val="003B7383"/>
    <w:rsid w:val="003C28C6"/>
    <w:rsid w:val="003C2BEC"/>
    <w:rsid w:val="003C460D"/>
    <w:rsid w:val="003D1945"/>
    <w:rsid w:val="003D4BFB"/>
    <w:rsid w:val="003D4CAF"/>
    <w:rsid w:val="003D6229"/>
    <w:rsid w:val="003E3374"/>
    <w:rsid w:val="003E3BEA"/>
    <w:rsid w:val="003E7A08"/>
    <w:rsid w:val="003F2CAE"/>
    <w:rsid w:val="003F60CE"/>
    <w:rsid w:val="00403258"/>
    <w:rsid w:val="00407AF6"/>
    <w:rsid w:val="0041165B"/>
    <w:rsid w:val="00411834"/>
    <w:rsid w:val="00412496"/>
    <w:rsid w:val="00417023"/>
    <w:rsid w:val="0041756F"/>
    <w:rsid w:val="00423798"/>
    <w:rsid w:val="00433E71"/>
    <w:rsid w:val="00434B50"/>
    <w:rsid w:val="00447455"/>
    <w:rsid w:val="0045367A"/>
    <w:rsid w:val="0045533F"/>
    <w:rsid w:val="00463AB5"/>
    <w:rsid w:val="00463CEA"/>
    <w:rsid w:val="004656A4"/>
    <w:rsid w:val="00467001"/>
    <w:rsid w:val="004726D1"/>
    <w:rsid w:val="00476552"/>
    <w:rsid w:val="00481370"/>
    <w:rsid w:val="00493141"/>
    <w:rsid w:val="00495BF3"/>
    <w:rsid w:val="004964A2"/>
    <w:rsid w:val="00496C0F"/>
    <w:rsid w:val="004A2B1B"/>
    <w:rsid w:val="004B1FC7"/>
    <w:rsid w:val="004B6C34"/>
    <w:rsid w:val="004C075A"/>
    <w:rsid w:val="004C2097"/>
    <w:rsid w:val="004C7CB3"/>
    <w:rsid w:val="004D14B4"/>
    <w:rsid w:val="004D35ED"/>
    <w:rsid w:val="004D77F5"/>
    <w:rsid w:val="004E2549"/>
    <w:rsid w:val="004E4171"/>
    <w:rsid w:val="004E66A7"/>
    <w:rsid w:val="004E6E1A"/>
    <w:rsid w:val="004F0689"/>
    <w:rsid w:val="004F34B9"/>
    <w:rsid w:val="004F36A4"/>
    <w:rsid w:val="004F3ABD"/>
    <w:rsid w:val="0050454C"/>
    <w:rsid w:val="005134D3"/>
    <w:rsid w:val="0051372A"/>
    <w:rsid w:val="00514FB4"/>
    <w:rsid w:val="00522264"/>
    <w:rsid w:val="005248EF"/>
    <w:rsid w:val="00525AC3"/>
    <w:rsid w:val="00526DC6"/>
    <w:rsid w:val="00527A5C"/>
    <w:rsid w:val="005324DD"/>
    <w:rsid w:val="0055693F"/>
    <w:rsid w:val="005646BD"/>
    <w:rsid w:val="00567E5B"/>
    <w:rsid w:val="00570CE4"/>
    <w:rsid w:val="00570E58"/>
    <w:rsid w:val="0057165A"/>
    <w:rsid w:val="00580338"/>
    <w:rsid w:val="00582B82"/>
    <w:rsid w:val="005849EC"/>
    <w:rsid w:val="00586E05"/>
    <w:rsid w:val="0059076C"/>
    <w:rsid w:val="00593EF2"/>
    <w:rsid w:val="005955CC"/>
    <w:rsid w:val="005A2737"/>
    <w:rsid w:val="005B1F97"/>
    <w:rsid w:val="005B20BD"/>
    <w:rsid w:val="005B36A5"/>
    <w:rsid w:val="005B74AB"/>
    <w:rsid w:val="005C6D4A"/>
    <w:rsid w:val="005C7B55"/>
    <w:rsid w:val="005D75B7"/>
    <w:rsid w:val="005D7A09"/>
    <w:rsid w:val="005E2154"/>
    <w:rsid w:val="005E6C0E"/>
    <w:rsid w:val="005F0779"/>
    <w:rsid w:val="005F180F"/>
    <w:rsid w:val="00600808"/>
    <w:rsid w:val="006019DB"/>
    <w:rsid w:val="006039BE"/>
    <w:rsid w:val="00605609"/>
    <w:rsid w:val="00606D38"/>
    <w:rsid w:val="00614BF3"/>
    <w:rsid w:val="00617371"/>
    <w:rsid w:val="00627D63"/>
    <w:rsid w:val="006333AC"/>
    <w:rsid w:val="00642386"/>
    <w:rsid w:val="00643EAC"/>
    <w:rsid w:val="00644210"/>
    <w:rsid w:val="00646DA4"/>
    <w:rsid w:val="006505FF"/>
    <w:rsid w:val="00656740"/>
    <w:rsid w:val="00660A1D"/>
    <w:rsid w:val="00663B16"/>
    <w:rsid w:val="00667F37"/>
    <w:rsid w:val="00671A3F"/>
    <w:rsid w:val="00675AA6"/>
    <w:rsid w:val="00681034"/>
    <w:rsid w:val="0068529A"/>
    <w:rsid w:val="0069014C"/>
    <w:rsid w:val="00692D4D"/>
    <w:rsid w:val="00693EC1"/>
    <w:rsid w:val="006948DE"/>
    <w:rsid w:val="006A07E4"/>
    <w:rsid w:val="006A45A7"/>
    <w:rsid w:val="006B04FD"/>
    <w:rsid w:val="006C1941"/>
    <w:rsid w:val="006E455E"/>
    <w:rsid w:val="006E7123"/>
    <w:rsid w:val="006F3800"/>
    <w:rsid w:val="006F591E"/>
    <w:rsid w:val="00700052"/>
    <w:rsid w:val="00700400"/>
    <w:rsid w:val="007007A8"/>
    <w:rsid w:val="00702BC8"/>
    <w:rsid w:val="00703E47"/>
    <w:rsid w:val="007042C4"/>
    <w:rsid w:val="00706F89"/>
    <w:rsid w:val="007070D6"/>
    <w:rsid w:val="00707D1A"/>
    <w:rsid w:val="00712EFC"/>
    <w:rsid w:val="00716C66"/>
    <w:rsid w:val="00717C0C"/>
    <w:rsid w:val="0072537C"/>
    <w:rsid w:val="00726473"/>
    <w:rsid w:val="007450BB"/>
    <w:rsid w:val="00754A7B"/>
    <w:rsid w:val="00754EE3"/>
    <w:rsid w:val="00757C6A"/>
    <w:rsid w:val="00761F7E"/>
    <w:rsid w:val="00775590"/>
    <w:rsid w:val="00775B37"/>
    <w:rsid w:val="0078257F"/>
    <w:rsid w:val="00787EB4"/>
    <w:rsid w:val="0079459F"/>
    <w:rsid w:val="00796521"/>
    <w:rsid w:val="007A72FA"/>
    <w:rsid w:val="007B1D19"/>
    <w:rsid w:val="007B41C7"/>
    <w:rsid w:val="007C26B6"/>
    <w:rsid w:val="007C2D60"/>
    <w:rsid w:val="007C30F1"/>
    <w:rsid w:val="007C475B"/>
    <w:rsid w:val="007C4AEE"/>
    <w:rsid w:val="007C5FAC"/>
    <w:rsid w:val="007D0844"/>
    <w:rsid w:val="007E35CE"/>
    <w:rsid w:val="007E401D"/>
    <w:rsid w:val="007E5F94"/>
    <w:rsid w:val="007F0B8D"/>
    <w:rsid w:val="007F0FA7"/>
    <w:rsid w:val="007F37AE"/>
    <w:rsid w:val="007F4D1B"/>
    <w:rsid w:val="007F6489"/>
    <w:rsid w:val="008067BE"/>
    <w:rsid w:val="008101FA"/>
    <w:rsid w:val="00810DB3"/>
    <w:rsid w:val="00821CD4"/>
    <w:rsid w:val="00821DDC"/>
    <w:rsid w:val="00822D18"/>
    <w:rsid w:val="0082737E"/>
    <w:rsid w:val="0083015C"/>
    <w:rsid w:val="0083077B"/>
    <w:rsid w:val="0083475E"/>
    <w:rsid w:val="00844C24"/>
    <w:rsid w:val="00861C7C"/>
    <w:rsid w:val="00865EDB"/>
    <w:rsid w:val="00874002"/>
    <w:rsid w:val="00882B47"/>
    <w:rsid w:val="00883CCB"/>
    <w:rsid w:val="00885110"/>
    <w:rsid w:val="00885464"/>
    <w:rsid w:val="00890565"/>
    <w:rsid w:val="00891F6F"/>
    <w:rsid w:val="008920F3"/>
    <w:rsid w:val="0089219D"/>
    <w:rsid w:val="0089524F"/>
    <w:rsid w:val="00896CB6"/>
    <w:rsid w:val="008A01FE"/>
    <w:rsid w:val="008A3726"/>
    <w:rsid w:val="008A4E9D"/>
    <w:rsid w:val="008A65F9"/>
    <w:rsid w:val="008B060E"/>
    <w:rsid w:val="008B2AE7"/>
    <w:rsid w:val="008B2BF3"/>
    <w:rsid w:val="008B5BC7"/>
    <w:rsid w:val="008C5C61"/>
    <w:rsid w:val="008D1A73"/>
    <w:rsid w:val="008D4586"/>
    <w:rsid w:val="008D6EDC"/>
    <w:rsid w:val="008E076B"/>
    <w:rsid w:val="008E3A73"/>
    <w:rsid w:val="008E5513"/>
    <w:rsid w:val="008E77B0"/>
    <w:rsid w:val="008F255A"/>
    <w:rsid w:val="008F4B2A"/>
    <w:rsid w:val="00902AA3"/>
    <w:rsid w:val="00906DCA"/>
    <w:rsid w:val="00910F8B"/>
    <w:rsid w:val="00911B1A"/>
    <w:rsid w:val="009146F1"/>
    <w:rsid w:val="00915D68"/>
    <w:rsid w:val="00916233"/>
    <w:rsid w:val="00916505"/>
    <w:rsid w:val="00916F7B"/>
    <w:rsid w:val="00922C64"/>
    <w:rsid w:val="00923362"/>
    <w:rsid w:val="009309F1"/>
    <w:rsid w:val="009318C5"/>
    <w:rsid w:val="00933220"/>
    <w:rsid w:val="009505A1"/>
    <w:rsid w:val="00953AC3"/>
    <w:rsid w:val="0095556A"/>
    <w:rsid w:val="00955FA8"/>
    <w:rsid w:val="0095635B"/>
    <w:rsid w:val="00960551"/>
    <w:rsid w:val="00965B40"/>
    <w:rsid w:val="00970095"/>
    <w:rsid w:val="00975867"/>
    <w:rsid w:val="0097641D"/>
    <w:rsid w:val="009827C0"/>
    <w:rsid w:val="00982BFF"/>
    <w:rsid w:val="00984E7E"/>
    <w:rsid w:val="009854C4"/>
    <w:rsid w:val="00986E54"/>
    <w:rsid w:val="009931C7"/>
    <w:rsid w:val="009A1C93"/>
    <w:rsid w:val="009A368B"/>
    <w:rsid w:val="009A5795"/>
    <w:rsid w:val="009A6B83"/>
    <w:rsid w:val="009A7307"/>
    <w:rsid w:val="009B1338"/>
    <w:rsid w:val="009B792F"/>
    <w:rsid w:val="009C11DF"/>
    <w:rsid w:val="009C2819"/>
    <w:rsid w:val="009C3E85"/>
    <w:rsid w:val="009D2E6A"/>
    <w:rsid w:val="009D4E0D"/>
    <w:rsid w:val="009E1449"/>
    <w:rsid w:val="009E5290"/>
    <w:rsid w:val="009F248E"/>
    <w:rsid w:val="009F31BB"/>
    <w:rsid w:val="009F77DD"/>
    <w:rsid w:val="00A0090D"/>
    <w:rsid w:val="00A11F92"/>
    <w:rsid w:val="00A15BB9"/>
    <w:rsid w:val="00A21CC6"/>
    <w:rsid w:val="00A220FA"/>
    <w:rsid w:val="00A37933"/>
    <w:rsid w:val="00A37E26"/>
    <w:rsid w:val="00A40373"/>
    <w:rsid w:val="00A51FD4"/>
    <w:rsid w:val="00A53EEE"/>
    <w:rsid w:val="00A632C5"/>
    <w:rsid w:val="00A63B0E"/>
    <w:rsid w:val="00A67F09"/>
    <w:rsid w:val="00A73F25"/>
    <w:rsid w:val="00A76DFC"/>
    <w:rsid w:val="00A81C57"/>
    <w:rsid w:val="00A81ED9"/>
    <w:rsid w:val="00A8282E"/>
    <w:rsid w:val="00A86B57"/>
    <w:rsid w:val="00A8765E"/>
    <w:rsid w:val="00A87A56"/>
    <w:rsid w:val="00A9431A"/>
    <w:rsid w:val="00AA0327"/>
    <w:rsid w:val="00AA6C05"/>
    <w:rsid w:val="00AA7A64"/>
    <w:rsid w:val="00AB02C9"/>
    <w:rsid w:val="00AB0D5F"/>
    <w:rsid w:val="00AB3F22"/>
    <w:rsid w:val="00AB56A0"/>
    <w:rsid w:val="00AC2657"/>
    <w:rsid w:val="00AD66D2"/>
    <w:rsid w:val="00AE6246"/>
    <w:rsid w:val="00AE67B7"/>
    <w:rsid w:val="00AF42CD"/>
    <w:rsid w:val="00AF7CAB"/>
    <w:rsid w:val="00B01E1D"/>
    <w:rsid w:val="00B030A9"/>
    <w:rsid w:val="00B04A8F"/>
    <w:rsid w:val="00B127D2"/>
    <w:rsid w:val="00B15757"/>
    <w:rsid w:val="00B36B33"/>
    <w:rsid w:val="00B43A09"/>
    <w:rsid w:val="00B44423"/>
    <w:rsid w:val="00B61B9B"/>
    <w:rsid w:val="00B657E3"/>
    <w:rsid w:val="00B67373"/>
    <w:rsid w:val="00B7448A"/>
    <w:rsid w:val="00B751A6"/>
    <w:rsid w:val="00B8146A"/>
    <w:rsid w:val="00B879D6"/>
    <w:rsid w:val="00B96937"/>
    <w:rsid w:val="00B97A61"/>
    <w:rsid w:val="00BA148B"/>
    <w:rsid w:val="00BA49DF"/>
    <w:rsid w:val="00BB182D"/>
    <w:rsid w:val="00BB404A"/>
    <w:rsid w:val="00BC7B0A"/>
    <w:rsid w:val="00BD2B7D"/>
    <w:rsid w:val="00BD587D"/>
    <w:rsid w:val="00BD5D2F"/>
    <w:rsid w:val="00BE040B"/>
    <w:rsid w:val="00BE138A"/>
    <w:rsid w:val="00BE2E04"/>
    <w:rsid w:val="00BE3A41"/>
    <w:rsid w:val="00BE3BCA"/>
    <w:rsid w:val="00BF2F08"/>
    <w:rsid w:val="00BF45D2"/>
    <w:rsid w:val="00C0036E"/>
    <w:rsid w:val="00C0369D"/>
    <w:rsid w:val="00C05372"/>
    <w:rsid w:val="00C05C60"/>
    <w:rsid w:val="00C12780"/>
    <w:rsid w:val="00C12C42"/>
    <w:rsid w:val="00C21442"/>
    <w:rsid w:val="00C30915"/>
    <w:rsid w:val="00C32B77"/>
    <w:rsid w:val="00C3310A"/>
    <w:rsid w:val="00C33D98"/>
    <w:rsid w:val="00C4439E"/>
    <w:rsid w:val="00C466E9"/>
    <w:rsid w:val="00C4741E"/>
    <w:rsid w:val="00C50E5A"/>
    <w:rsid w:val="00C519F2"/>
    <w:rsid w:val="00C51CE6"/>
    <w:rsid w:val="00C5408D"/>
    <w:rsid w:val="00C546CD"/>
    <w:rsid w:val="00C62BDE"/>
    <w:rsid w:val="00C6452C"/>
    <w:rsid w:val="00C64D7A"/>
    <w:rsid w:val="00C77418"/>
    <w:rsid w:val="00C862FF"/>
    <w:rsid w:val="00C93D9D"/>
    <w:rsid w:val="00C96498"/>
    <w:rsid w:val="00CA3122"/>
    <w:rsid w:val="00CA4E6C"/>
    <w:rsid w:val="00CA5ADC"/>
    <w:rsid w:val="00CA624B"/>
    <w:rsid w:val="00CB46A6"/>
    <w:rsid w:val="00CB50FA"/>
    <w:rsid w:val="00CB5D03"/>
    <w:rsid w:val="00CB5E33"/>
    <w:rsid w:val="00CB658B"/>
    <w:rsid w:val="00CB6826"/>
    <w:rsid w:val="00CC0E39"/>
    <w:rsid w:val="00CC3404"/>
    <w:rsid w:val="00CC525A"/>
    <w:rsid w:val="00CD328E"/>
    <w:rsid w:val="00CD6A46"/>
    <w:rsid w:val="00CE4CF6"/>
    <w:rsid w:val="00CE5012"/>
    <w:rsid w:val="00CF00BA"/>
    <w:rsid w:val="00CF0891"/>
    <w:rsid w:val="00CF3314"/>
    <w:rsid w:val="00D00696"/>
    <w:rsid w:val="00D01C5D"/>
    <w:rsid w:val="00D04B9C"/>
    <w:rsid w:val="00D14FB1"/>
    <w:rsid w:val="00D20418"/>
    <w:rsid w:val="00D34166"/>
    <w:rsid w:val="00D41C09"/>
    <w:rsid w:val="00D432DC"/>
    <w:rsid w:val="00D44906"/>
    <w:rsid w:val="00D50ABC"/>
    <w:rsid w:val="00D52EE3"/>
    <w:rsid w:val="00D62945"/>
    <w:rsid w:val="00D72556"/>
    <w:rsid w:val="00D74130"/>
    <w:rsid w:val="00D7767A"/>
    <w:rsid w:val="00D8134D"/>
    <w:rsid w:val="00D82042"/>
    <w:rsid w:val="00D83EA6"/>
    <w:rsid w:val="00D847CC"/>
    <w:rsid w:val="00D864F5"/>
    <w:rsid w:val="00D86F04"/>
    <w:rsid w:val="00D90504"/>
    <w:rsid w:val="00D95004"/>
    <w:rsid w:val="00D97BA8"/>
    <w:rsid w:val="00D97E5A"/>
    <w:rsid w:val="00DA3CE2"/>
    <w:rsid w:val="00DA5B72"/>
    <w:rsid w:val="00DB3A0E"/>
    <w:rsid w:val="00DB61F6"/>
    <w:rsid w:val="00DC532D"/>
    <w:rsid w:val="00DC5B49"/>
    <w:rsid w:val="00DC5C27"/>
    <w:rsid w:val="00DC7BCD"/>
    <w:rsid w:val="00DD4934"/>
    <w:rsid w:val="00DE35CA"/>
    <w:rsid w:val="00DF3671"/>
    <w:rsid w:val="00DF4D26"/>
    <w:rsid w:val="00E027CB"/>
    <w:rsid w:val="00E07E79"/>
    <w:rsid w:val="00E1003A"/>
    <w:rsid w:val="00E103E7"/>
    <w:rsid w:val="00E12928"/>
    <w:rsid w:val="00E13549"/>
    <w:rsid w:val="00E163CD"/>
    <w:rsid w:val="00E25832"/>
    <w:rsid w:val="00E3075B"/>
    <w:rsid w:val="00E31971"/>
    <w:rsid w:val="00E33767"/>
    <w:rsid w:val="00E340EC"/>
    <w:rsid w:val="00E42C8D"/>
    <w:rsid w:val="00E441C7"/>
    <w:rsid w:val="00E47E75"/>
    <w:rsid w:val="00E50276"/>
    <w:rsid w:val="00E510B3"/>
    <w:rsid w:val="00E510BD"/>
    <w:rsid w:val="00E562CA"/>
    <w:rsid w:val="00E65A07"/>
    <w:rsid w:val="00E66419"/>
    <w:rsid w:val="00E67C61"/>
    <w:rsid w:val="00E70BE2"/>
    <w:rsid w:val="00E727EF"/>
    <w:rsid w:val="00E76647"/>
    <w:rsid w:val="00E80D17"/>
    <w:rsid w:val="00E854FE"/>
    <w:rsid w:val="00E86805"/>
    <w:rsid w:val="00E90E92"/>
    <w:rsid w:val="00E91D4E"/>
    <w:rsid w:val="00E92AF6"/>
    <w:rsid w:val="00EA4135"/>
    <w:rsid w:val="00EA77D5"/>
    <w:rsid w:val="00EA7CC6"/>
    <w:rsid w:val="00EB2FFE"/>
    <w:rsid w:val="00EB7289"/>
    <w:rsid w:val="00EC06C7"/>
    <w:rsid w:val="00EC46F1"/>
    <w:rsid w:val="00ED47C6"/>
    <w:rsid w:val="00EE6D41"/>
    <w:rsid w:val="00EF10FB"/>
    <w:rsid w:val="00EF3487"/>
    <w:rsid w:val="00EF73DC"/>
    <w:rsid w:val="00F015BA"/>
    <w:rsid w:val="00F02966"/>
    <w:rsid w:val="00F107C1"/>
    <w:rsid w:val="00F155F7"/>
    <w:rsid w:val="00F15871"/>
    <w:rsid w:val="00F170A0"/>
    <w:rsid w:val="00F17410"/>
    <w:rsid w:val="00F22C26"/>
    <w:rsid w:val="00F2602B"/>
    <w:rsid w:val="00F312E7"/>
    <w:rsid w:val="00F31559"/>
    <w:rsid w:val="00F31940"/>
    <w:rsid w:val="00F37130"/>
    <w:rsid w:val="00F4216F"/>
    <w:rsid w:val="00F44040"/>
    <w:rsid w:val="00F4433E"/>
    <w:rsid w:val="00F45053"/>
    <w:rsid w:val="00F50551"/>
    <w:rsid w:val="00F526EE"/>
    <w:rsid w:val="00F62F76"/>
    <w:rsid w:val="00F63478"/>
    <w:rsid w:val="00F65D07"/>
    <w:rsid w:val="00F66F59"/>
    <w:rsid w:val="00F75391"/>
    <w:rsid w:val="00F81DF1"/>
    <w:rsid w:val="00F81FF9"/>
    <w:rsid w:val="00F82A77"/>
    <w:rsid w:val="00F86E55"/>
    <w:rsid w:val="00F87B0D"/>
    <w:rsid w:val="00F91A41"/>
    <w:rsid w:val="00F95C28"/>
    <w:rsid w:val="00FA0EE4"/>
    <w:rsid w:val="00FC2DCB"/>
    <w:rsid w:val="00FC6E9B"/>
    <w:rsid w:val="00FD0F4A"/>
    <w:rsid w:val="00FD2175"/>
    <w:rsid w:val="00FD2DB2"/>
    <w:rsid w:val="00FD671B"/>
    <w:rsid w:val="00FE3BA2"/>
    <w:rsid w:val="00FE6E6C"/>
    <w:rsid w:val="00FF30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6B6B"/>
    <w:rPr>
      <w:sz w:val="24"/>
      <w:szCs w:val="24"/>
    </w:rPr>
  </w:style>
  <w:style w:type="paragraph" w:styleId="Heading1">
    <w:name w:val="heading 1"/>
    <w:basedOn w:val="Normal"/>
    <w:qFormat/>
    <w:rsid w:val="006442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3"/>
    <w:qFormat/>
    <w:rsid w:val="00096B6B"/>
    <w:pPr>
      <w:jc w:val="center"/>
    </w:pPr>
    <w:rPr>
      <w:b/>
      <w:bCs/>
    </w:rPr>
  </w:style>
  <w:style w:type="paragraph" w:styleId="BodyText">
    <w:name w:val="Body Text"/>
    <w:basedOn w:val="Normal"/>
    <w:rsid w:val="00096B6B"/>
    <w:pPr>
      <w:jc w:val="both"/>
    </w:pPr>
  </w:style>
  <w:style w:type="paragraph" w:styleId="BalloonText">
    <w:name w:val="Balloon Text"/>
    <w:basedOn w:val="Normal"/>
    <w:semiHidden/>
    <w:rsid w:val="00C519F2"/>
    <w:rPr>
      <w:rFonts w:ascii="Tahoma" w:hAnsi="Tahoma" w:cs="Tahoma"/>
      <w:sz w:val="16"/>
      <w:szCs w:val="16"/>
    </w:rPr>
  </w:style>
  <w:style w:type="character" w:customStyle="1" w:styleId="a">
    <w:name w:val="Основной текст_"/>
    <w:link w:val="1"/>
    <w:rsid w:val="00CB6826"/>
    <w:rPr>
      <w:sz w:val="26"/>
      <w:szCs w:val="26"/>
      <w:lang w:bidi="ar-SA"/>
    </w:rPr>
  </w:style>
  <w:style w:type="paragraph" w:customStyle="1" w:styleId="1">
    <w:name w:val="Основной текст1"/>
    <w:basedOn w:val="Normal"/>
    <w:link w:val="a"/>
    <w:rsid w:val="00CB6826"/>
    <w:pPr>
      <w:widowControl w:val="0"/>
      <w:shd w:val="clear" w:color="auto" w:fill="FFFFFF"/>
      <w:spacing w:after="540" w:line="0" w:lineRule="atLeast"/>
      <w:jc w:val="both"/>
    </w:pPr>
    <w:rPr>
      <w:sz w:val="26"/>
      <w:szCs w:val="26"/>
    </w:rPr>
  </w:style>
  <w:style w:type="character" w:customStyle="1" w:styleId="a0">
    <w:name w:val="Основной текст +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Corbel12pt">
    <w:name w:val="Основной текст + Corbel;12 pt"/>
    <w:rsid w:val="00525AC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5">
    <w:name w:val="Основной текст (5) + Не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NoSpacing">
    <w:name w:val="No Spacing"/>
    <w:uiPriority w:val="1"/>
    <w:qFormat/>
    <w:rsid w:val="00BF45D2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885110"/>
    <w:rPr>
      <w:strike w:val="0"/>
      <w:dstrike w:val="0"/>
      <w:color w:val="666699"/>
      <w:u w:val="none"/>
      <w:effect w:val="none"/>
    </w:rPr>
  </w:style>
  <w:style w:type="paragraph" w:styleId="Header">
    <w:name w:val="header"/>
    <w:basedOn w:val="Normal"/>
    <w:link w:val="a1"/>
    <w:uiPriority w:val="99"/>
    <w:unhideWhenUsed/>
    <w:rsid w:val="00885110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a1">
    <w:name w:val="Верхний колонтитул Знак"/>
    <w:link w:val="Header"/>
    <w:uiPriority w:val="99"/>
    <w:rsid w:val="00885110"/>
    <w:rPr>
      <w:rFonts w:eastAsia="Calibri"/>
      <w:sz w:val="28"/>
      <w:szCs w:val="28"/>
      <w:lang w:eastAsia="en-US"/>
    </w:rPr>
  </w:style>
  <w:style w:type="paragraph" w:styleId="NormalWeb">
    <w:name w:val="Normal (Web)"/>
    <w:basedOn w:val="Normal"/>
    <w:rsid w:val="000C6FD0"/>
    <w:pPr>
      <w:spacing w:before="100" w:beforeAutospacing="1" w:after="100" w:afterAutospacing="1"/>
    </w:pPr>
  </w:style>
  <w:style w:type="character" w:customStyle="1" w:styleId="a2">
    <w:name w:val="Гипертекстовая ссылка"/>
    <w:uiPriority w:val="99"/>
    <w:rsid w:val="00E027CB"/>
    <w:rPr>
      <w:color w:val="106BBE"/>
    </w:rPr>
  </w:style>
  <w:style w:type="character" w:customStyle="1" w:styleId="apple-converted-space">
    <w:name w:val="apple-converted-space"/>
    <w:basedOn w:val="DefaultParagraphFont"/>
    <w:rsid w:val="00582B82"/>
  </w:style>
  <w:style w:type="character" w:customStyle="1" w:styleId="a3">
    <w:name w:val="Название Знак"/>
    <w:link w:val="Title"/>
    <w:rsid w:val="0039275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193189/09d296718c53ca08137f1af835903f845b6a7d1a/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24510-649E-4400-9408-7068F89FB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