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E70" w:rsidRPr="00A8074C" w:rsidP="007B14E0">
      <w:pPr>
        <w:pStyle w:val="Title"/>
        <w:ind w:firstLine="567"/>
        <w:rPr>
          <w:b w:val="0"/>
          <w:bdr w:val="none" w:sz="0" w:space="0" w:color="auto" w:frame="1"/>
        </w:rPr>
      </w:pPr>
      <w:r>
        <w:rPr>
          <w:b w:val="0"/>
          <w:bdr w:val="none" w:sz="0" w:space="0" w:color="auto" w:frame="1"/>
        </w:rPr>
        <w:t xml:space="preserve">                                                                                                       </w:t>
      </w:r>
      <w:r w:rsidR="00172C6F">
        <w:rPr>
          <w:b w:val="0"/>
          <w:bdr w:val="none" w:sz="0" w:space="0" w:color="auto" w:frame="1"/>
        </w:rPr>
        <w:t xml:space="preserve">       </w:t>
      </w:r>
      <w:r w:rsidR="005C2C5A">
        <w:rPr>
          <w:b w:val="0"/>
          <w:bdr w:val="none" w:sz="0" w:space="0" w:color="auto" w:frame="1"/>
        </w:rPr>
        <w:t xml:space="preserve"> </w:t>
      </w:r>
      <w:r>
        <w:rPr>
          <w:b w:val="0"/>
          <w:bdr w:val="none" w:sz="0" w:space="0" w:color="auto" w:frame="1"/>
        </w:rPr>
        <w:t>Д</w:t>
      </w:r>
      <w:r w:rsidR="00764F83">
        <w:rPr>
          <w:b w:val="0"/>
          <w:bdr w:val="none" w:sz="0" w:space="0" w:color="auto" w:frame="1"/>
        </w:rPr>
        <w:t>ело № 05-0</w:t>
      </w:r>
      <w:r w:rsidR="00FC7AD5">
        <w:rPr>
          <w:b w:val="0"/>
          <w:bdr w:val="none" w:sz="0" w:space="0" w:color="auto" w:frame="1"/>
        </w:rPr>
        <w:t>093</w:t>
      </w:r>
      <w:r w:rsidR="005F094D">
        <w:rPr>
          <w:b w:val="0"/>
          <w:bdr w:val="none" w:sz="0" w:space="0" w:color="auto" w:frame="1"/>
        </w:rPr>
        <w:t>/4/2024</w:t>
      </w:r>
    </w:p>
    <w:p w:rsidR="00D52EE3" w:rsidP="00FC6D1C">
      <w:pPr>
        <w:pStyle w:val="Title"/>
        <w:ind w:firstLine="567"/>
        <w:rPr>
          <w:b w:val="0"/>
        </w:rPr>
      </w:pPr>
      <w:r>
        <w:rPr>
          <w:b w:val="0"/>
        </w:rPr>
        <w:t xml:space="preserve">   </w:t>
      </w:r>
      <w:r w:rsidRPr="00047D2C">
        <w:rPr>
          <w:b w:val="0"/>
        </w:rPr>
        <w:t>П</w:t>
      </w:r>
      <w:r w:rsidRPr="00047D2C">
        <w:rPr>
          <w:b w:val="0"/>
        </w:rPr>
        <w:t xml:space="preserve"> О С Т А Н О В Л Е Н И Е</w:t>
      </w:r>
    </w:p>
    <w:p w:rsidR="009873D8" w:rsidRPr="00047D2C" w:rsidP="00FC6D1C">
      <w:pPr>
        <w:pStyle w:val="Title"/>
        <w:ind w:firstLine="567"/>
        <w:rPr>
          <w:b w:val="0"/>
        </w:rPr>
      </w:pPr>
    </w:p>
    <w:p w:rsidR="00D52EE3" w:rsidRPr="00047D2C" w:rsidP="00FC6D1C">
      <w:pPr>
        <w:widowControl w:val="0"/>
        <w:tabs>
          <w:tab w:val="left" w:pos="6663"/>
        </w:tabs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27 марта</w:t>
      </w:r>
      <w:r w:rsidR="005F094D">
        <w:rPr>
          <w:bdr w:val="none" w:sz="0" w:space="0" w:color="auto" w:frame="1"/>
        </w:rPr>
        <w:t xml:space="preserve"> 2024</w:t>
      </w:r>
      <w:r w:rsidRPr="00047D2C" w:rsidR="00E76647">
        <w:rPr>
          <w:bdr w:val="none" w:sz="0" w:space="0" w:color="auto" w:frame="1"/>
        </w:rPr>
        <w:t xml:space="preserve"> года</w:t>
      </w:r>
      <w:r w:rsidRPr="00047D2C">
        <w:rPr>
          <w:bdr w:val="none" w:sz="0" w:space="0" w:color="auto" w:frame="1"/>
        </w:rPr>
        <w:tab/>
      </w:r>
      <w:r w:rsidR="00A8074C">
        <w:rPr>
          <w:bdr w:val="none" w:sz="0" w:space="0" w:color="auto" w:frame="1"/>
        </w:rPr>
        <w:t xml:space="preserve">                      г. Симферополь</w:t>
      </w:r>
      <w:r w:rsidR="00BB1137">
        <w:rPr>
          <w:bdr w:val="none" w:sz="0" w:space="0" w:color="auto" w:frame="1"/>
        </w:rPr>
        <w:t xml:space="preserve">          </w:t>
      </w:r>
    </w:p>
    <w:p w:rsidR="00BB1137" w:rsidP="00FC6D1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0E63DA" w:rsidRPr="00721ACA" w:rsidP="00C7494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D073E">
        <w:rPr>
          <w:bdr w:val="none" w:sz="0" w:space="0" w:color="auto" w:frame="1"/>
        </w:rPr>
        <w:t>Мировой судья судебного участка №</w:t>
      </w:r>
      <w:r w:rsidR="00D93940">
        <w:rPr>
          <w:bdr w:val="none" w:sz="0" w:space="0" w:color="auto" w:frame="1"/>
        </w:rPr>
        <w:t xml:space="preserve"> </w:t>
      </w:r>
      <w:r w:rsidRPr="004D073E">
        <w:rPr>
          <w:bdr w:val="none" w:sz="0" w:space="0" w:color="auto" w:frame="1"/>
        </w:rPr>
        <w:t>4 Железнодорожного судебного района города Симферополь (Железнодорожный район городского округа Симферополь) Республики Крым</w:t>
      </w:r>
      <w:r w:rsidRPr="00047D2C" w:rsidR="00F318B1">
        <w:rPr>
          <w:bdr w:val="none" w:sz="0" w:space="0" w:color="auto" w:frame="1"/>
        </w:rPr>
        <w:t xml:space="preserve"> </w:t>
      </w:r>
      <w:r w:rsidR="005C2C5A">
        <w:rPr>
          <w:bdr w:val="none" w:sz="0" w:space="0" w:color="auto" w:frame="1"/>
        </w:rPr>
        <w:t>Оникий А.А</w:t>
      </w:r>
      <w:r w:rsidRPr="00047D2C" w:rsidR="005D0211">
        <w:rPr>
          <w:bdr w:val="none" w:sz="0" w:space="0" w:color="auto" w:frame="1"/>
        </w:rPr>
        <w:t>.</w:t>
      </w:r>
      <w:r w:rsidR="00A8074C">
        <w:rPr>
          <w:bdr w:val="none" w:sz="0" w:space="0" w:color="auto" w:frame="1"/>
        </w:rPr>
        <w:t>,</w:t>
      </w:r>
      <w:r w:rsidR="00222F6F">
        <w:rPr>
          <w:bdr w:val="none" w:sz="0" w:space="0" w:color="auto" w:frame="1"/>
        </w:rPr>
        <w:t xml:space="preserve"> </w:t>
      </w:r>
      <w:r w:rsidR="00167A14">
        <w:rPr>
          <w:bdr w:val="none" w:sz="0" w:space="0" w:color="auto" w:frame="1"/>
        </w:rPr>
        <w:t xml:space="preserve">при участии </w:t>
      </w:r>
      <w:r w:rsidR="00C07AC2">
        <w:rPr>
          <w:bdr w:val="none" w:sz="0" w:space="0" w:color="auto" w:frame="1"/>
        </w:rPr>
        <w:t>Меметова</w:t>
      </w:r>
      <w:r w:rsidR="00C07AC2">
        <w:rPr>
          <w:bdr w:val="none" w:sz="0" w:space="0" w:color="auto" w:frame="1"/>
        </w:rPr>
        <w:t xml:space="preserve"> Н.Р.</w:t>
      </w:r>
      <w:r w:rsidR="00A51EE4">
        <w:rPr>
          <w:bdr w:val="none" w:sz="0" w:space="0" w:color="auto" w:frame="1"/>
        </w:rPr>
        <w:t>,</w:t>
      </w:r>
      <w:r w:rsidR="00167A14">
        <w:rPr>
          <w:bdr w:val="none" w:sz="0" w:space="0" w:color="auto" w:frame="1"/>
        </w:rPr>
        <w:t xml:space="preserve"> </w:t>
      </w:r>
      <w:r w:rsidRPr="00047D2C" w:rsidR="001A02EB">
        <w:rPr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1 статьи 12.26 Кодекса Российской Федерации об административных правонарушениях</w:t>
      </w:r>
      <w:r w:rsidRPr="00047D2C" w:rsidR="00F20198">
        <w:rPr>
          <w:bdr w:val="none" w:sz="0" w:space="0" w:color="auto" w:frame="1"/>
        </w:rPr>
        <w:t>,</w:t>
      </w:r>
      <w:r w:rsidRPr="00047D2C" w:rsidR="001A02EB">
        <w:rPr>
          <w:bdr w:val="none" w:sz="0" w:space="0" w:color="auto" w:frame="1"/>
        </w:rPr>
        <w:t xml:space="preserve"> в отношении </w:t>
      </w:r>
    </w:p>
    <w:p w:rsidR="00162DCC" w:rsidP="005F473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Меметова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Нурлана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Редвановича</w:t>
      </w:r>
      <w:r>
        <w:rPr>
          <w:bdr w:val="none" w:sz="0" w:space="0" w:color="auto" w:frame="1"/>
        </w:rPr>
        <w:t xml:space="preserve">, </w:t>
      </w:r>
      <w:r w:rsidR="003E4113">
        <w:rPr>
          <w:bdr w:val="none" w:sz="0" w:space="0" w:color="auto" w:frame="1"/>
        </w:rPr>
        <w:t>&lt;ДАННЫЕ ИЗЪЯТЫ&gt;</w:t>
      </w:r>
      <w:r w:rsidR="003E4113">
        <w:rPr>
          <w:bCs/>
        </w:rPr>
        <w:t xml:space="preserve"> </w:t>
      </w:r>
      <w:r w:rsidRPr="00764F83" w:rsidR="00764F83">
        <w:rPr>
          <w:bdr w:val="none" w:sz="0" w:space="0" w:color="auto" w:frame="1"/>
        </w:rPr>
        <w:t>года рож</w:t>
      </w:r>
      <w:r w:rsidR="00167A14">
        <w:rPr>
          <w:bdr w:val="none" w:sz="0" w:space="0" w:color="auto" w:frame="1"/>
        </w:rPr>
        <w:t>дения</w:t>
      </w:r>
      <w:r w:rsidR="005F094D">
        <w:rPr>
          <w:bdr w:val="none" w:sz="0" w:space="0" w:color="auto" w:frame="1"/>
        </w:rPr>
        <w:t xml:space="preserve">, уроженца                          </w:t>
      </w:r>
      <w:r w:rsidR="003E4113">
        <w:rPr>
          <w:bdr w:val="none" w:sz="0" w:space="0" w:color="auto" w:frame="1"/>
        </w:rPr>
        <w:t>&lt;ДАННЫЕ ИЗЪЯТЫ&gt;</w:t>
      </w:r>
      <w:r w:rsidR="005F094D">
        <w:rPr>
          <w:bdr w:val="none" w:sz="0" w:space="0" w:color="auto" w:frame="1"/>
        </w:rPr>
        <w:t xml:space="preserve">, </w:t>
      </w:r>
      <w:r w:rsidRPr="00764F83" w:rsidR="00764F83">
        <w:rPr>
          <w:bdr w:val="none" w:sz="0" w:space="0" w:color="auto" w:frame="1"/>
        </w:rPr>
        <w:t>зарегистрированного</w:t>
      </w:r>
      <w:r w:rsidR="001A625C">
        <w:rPr>
          <w:bdr w:val="none" w:sz="0" w:space="0" w:color="auto" w:frame="1"/>
        </w:rPr>
        <w:t xml:space="preserve"> </w:t>
      </w:r>
      <w:r w:rsidR="00251F8E">
        <w:rPr>
          <w:bdr w:val="none" w:sz="0" w:space="0" w:color="auto" w:frame="1"/>
        </w:rPr>
        <w:t xml:space="preserve">по адресу: </w:t>
      </w:r>
      <w:r w:rsidR="003E4113">
        <w:rPr>
          <w:bdr w:val="none" w:sz="0" w:space="0" w:color="auto" w:frame="1"/>
        </w:rPr>
        <w:t>&lt;ДАННЫЕ ИЗЪЯТЫ&gt;</w:t>
      </w:r>
      <w:r w:rsidR="003322A0">
        <w:rPr>
          <w:bdr w:val="none" w:sz="0" w:space="0" w:color="auto" w:frame="1"/>
        </w:rPr>
        <w:t xml:space="preserve">, </w:t>
      </w:r>
      <w:r w:rsidR="003322A0">
        <w:rPr>
          <w:bdr w:val="none" w:sz="0" w:space="0" w:color="auto" w:frame="1"/>
        </w:rPr>
        <w:t>проживающего</w:t>
      </w:r>
      <w:r w:rsidR="003322A0">
        <w:rPr>
          <w:bdr w:val="none" w:sz="0" w:space="0" w:color="auto" w:frame="1"/>
        </w:rPr>
        <w:t xml:space="preserve"> по адресу: </w:t>
      </w:r>
      <w:r w:rsidR="003E4113">
        <w:rPr>
          <w:bdr w:val="none" w:sz="0" w:space="0" w:color="auto" w:frame="1"/>
        </w:rPr>
        <w:t>&lt;ДАННЫЕ ИЗЪЯТЫ&gt;</w:t>
      </w:r>
      <w:r w:rsidR="00251F8E"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 xml:space="preserve"> </w:t>
      </w:r>
      <w:r w:rsidRPr="00764F83" w:rsidR="00764F83">
        <w:rPr>
          <w:bdr w:val="none" w:sz="0" w:space="0" w:color="auto" w:frame="1"/>
        </w:rPr>
        <w:t xml:space="preserve">паспорт гражданина РФ серия </w:t>
      </w:r>
      <w:r w:rsidR="003E4113">
        <w:rPr>
          <w:bdr w:val="none" w:sz="0" w:space="0" w:color="auto" w:frame="1"/>
        </w:rPr>
        <w:t>&lt;ДАННЫЕ ИЗЪЯТЫ&gt;</w:t>
      </w:r>
      <w:r w:rsidRPr="00764F83" w:rsidR="00764F83">
        <w:rPr>
          <w:bdr w:val="none" w:sz="0" w:space="0" w:color="auto" w:frame="1"/>
        </w:rPr>
        <w:t xml:space="preserve">, </w:t>
      </w:r>
      <w:r w:rsidRPr="00764F83" w:rsidR="00764F83">
        <w:rPr>
          <w:bdr w:val="none" w:sz="0" w:space="0" w:color="auto" w:frame="1"/>
        </w:rPr>
        <w:t>в</w:t>
      </w:r>
      <w:r w:rsidRPr="00764F83" w:rsidR="00764F83">
        <w:rPr>
          <w:bdr w:val="none" w:sz="0" w:space="0" w:color="auto" w:frame="1"/>
        </w:rPr>
        <w:t>/</w:t>
      </w:r>
      <w:r w:rsidRPr="00764F83" w:rsidR="00764F83">
        <w:rPr>
          <w:bdr w:val="none" w:sz="0" w:space="0" w:color="auto" w:frame="1"/>
        </w:rPr>
        <w:t>у</w:t>
      </w:r>
      <w:r w:rsidRPr="00764F83" w:rsidR="00764F83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серии </w:t>
      </w:r>
      <w:r w:rsidR="003E4113">
        <w:rPr>
          <w:bdr w:val="none" w:sz="0" w:space="0" w:color="auto" w:frame="1"/>
        </w:rPr>
        <w:t>&lt;ДАННЫЕ ИЗЪЯТЫ&gt;</w:t>
      </w:r>
      <w:r w:rsidRPr="00E87EF7" w:rsidR="00601113">
        <w:rPr>
          <w:bdr w:val="none" w:sz="0" w:space="0" w:color="auto" w:frame="1"/>
        </w:rPr>
        <w:t>,</w:t>
      </w:r>
      <w:r w:rsidR="00601113">
        <w:rPr>
          <w:bdr w:val="none" w:sz="0" w:space="0" w:color="auto" w:frame="1"/>
        </w:rPr>
        <w:t xml:space="preserve"> </w:t>
      </w:r>
    </w:p>
    <w:p w:rsidR="001A02EB" w:rsidRPr="00047D2C" w:rsidP="00FC6D1C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</w:t>
      </w:r>
      <w:r w:rsidR="00047D2C">
        <w:rPr>
          <w:bdr w:val="none" w:sz="0" w:space="0" w:color="auto" w:frame="1"/>
        </w:rPr>
        <w:t xml:space="preserve">    </w:t>
      </w:r>
      <w:r w:rsidR="00EB5DEC">
        <w:rPr>
          <w:bdr w:val="none" w:sz="0" w:space="0" w:color="auto" w:frame="1"/>
        </w:rPr>
        <w:t xml:space="preserve">                                                         </w:t>
      </w:r>
      <w:r w:rsidR="00561FBA">
        <w:rPr>
          <w:bdr w:val="none" w:sz="0" w:space="0" w:color="auto" w:frame="1"/>
        </w:rPr>
        <w:t xml:space="preserve">      </w:t>
      </w:r>
      <w:r w:rsidR="00EB5DEC">
        <w:rPr>
          <w:bdr w:val="none" w:sz="0" w:space="0" w:color="auto" w:frame="1"/>
        </w:rPr>
        <w:t xml:space="preserve">    </w:t>
      </w:r>
      <w:r w:rsidR="00047D2C">
        <w:rPr>
          <w:bdr w:val="none" w:sz="0" w:space="0" w:color="auto" w:frame="1"/>
        </w:rPr>
        <w:t>установил</w:t>
      </w:r>
      <w:r w:rsidRPr="00047D2C">
        <w:rPr>
          <w:bdr w:val="none" w:sz="0" w:space="0" w:color="auto" w:frame="1"/>
        </w:rPr>
        <w:t>:</w:t>
      </w:r>
    </w:p>
    <w:p w:rsidR="00106A3F" w:rsidP="007D4B6B">
      <w:pPr>
        <w:pStyle w:val="Heading2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Меметов</w:t>
      </w:r>
      <w:r w:rsidRPr="00FC7AD5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Н.Р.</w:t>
      </w:r>
      <w:r w:rsidR="0068611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23</w:t>
      </w:r>
      <w:r w:rsidR="007D4B6B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феврал</w:t>
      </w:r>
      <w:r w:rsidR="0066215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я</w:t>
      </w:r>
      <w:r w:rsidR="00251F8E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2024</w:t>
      </w:r>
      <w:r w:rsidR="0049505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года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в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09</w:t>
      </w:r>
      <w:r w:rsidR="00E72C9A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часов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20</w:t>
      </w:r>
      <w:r w:rsidR="007D4B6B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49505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минут</w:t>
      </w:r>
      <w:r w:rsidR="00FC6D1C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Pr="00047D2C" w:rsidR="005D021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по адресу:</w:t>
      </w:r>
      <w:r w:rsidRPr="00047D2C" w:rsidR="0025781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="007C758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г. Симферополь</w:t>
      </w:r>
      <w:r w:rsidRPr="00047D2C" w:rsidR="005D021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,</w:t>
      </w:r>
      <w:r w:rsidR="00FC6D1C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="00251F8E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                           ул</w:t>
      </w:r>
      <w:r w:rsidR="00495054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Жигалиной</w:t>
      </w:r>
      <w:r w:rsidR="00051672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, д. </w:t>
      </w:r>
      <w:r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3</w:t>
      </w:r>
      <w:r w:rsidR="004B700B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,</w:t>
      </w:r>
      <w:r w:rsidR="003F71BD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="00EB5DE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управля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л</w:t>
      </w:r>
      <w:r w:rsidR="00EB5DE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транспортным средством</w:t>
      </w:r>
      <w:r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марки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  <w:lang w:val="en-US"/>
        </w:rPr>
        <w:t>Mazda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FC7AD5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6</w:t>
      </w:r>
      <w:r w:rsidRPr="000730C0" w:rsidR="000730C0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764F83" w:rsidR="00764F83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с государственным регистрационным знаком </w:t>
      </w:r>
      <w:r w:rsidRPr="003E4113" w:rsidR="003E4113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&lt;ДАННЫЕ ИЗЪЯТЫ&gt;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,</w:t>
      </w:r>
      <w:r w:rsidRPr="00051672" w:rsidR="00051672">
        <w:t xml:space="preserve"> 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в нарушение пункта 2.3.2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на состояние 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опьянения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как 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на месте</w:t>
      </w:r>
      <w:r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, так и в медицинском </w:t>
      </w:r>
      <w:r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учреждении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</w:t>
      </w:r>
      <w:r w:rsidR="00C72431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Основанием полагать, что </w:t>
      </w:r>
      <w:r w:rsidRPr="00EE1A6E" w:rsidR="00EE1A6E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Меметов</w:t>
      </w:r>
      <w:r w:rsidRPr="00EE1A6E" w:rsidR="00EE1A6E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Н.Р.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находился в состоянии опьянения, </w:t>
      </w:r>
      <w:r w:rsidR="000730C0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явилось наличие у него признаков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опьянения –</w:t>
      </w:r>
      <w:r w:rsidR="007D4B6B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запаха алкоголя изо рта, </w:t>
      </w:r>
      <w:r w:rsidR="00764371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резкого изменения</w:t>
      </w:r>
      <w:r w:rsidR="00251F8E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окраски кожных покровов лица. </w:t>
      </w:r>
    </w:p>
    <w:p w:rsidR="0086236B" w:rsidP="0086236B">
      <w:pPr>
        <w:ind w:firstLine="567"/>
        <w:jc w:val="both"/>
      </w:pPr>
      <w:r>
        <w:t>В судебном заседании</w:t>
      </w:r>
      <w:r w:rsidRPr="00193797" w:rsidR="00193797">
        <w:t xml:space="preserve"> </w:t>
      </w:r>
      <w:r w:rsidRPr="009A366A" w:rsidR="009A366A">
        <w:t>Меметов</w:t>
      </w:r>
      <w:r w:rsidRPr="009A366A" w:rsidR="009A366A">
        <w:t xml:space="preserve"> Н.Р</w:t>
      </w:r>
      <w:r w:rsidR="009A366A">
        <w:t xml:space="preserve">. признал вину в совершении административного правонарушения. </w:t>
      </w:r>
      <w:r>
        <w:t xml:space="preserve"> </w:t>
      </w:r>
    </w:p>
    <w:p w:rsidR="000730C0" w:rsidP="00426329">
      <w:pPr>
        <w:ind w:firstLine="567"/>
        <w:jc w:val="both"/>
      </w:pPr>
      <w:r>
        <w:t xml:space="preserve">Заслушав пояснения </w:t>
      </w:r>
      <w:r w:rsidRPr="009A366A" w:rsidR="009A366A">
        <w:t>Меметов</w:t>
      </w:r>
      <w:r w:rsidR="009A366A">
        <w:t>а</w:t>
      </w:r>
      <w:r w:rsidRPr="009A366A" w:rsidR="009A366A">
        <w:t xml:space="preserve"> Н.Р</w:t>
      </w:r>
      <w:r w:rsidR="00A60EFB">
        <w:t>.</w:t>
      </w:r>
      <w:r>
        <w:t xml:space="preserve">, исследовав материалы дела об административном правонарушении, прихожу к </w:t>
      </w:r>
      <w:r w:rsidR="00D77C16">
        <w:t>следующему.</w:t>
      </w:r>
    </w:p>
    <w:p w:rsidR="00165491" w:rsidP="00FC6D1C">
      <w:pPr>
        <w:ind w:firstLine="567"/>
        <w:jc w:val="both"/>
      </w:pPr>
      <w:r>
        <w:rPr>
          <w:color w:val="000000"/>
        </w:rPr>
        <w:t xml:space="preserve">Согласно части 1 статьи 2.1 </w:t>
      </w:r>
      <w:r w:rsidRPr="00493499" w:rsidR="00493499">
        <w:rPr>
          <w:color w:val="000000"/>
        </w:rPr>
        <w:t xml:space="preserve">Кодекса Российской Федерации об административных правонарушениях </w:t>
      </w:r>
      <w:r w:rsidR="00493499">
        <w:rPr>
          <w:color w:val="000000"/>
        </w:rPr>
        <w:t xml:space="preserve">(далее - </w:t>
      </w:r>
      <w:r>
        <w:rPr>
          <w:color w:val="000000"/>
        </w:rPr>
        <w:t>КоАП РФ</w:t>
      </w:r>
      <w:r w:rsidR="00493499">
        <w:rPr>
          <w:color w:val="000000"/>
        </w:rPr>
        <w:t>)</w:t>
      </w:r>
      <w:r>
        <w:rPr>
          <w:color w:val="000000"/>
        </w:rPr>
        <w:t>, админист</w:t>
      </w:r>
      <w:r w:rsidR="00493499">
        <w:rPr>
          <w:color w:val="000000"/>
        </w:rPr>
        <w:t>ративным правонарушением признаё</w:t>
      </w:r>
      <w:r>
        <w:rPr>
          <w:color w:val="000000"/>
        </w:rPr>
        <w:t>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>
        <w:t>.</w:t>
      </w:r>
    </w:p>
    <w:p w:rsidR="006A3C2C" w:rsidP="006A3C2C">
      <w:pPr>
        <w:autoSpaceDE w:val="0"/>
        <w:autoSpaceDN w:val="0"/>
        <w:adjustRightInd w:val="0"/>
        <w:ind w:firstLine="567"/>
        <w:jc w:val="both"/>
        <w:outlineLvl w:val="0"/>
      </w:pPr>
      <w:r>
        <w:rPr>
          <w:spacing w:val="-6"/>
        </w:rPr>
        <w:t xml:space="preserve">В силу пункта </w:t>
      </w:r>
      <w:r>
        <w:t>2.3.2 Правил дорожного движения, утвержденных Постановлением Совета министров – Правительства РФ от 23 октября 1993 года №1090 «О правилах дорожного движения» (далее –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A3C2C" w:rsidRPr="006A3C2C" w:rsidP="006A3C2C">
      <w:pPr>
        <w:tabs>
          <w:tab w:val="left" w:pos="0"/>
        </w:tabs>
        <w:ind w:firstLine="567"/>
        <w:jc w:val="both"/>
        <w:rPr>
          <w:spacing w:val="-6"/>
        </w:rPr>
      </w:pPr>
      <w:r w:rsidRPr="006A3C2C">
        <w:rPr>
          <w:spacing w:val="-6"/>
        </w:rPr>
        <w:t>Постановлением Правительства Российской Федерации от 21 октября 2022 года №1882 утверждены «Правила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Правила), согласно которым освидетельствованию на состояние алкогольного опьянения подлежит лицо,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</w:t>
      </w:r>
      <w:r w:rsidRPr="006A3C2C">
        <w:rPr>
          <w:spacing w:val="-6"/>
        </w:rPr>
        <w:t xml:space="preserve"> </w:t>
      </w:r>
      <w:r w:rsidRPr="006A3C2C">
        <w:rPr>
          <w:spacing w:val="-6"/>
        </w:rPr>
        <w:t>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 (пункт 2).</w:t>
      </w:r>
    </w:p>
    <w:p w:rsidR="006A3C2C" w:rsidRPr="006A3C2C" w:rsidP="006A3C2C">
      <w:pPr>
        <w:tabs>
          <w:tab w:val="left" w:pos="0"/>
        </w:tabs>
        <w:ind w:firstLine="567"/>
        <w:jc w:val="both"/>
        <w:rPr>
          <w:spacing w:val="-6"/>
        </w:rPr>
      </w:pPr>
      <w:r w:rsidRPr="006A3C2C">
        <w:rPr>
          <w:spacing w:val="-6"/>
        </w:rPr>
        <w:t>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(подпункт «а» пункта 8).</w:t>
      </w:r>
    </w:p>
    <w:p w:rsidR="000730C0" w:rsidP="000730C0">
      <w:pPr>
        <w:tabs>
          <w:tab w:val="left" w:pos="0"/>
        </w:tabs>
        <w:ind w:firstLine="567"/>
        <w:jc w:val="both"/>
        <w:rPr>
          <w:spacing w:val="-6"/>
        </w:rPr>
      </w:pPr>
      <w:r w:rsidRPr="006A3C2C">
        <w:rPr>
          <w:spacing w:val="-6"/>
        </w:rPr>
        <w:t>Указанные в Правилах требования законодательства должностным лицом ГИБДД соблюдены в полном объёме.</w:t>
      </w:r>
    </w:p>
    <w:p w:rsidR="00FB5000" w:rsidRPr="00B814A6" w:rsidP="00B814A6">
      <w:pPr>
        <w:ind w:firstLine="567"/>
        <w:jc w:val="both"/>
        <w:rPr>
          <w:bdr w:val="none" w:sz="0" w:space="0" w:color="auto" w:frame="1"/>
        </w:rPr>
      </w:pPr>
      <w:r>
        <w:t xml:space="preserve">В связи с отказом от прохождения освидетельствования на состояние алкогольного опьянения, водитель </w:t>
      </w:r>
      <w:r w:rsidRPr="00944D69" w:rsidR="00944D69">
        <w:t>Меметов</w:t>
      </w:r>
      <w:r w:rsidRPr="00944D69" w:rsidR="00944D69">
        <w:t xml:space="preserve"> Н.Р.</w:t>
      </w:r>
      <w:r w:rsidR="00CA2CB1">
        <w:t xml:space="preserve"> </w:t>
      </w:r>
      <w:r>
        <w:rPr>
          <w:bdr w:val="none" w:sz="0" w:space="0" w:color="auto" w:frame="1"/>
        </w:rPr>
        <w:t>был направлен для прохождения медицинского освидетельствования на состояние опьянения.</w:t>
      </w:r>
      <w:r w:rsidR="00FC6D1C">
        <w:rPr>
          <w:bdr w:val="none" w:sz="0" w:space="0" w:color="auto" w:frame="1"/>
        </w:rPr>
        <w:t xml:space="preserve"> </w:t>
      </w:r>
    </w:p>
    <w:p w:rsidR="000730C0" w:rsidRPr="006A3C2C" w:rsidP="00AB03FB">
      <w:pPr>
        <w:ind w:firstLine="567"/>
        <w:jc w:val="both"/>
      </w:pPr>
      <w:r>
        <w:t>Как усматривается из материала</w:t>
      </w:r>
      <w:r w:rsidR="00165491">
        <w:t>, у сотрудника ГИБДД</w:t>
      </w:r>
      <w:r w:rsidR="00165491">
        <w:rPr>
          <w:bCs/>
        </w:rPr>
        <w:t xml:space="preserve"> </w:t>
      </w:r>
      <w:r w:rsidR="00165491">
        <w:t>основани</w:t>
      </w:r>
      <w:r w:rsidR="00E87EF7">
        <w:t>ем</w:t>
      </w:r>
      <w:r w:rsidR="00165491">
        <w:t xml:space="preserve"> полагать, что водитель </w:t>
      </w:r>
      <w:r w:rsidRPr="00944D69" w:rsidR="00944D69">
        <w:t>Меметов</w:t>
      </w:r>
      <w:r w:rsidRPr="00944D69" w:rsidR="00944D69">
        <w:t xml:space="preserve"> Н.Р.</w:t>
      </w:r>
      <w:r w:rsidR="00C44FD9">
        <w:t xml:space="preserve"> </w:t>
      </w:r>
      <w:r w:rsidRPr="00944D69" w:rsidR="00944D69">
        <w:t>23 февраля 2024 года</w:t>
      </w:r>
      <w:r w:rsidR="00944D69">
        <w:t xml:space="preserve"> в 09 часов 00</w:t>
      </w:r>
      <w:r w:rsidRPr="00403B9D" w:rsidR="00403B9D">
        <w:t xml:space="preserve"> минут</w:t>
      </w:r>
      <w:r w:rsidR="00165491">
        <w:rPr>
          <w:bdr w:val="none" w:sz="0" w:space="0" w:color="auto" w:frame="1"/>
        </w:rPr>
        <w:t xml:space="preserve"> </w:t>
      </w:r>
      <w:r w:rsidR="00165491">
        <w:t>находи</w:t>
      </w:r>
      <w:r w:rsidR="00FC6D1C">
        <w:t>л</w:t>
      </w:r>
      <w:r w:rsidR="00CA2CB1">
        <w:t>ся в состоянии опьянения, явил</w:t>
      </w:r>
      <w:r w:rsidR="00E87EF7">
        <w:t>о</w:t>
      </w:r>
      <w:r w:rsidR="00C44FD9">
        <w:t>сь</w:t>
      </w:r>
      <w:r w:rsidR="00E87EF7">
        <w:t xml:space="preserve"> наличие у него</w:t>
      </w:r>
      <w:r w:rsidR="00C44FD9">
        <w:t xml:space="preserve"> </w:t>
      </w:r>
      <w:r w:rsidRPr="007D4B6B" w:rsidR="007D4B6B">
        <w:t>запаха алкоголя изо рта, резкого изменения окраски кожных покровов лица</w:t>
      </w:r>
      <w:r w:rsidR="00C44FD9">
        <w:t xml:space="preserve">, </w:t>
      </w:r>
      <w:r w:rsidR="006A3C2C">
        <w:t>что согласуется с пунктом 2</w:t>
      </w:r>
      <w:r w:rsidR="00165491">
        <w:t xml:space="preserve"> Правил</w:t>
      </w:r>
      <w:r w:rsidR="00B814A6">
        <w:t xml:space="preserve"> </w:t>
      </w:r>
      <w:r w:rsidR="00165491">
        <w:t xml:space="preserve">и отражено в </w:t>
      </w:r>
      <w:r w:rsidR="00AB03FB">
        <w:t xml:space="preserve">протоколе об отстранении от управления транспортным средством </w:t>
      </w:r>
      <w:r w:rsidR="007D4B6B">
        <w:t xml:space="preserve">от </w:t>
      </w:r>
      <w:r w:rsidRPr="00944D69" w:rsidR="00944D69">
        <w:t>23 февраля</w:t>
      </w:r>
      <w:r w:rsidRPr="00944D69" w:rsidR="00944D69">
        <w:t xml:space="preserve"> 2024 года</w:t>
      </w:r>
      <w:r w:rsidRPr="007B5C33" w:rsidR="007B5C33">
        <w:t xml:space="preserve"> серии 82 ОТ </w:t>
      </w:r>
      <w:r w:rsidR="007D4B6B">
        <w:t xml:space="preserve">    № </w:t>
      </w:r>
      <w:r w:rsidR="00944D69">
        <w:t>058028</w:t>
      </w:r>
      <w:r w:rsidR="007B5C33">
        <w:t xml:space="preserve"> </w:t>
      </w:r>
      <w:r w:rsidR="00944D69">
        <w:t>(л.д.6</w:t>
      </w:r>
      <w:r w:rsidR="001E05A1">
        <w:t>).</w:t>
      </w:r>
    </w:p>
    <w:p w:rsidR="006343B5" w:rsidRPr="000564DE" w:rsidP="006343B5">
      <w:pPr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t>Должностным лицом органа внутренних дел освидетельствование</w:t>
      </w:r>
      <w:r>
        <w:rPr>
          <w:bdr w:val="none" w:sz="0" w:space="0" w:color="auto" w:frame="1"/>
        </w:rPr>
        <w:t xml:space="preserve"> </w:t>
      </w:r>
      <w:r w:rsidRPr="00944D69" w:rsidR="00944D69">
        <w:rPr>
          <w:bdr w:val="none" w:sz="0" w:space="0" w:color="auto" w:frame="1"/>
        </w:rPr>
        <w:t>Меметов</w:t>
      </w:r>
      <w:r w:rsidR="00944D69">
        <w:rPr>
          <w:bdr w:val="none" w:sz="0" w:space="0" w:color="auto" w:frame="1"/>
        </w:rPr>
        <w:t>а</w:t>
      </w:r>
      <w:r w:rsidRPr="00944D69" w:rsidR="00944D69">
        <w:rPr>
          <w:bdr w:val="none" w:sz="0" w:space="0" w:color="auto" w:frame="1"/>
        </w:rPr>
        <w:t xml:space="preserve"> Н.Р.</w:t>
      </w:r>
      <w:r>
        <w:t xml:space="preserve"> </w:t>
      </w:r>
      <w:r w:rsidR="00C70CB5">
        <w:t xml:space="preserve">на </w:t>
      </w:r>
      <w:r>
        <w:t xml:space="preserve">состояние опьянения не </w:t>
      </w:r>
      <w:r w:rsidRPr="000564DE">
        <w:t xml:space="preserve">проводилось в связи с отказом последнего от прохождения освидетельствования, что зафиксировано на видеокамеру, </w:t>
      </w:r>
      <w:r w:rsidRPr="000564DE">
        <w:rPr>
          <w:lang w:val="en-US"/>
        </w:rPr>
        <w:t>CD</w:t>
      </w:r>
      <w:r w:rsidRPr="000564DE">
        <w:t xml:space="preserve">-диск с видеоматериалом </w:t>
      </w:r>
      <w:r w:rsidRPr="000564DE">
        <w:t>пр</w:t>
      </w:r>
      <w:r w:rsidR="00C335E4">
        <w:t>иобщё</w:t>
      </w:r>
      <w:r w:rsidR="006A3C2C">
        <w:t>н</w:t>
      </w:r>
      <w:r w:rsidR="006A3C2C">
        <w:t xml:space="preserve"> к материалам дела</w:t>
      </w:r>
      <w:r w:rsidR="007D4B6B">
        <w:t xml:space="preserve"> (л.д.15</w:t>
      </w:r>
      <w:r w:rsidR="00526887">
        <w:t>)</w:t>
      </w:r>
      <w:r w:rsidRPr="000564DE">
        <w:rPr>
          <w:bdr w:val="none" w:sz="0" w:space="0" w:color="auto" w:frame="1"/>
        </w:rPr>
        <w:t>.</w:t>
      </w:r>
    </w:p>
    <w:p w:rsidR="006A3C2C" w:rsidRPr="000564DE" w:rsidP="006A3C2C">
      <w:pPr>
        <w:ind w:firstLine="567"/>
        <w:jc w:val="both"/>
      </w:pPr>
      <w:r w:rsidRPr="000564DE">
        <w:rPr>
          <w:spacing w:val="-6"/>
        </w:rPr>
        <w:t xml:space="preserve">Диспозицией части 1 статьи 12.26 КоАП РФ предусмотрена административная ответственность за </w:t>
      </w:r>
      <w:r w:rsidRPr="000564DE">
        <w:t xml:space="preserve">невыполнение водителем транспортного средства законного </w:t>
      </w:r>
      <w:hyperlink r:id="rId5" w:history="1">
        <w:r w:rsidRPr="000564DE">
          <w:rPr>
            <w:rStyle w:val="Hyperlink"/>
            <w:color w:val="auto"/>
          </w:rPr>
          <w:t>требования</w:t>
        </w:r>
      </w:hyperlink>
      <w:r w:rsidRPr="000564DE">
        <w:t xml:space="preserve"> уполномоченного </w:t>
      </w:r>
      <w:hyperlink r:id="rId6" w:history="1">
        <w:r w:rsidRPr="000564DE">
          <w:rPr>
            <w:rStyle w:val="Hyperlink"/>
            <w:color w:val="auto"/>
          </w:rPr>
          <w:t>должностного лица</w:t>
        </w:r>
      </w:hyperlink>
      <w:r w:rsidRPr="000564DE">
        <w:t xml:space="preserve"> о прохождении </w:t>
      </w:r>
      <w:hyperlink r:id="rId7" w:history="1">
        <w:r w:rsidRPr="000564DE">
          <w:rPr>
            <w:rStyle w:val="Hyperlink"/>
            <w:color w:val="auto"/>
          </w:rPr>
          <w:t>медицинского освидетельствования</w:t>
        </w:r>
      </w:hyperlink>
      <w:r w:rsidRPr="000564DE">
        <w:t xml:space="preserve"> на состояние опьянения, если такие действия (бездействие) не содержат </w:t>
      </w:r>
      <w:hyperlink r:id="rId8" w:history="1">
        <w:r w:rsidRPr="000564DE">
          <w:rPr>
            <w:rStyle w:val="Hyperlink"/>
            <w:color w:val="auto"/>
          </w:rPr>
          <w:t>уголовно наказуемого</w:t>
        </w:r>
      </w:hyperlink>
      <w:r w:rsidRPr="000564DE">
        <w:t xml:space="preserve"> деяния.</w:t>
      </w:r>
    </w:p>
    <w:p w:rsidR="00E14C24" w:rsidP="00944D69">
      <w:pPr>
        <w:ind w:firstLine="567"/>
        <w:jc w:val="both"/>
      </w:pPr>
      <w:r w:rsidRPr="000564DE">
        <w:t>В силу статьи 26.11 КоАП РФ</w:t>
      </w:r>
      <w:r w:rsidR="00FC6D1C">
        <w:t xml:space="preserve"> суд оценивает</w:t>
      </w:r>
      <w:r w:rsidRPr="000564DE">
        <w:t xml:space="preserve"> представленные материалы дела: протокол </w:t>
      </w:r>
      <w:r w:rsidRPr="000564DE">
        <w:rPr>
          <w:bCs/>
        </w:rPr>
        <w:t>об административном правонарушении</w:t>
      </w:r>
      <w:r w:rsidRPr="00FC6D1C" w:rsidR="00FC6D1C">
        <w:t xml:space="preserve"> </w:t>
      </w:r>
      <w:r w:rsidR="006A3C2C">
        <w:rPr>
          <w:bCs/>
        </w:rPr>
        <w:t xml:space="preserve">от </w:t>
      </w:r>
      <w:r w:rsidRPr="00944D69" w:rsidR="00944D69">
        <w:rPr>
          <w:bCs/>
        </w:rPr>
        <w:t>23 февраля 2024 года</w:t>
      </w:r>
      <w:r w:rsidR="00FC6D1C">
        <w:rPr>
          <w:bCs/>
        </w:rPr>
        <w:t xml:space="preserve"> серии</w:t>
      </w:r>
      <w:r w:rsidRPr="00FC6D1C" w:rsidR="00FC6D1C">
        <w:rPr>
          <w:bCs/>
        </w:rPr>
        <w:t xml:space="preserve"> 82</w:t>
      </w:r>
      <w:r w:rsidR="001E44E4">
        <w:rPr>
          <w:bCs/>
        </w:rPr>
        <w:t xml:space="preserve"> </w:t>
      </w:r>
      <w:r w:rsidRPr="00FC6D1C" w:rsidR="00FC6D1C">
        <w:rPr>
          <w:bCs/>
        </w:rPr>
        <w:t xml:space="preserve">АП </w:t>
      </w:r>
      <w:r w:rsidR="009A7D4F">
        <w:rPr>
          <w:bCs/>
        </w:rPr>
        <w:t xml:space="preserve">              № </w:t>
      </w:r>
      <w:r w:rsidR="003E4113">
        <w:rPr>
          <w:bdr w:val="none" w:sz="0" w:space="0" w:color="auto" w:frame="1"/>
        </w:rPr>
        <w:t>&lt;ДАННЫЕ ИЗЪЯТЫ&gt;</w:t>
      </w:r>
      <w:r w:rsidR="003E4113">
        <w:t xml:space="preserve"> </w:t>
      </w:r>
      <w:r w:rsidR="00944D69">
        <w:t>(л.д.1</w:t>
      </w:r>
      <w:r w:rsidRPr="000564DE">
        <w:t xml:space="preserve">), </w:t>
      </w:r>
      <w:r w:rsidR="00D62A12">
        <w:t xml:space="preserve">протокол </w:t>
      </w:r>
      <w:r w:rsidRPr="007B5C33" w:rsidR="007B5C33">
        <w:t>об отстранении от управления транспортным средством</w:t>
      </w:r>
      <w:r w:rsidRPr="00FC6D1C" w:rsidR="00FC6D1C">
        <w:t xml:space="preserve"> </w:t>
      </w:r>
      <w:r w:rsidRPr="007D4B6B" w:rsidR="007D4B6B">
        <w:t xml:space="preserve">от </w:t>
      </w:r>
      <w:r w:rsidRPr="00944D69" w:rsidR="00944D69">
        <w:t>23 февраля 2024 года</w:t>
      </w:r>
      <w:r w:rsidR="007D4B6B">
        <w:t xml:space="preserve"> серии 82 ОТ </w:t>
      </w:r>
      <w:r w:rsidRPr="007D4B6B" w:rsidR="007D4B6B">
        <w:t xml:space="preserve">№ </w:t>
      </w:r>
      <w:r w:rsidR="003E4113">
        <w:rPr>
          <w:bdr w:val="none" w:sz="0" w:space="0" w:color="auto" w:frame="1"/>
        </w:rPr>
        <w:t>&lt;ДАННЫЕ ИЗЪЯТЫ&gt;</w:t>
      </w:r>
      <w:r w:rsidRPr="000564DE" w:rsidR="007B5C33">
        <w:t xml:space="preserve"> </w:t>
      </w:r>
      <w:r w:rsidRPr="000564DE" w:rsidR="009165CD">
        <w:t>(л.д.</w:t>
      </w:r>
      <w:r w:rsidR="00944D69">
        <w:t>6</w:t>
      </w:r>
      <w:r w:rsidRPr="000564DE" w:rsidR="009165CD">
        <w:t xml:space="preserve">), </w:t>
      </w:r>
      <w:r w:rsidRPr="000564DE" w:rsidR="00495474">
        <w:t xml:space="preserve">протокол </w:t>
      </w:r>
      <w:r w:rsidRPr="00C335E4" w:rsidR="00C335E4">
        <w:t xml:space="preserve">о направлении на медицинское освидетельствование освидетельствования на состояние опьянения </w:t>
      </w:r>
      <w:r w:rsidRPr="006343B5" w:rsidR="006343B5">
        <w:t xml:space="preserve">от </w:t>
      </w:r>
      <w:r w:rsidRPr="00944D69" w:rsidR="00944D69">
        <w:t>23 февраля 2024 года</w:t>
      </w:r>
      <w:r w:rsidR="00E72C9A">
        <w:t xml:space="preserve"> серии 82</w:t>
      </w:r>
      <w:r w:rsidR="001E44E4">
        <w:t xml:space="preserve"> </w:t>
      </w:r>
      <w:r w:rsidR="00E72C9A">
        <w:t xml:space="preserve">МО № </w:t>
      </w:r>
      <w:r w:rsidR="003E4113">
        <w:rPr>
          <w:bdr w:val="none" w:sz="0" w:space="0" w:color="auto" w:frame="1"/>
        </w:rPr>
        <w:t>&lt;ДАННЫЕ ИЗЪЯТЫ&gt;</w:t>
      </w:r>
      <w:r w:rsidR="003E4113">
        <w:rPr>
          <w:bCs/>
        </w:rPr>
        <w:t xml:space="preserve"> </w:t>
      </w:r>
      <w:r w:rsidRPr="006343B5" w:rsidR="006343B5">
        <w:t xml:space="preserve"> </w:t>
      </w:r>
      <w:r w:rsidRPr="000564DE" w:rsidR="009165CD">
        <w:t>(л.д.</w:t>
      </w:r>
      <w:r w:rsidR="00944D69">
        <w:t>7</w:t>
      </w:r>
      <w:r w:rsidRPr="000564DE">
        <w:t>),</w:t>
      </w:r>
      <w:r w:rsidR="007B5C33">
        <w:t xml:space="preserve"> справку (</w:t>
      </w:r>
      <w:r w:rsidR="007B5C33">
        <w:t>л.д</w:t>
      </w:r>
      <w:r w:rsidR="007B5C33">
        <w:t xml:space="preserve">. </w:t>
      </w:r>
      <w:r w:rsidR="00944D69">
        <w:t>5</w:t>
      </w:r>
      <w:r w:rsidR="00727CDC">
        <w:t>),</w:t>
      </w:r>
      <w:r w:rsidR="00944D69">
        <w:t xml:space="preserve"> параметры поиска (л.д.13</w:t>
      </w:r>
      <w:r w:rsidR="009B7FEA">
        <w:t>),</w:t>
      </w:r>
      <w:r w:rsidR="007D4B6B">
        <w:t xml:space="preserve"> </w:t>
      </w:r>
      <w:r w:rsidR="00944D69">
        <w:t xml:space="preserve">карточку учёта транспортного средства (л.д.4), письменные объяснения </w:t>
      </w:r>
      <w:r w:rsidRPr="00944D69" w:rsidR="00944D69">
        <w:t>Меметов</w:t>
      </w:r>
      <w:r w:rsidR="00944D69">
        <w:t>а</w:t>
      </w:r>
      <w:r w:rsidRPr="00944D69" w:rsidR="00944D69">
        <w:t xml:space="preserve"> Н.Р.</w:t>
      </w:r>
      <w:r w:rsidR="00944D69">
        <w:t xml:space="preserve"> (л.д.9), рапорт (л.д.10), копию свидетельства о поверке (л.д.11), </w:t>
      </w:r>
      <w:r w:rsidR="007D4B6B">
        <w:t>копии водительского удостоверения и свидетельства о регистраци</w:t>
      </w:r>
      <w:r w:rsidR="00944D69">
        <w:t>и транспортного средства (л.д.12</w:t>
      </w:r>
      <w:r w:rsidR="007D4B6B">
        <w:t xml:space="preserve">), </w:t>
      </w:r>
      <w:r w:rsidRPr="000564DE" w:rsidR="009165CD">
        <w:t>С</w:t>
      </w:r>
      <w:r w:rsidRPr="000564DE" w:rsidR="009165CD">
        <w:rPr>
          <w:lang w:val="en-US"/>
        </w:rPr>
        <w:t>D</w:t>
      </w:r>
      <w:r w:rsidRPr="000564DE" w:rsidR="009165CD">
        <w:t xml:space="preserve">-диск с </w:t>
      </w:r>
      <w:r w:rsidRPr="000564DE">
        <w:t>видеозапись</w:t>
      </w:r>
      <w:r w:rsidRPr="000564DE" w:rsidR="009165CD">
        <w:t>ю</w:t>
      </w:r>
      <w:r w:rsidRPr="000564DE">
        <w:t>, на которой зафиксирован отказ от прохождения освидетельствовани</w:t>
      </w:r>
      <w:r w:rsidRPr="000564DE" w:rsidR="009165CD">
        <w:t>я на сос</w:t>
      </w:r>
      <w:r w:rsidR="006A3C2C">
        <w:t>тояние опьянения</w:t>
      </w:r>
      <w:r w:rsidR="007D4B6B">
        <w:t xml:space="preserve"> (л.д.15</w:t>
      </w:r>
      <w:r w:rsidR="00526887">
        <w:t>)</w:t>
      </w:r>
      <w:r w:rsidRPr="000564DE">
        <w:t>,</w:t>
      </w:r>
      <w:r w:rsidR="006A3C2C">
        <w:t xml:space="preserve"> </w:t>
      </w:r>
      <w:r w:rsidRPr="000564DE">
        <w:t>а также иные материалы, как надлежащие доказательства.</w:t>
      </w:r>
    </w:p>
    <w:p w:rsidR="007B5C33" w:rsidP="00944D69">
      <w:pPr>
        <w:ind w:firstLine="567"/>
        <w:jc w:val="both"/>
      </w:pPr>
      <w:r>
        <w:t xml:space="preserve">Все составленные инспектором ДПС процессуальные документы подписаны           </w:t>
      </w:r>
      <w:r w:rsidR="00944D69">
        <w:t>Меметовым</w:t>
      </w:r>
      <w:r w:rsidRPr="00944D69" w:rsidR="00944D69">
        <w:t xml:space="preserve"> Н.Р.</w:t>
      </w:r>
      <w:r w:rsidR="009A7D4F">
        <w:t xml:space="preserve"> без возражений.</w:t>
      </w:r>
      <w:r w:rsidR="00E14C24">
        <w:t xml:space="preserve"> В протоколе об административном правонарушении</w:t>
      </w:r>
      <w:r w:rsidR="007B4195">
        <w:t xml:space="preserve"> </w:t>
      </w:r>
      <w:r w:rsidR="00944D69">
        <w:t>от 23 февраля</w:t>
      </w:r>
      <w:r w:rsidR="007B4195">
        <w:t xml:space="preserve"> 2024 года </w:t>
      </w:r>
      <w:r w:rsidR="00E568CE">
        <w:t>он</w:t>
      </w:r>
      <w:r w:rsidR="00E14C24">
        <w:t xml:space="preserve"> указал, что</w:t>
      </w:r>
      <w:r w:rsidR="00944D69">
        <w:t xml:space="preserve"> с протоколом согласен, а в письменных объяснениях</w:t>
      </w:r>
      <w:r w:rsidR="00C57095">
        <w:t xml:space="preserve"> от 23 февраля 2024 года</w:t>
      </w:r>
      <w:r w:rsidR="00944D69">
        <w:t xml:space="preserve">, - что </w:t>
      </w:r>
      <w:r w:rsidR="00287A37">
        <w:t>отказывается от прохождения</w:t>
      </w:r>
      <w:r w:rsidRPr="00287A37" w:rsidR="00287A37">
        <w:t xml:space="preserve"> освидетельствования на состояние </w:t>
      </w:r>
      <w:r w:rsidRPr="00287A37" w:rsidR="00287A37">
        <w:t>опьянения</w:t>
      </w:r>
      <w:r w:rsidRPr="00287A37" w:rsidR="00287A37">
        <w:t xml:space="preserve"> как на месте, так и в медицинском учреждении</w:t>
      </w:r>
      <w:r>
        <w:t xml:space="preserve">. </w:t>
      </w:r>
    </w:p>
    <w:p w:rsidR="00D26345" w:rsidP="009A366A">
      <w:pPr>
        <w:ind w:firstLine="567"/>
        <w:jc w:val="both"/>
        <w:rPr>
          <w:bdr w:val="none" w:sz="0" w:space="0" w:color="auto" w:frame="1"/>
        </w:rPr>
      </w:pPr>
      <w:r w:rsidRPr="00D26345">
        <w:rPr>
          <w:bdr w:val="none" w:sz="0" w:space="0" w:color="auto" w:frame="1"/>
        </w:rPr>
        <w:t>П</w:t>
      </w:r>
      <w:r w:rsidR="0099063F">
        <w:rPr>
          <w:bdr w:val="none" w:sz="0" w:space="0" w:color="auto" w:frame="1"/>
        </w:rPr>
        <w:t xml:space="preserve">редставленная суду видеозапись содержит все необходимые сведения о совершенных процессуальных действиях, имеющих значение для разрешения настоящего дела, а именно: разъяснение </w:t>
      </w:r>
      <w:r w:rsidR="00C57095">
        <w:rPr>
          <w:bdr w:val="none" w:sz="0" w:space="0" w:color="auto" w:frame="1"/>
        </w:rPr>
        <w:t>Меметову</w:t>
      </w:r>
      <w:r w:rsidRPr="00C57095" w:rsidR="00C57095">
        <w:rPr>
          <w:bdr w:val="none" w:sz="0" w:space="0" w:color="auto" w:frame="1"/>
        </w:rPr>
        <w:t xml:space="preserve"> Н.Р.</w:t>
      </w:r>
      <w:r w:rsidR="0099063F">
        <w:rPr>
          <w:bdr w:val="none" w:sz="0" w:space="0" w:color="auto" w:frame="1"/>
        </w:rPr>
        <w:t xml:space="preserve"> его прав, отстранение </w:t>
      </w:r>
      <w:r w:rsidRPr="00C57095" w:rsidR="00C57095">
        <w:rPr>
          <w:bdr w:val="none" w:sz="0" w:space="0" w:color="auto" w:frame="1"/>
        </w:rPr>
        <w:t>Меметова</w:t>
      </w:r>
      <w:r w:rsidRPr="00C57095" w:rsidR="00C57095">
        <w:rPr>
          <w:bdr w:val="none" w:sz="0" w:space="0" w:color="auto" w:frame="1"/>
        </w:rPr>
        <w:t xml:space="preserve"> Н.Р.</w:t>
      </w:r>
      <w:r w:rsidR="0099063F">
        <w:rPr>
          <w:bdr w:val="none" w:sz="0" w:space="0" w:color="auto" w:frame="1"/>
        </w:rPr>
        <w:t xml:space="preserve"> от управления транспортным средством, требование пройти освидетельствование на месте и проехать в медицинское учреждение со ссылкой на основания, отказ </w:t>
      </w:r>
      <w:r w:rsidRPr="00C57095" w:rsidR="00C57095">
        <w:rPr>
          <w:bdr w:val="none" w:sz="0" w:space="0" w:color="auto" w:frame="1"/>
        </w:rPr>
        <w:t>Меметова</w:t>
      </w:r>
      <w:r w:rsidRPr="00C57095" w:rsidR="00C57095">
        <w:rPr>
          <w:bdr w:val="none" w:sz="0" w:space="0" w:color="auto" w:frame="1"/>
        </w:rPr>
        <w:t xml:space="preserve"> Н.Р.</w:t>
      </w:r>
      <w:r w:rsidR="0099063F">
        <w:rPr>
          <w:bdr w:val="none" w:sz="0" w:space="0" w:color="auto" w:frame="1"/>
        </w:rPr>
        <w:t xml:space="preserve"> от выполнения требования инспектора, разъяснение ему последствий такого отказа. </w:t>
      </w:r>
    </w:p>
    <w:p w:rsidR="00F553B7" w:rsidP="0064596F">
      <w:pPr>
        <w:ind w:firstLine="567"/>
        <w:jc w:val="both"/>
        <w:rPr>
          <w:bdr w:val="none" w:sz="0" w:space="0" w:color="auto" w:frame="1"/>
        </w:rPr>
      </w:pPr>
      <w:r w:rsidRPr="00F553B7">
        <w:rPr>
          <w:bdr w:val="none" w:sz="0" w:space="0" w:color="auto" w:frame="1"/>
        </w:rPr>
        <w:t xml:space="preserve">С учётом изложенного, суд приходит к выводу, что материалами дела подтверждается факт совершения </w:t>
      </w:r>
      <w:r w:rsidR="00C57095">
        <w:rPr>
          <w:bdr w:val="none" w:sz="0" w:space="0" w:color="auto" w:frame="1"/>
        </w:rPr>
        <w:t>Меметовым</w:t>
      </w:r>
      <w:r w:rsidRPr="00C57095" w:rsidR="00C57095">
        <w:rPr>
          <w:bdr w:val="none" w:sz="0" w:space="0" w:color="auto" w:frame="1"/>
        </w:rPr>
        <w:t xml:space="preserve"> Н.Р.</w:t>
      </w:r>
      <w:r w:rsidRPr="00F553B7">
        <w:rPr>
          <w:bdr w:val="none" w:sz="0" w:space="0" w:color="auto" w:frame="1"/>
        </w:rPr>
        <w:t xml:space="preserve"> административного правонарушения, предусмотренного частью 1 статьи 12.26 КоАП РФ.</w:t>
      </w:r>
    </w:p>
    <w:p w:rsidR="0099063F" w:rsidRPr="000959DE" w:rsidP="00FC6D1C">
      <w:pPr>
        <w:ind w:firstLine="567"/>
        <w:jc w:val="both"/>
        <w:rPr>
          <w:bdr w:val="none" w:sz="0" w:space="0" w:color="auto" w:frame="1"/>
        </w:rPr>
      </w:pPr>
      <w:r>
        <w:t>Суд признаё</w:t>
      </w:r>
      <w:r w:rsidRPr="000959DE">
        <w:t xml:space="preserve">т исследованные доказательства достаточными для установления всех значимых обстоятельств по делу, </w:t>
      </w:r>
      <w:r w:rsidRPr="009A366A">
        <w:t xml:space="preserve">в </w:t>
      </w:r>
      <w:r w:rsidRPr="009A366A">
        <w:t>связи</w:t>
      </w:r>
      <w:r w:rsidRPr="009A366A">
        <w:t xml:space="preserve"> с чем </w:t>
      </w:r>
      <w:r w:rsidRPr="009A366A">
        <w:rPr>
          <w:bdr w:val="none" w:sz="0" w:space="0" w:color="auto" w:frame="1"/>
        </w:rPr>
        <w:t>основания для вызова в судебное заседание и допроса должностного лица, составившего протокол, отсутствуют</w:t>
      </w:r>
      <w:r w:rsidRPr="00375233">
        <w:rPr>
          <w:bdr w:val="none" w:sz="0" w:space="0" w:color="auto" w:frame="1"/>
        </w:rPr>
        <w:t>.</w:t>
      </w:r>
    </w:p>
    <w:p w:rsidR="0099063F" w:rsidP="00FC6D1C">
      <w:pPr>
        <w:ind w:firstLine="567"/>
        <w:jc w:val="both"/>
        <w:rPr>
          <w:bdr w:val="none" w:sz="0" w:space="0" w:color="auto" w:frame="1"/>
        </w:rPr>
      </w:pPr>
      <w:r w:rsidRPr="00CE61FC">
        <w:rPr>
          <w:bdr w:val="none" w:sz="0" w:space="0" w:color="auto" w:frame="1"/>
        </w:rPr>
        <w:t>Нарушений положений ст. 25.7 КоАП РФ, влекущих признание доказательств недопустимыми и прекращение дела об административном правонарушении, предусмотренном ч.1 ст. 12.</w:t>
      </w:r>
      <w:r>
        <w:rPr>
          <w:bdr w:val="none" w:sz="0" w:space="0" w:color="auto" w:frame="1"/>
        </w:rPr>
        <w:t>26</w:t>
      </w:r>
      <w:r w:rsidRPr="00CE61FC">
        <w:rPr>
          <w:bdr w:val="none" w:sz="0" w:space="0" w:color="auto" w:frame="1"/>
        </w:rPr>
        <w:t xml:space="preserve"> КоАП РФ в отношении </w:t>
      </w:r>
      <w:r w:rsidRPr="00C57095" w:rsidR="00C57095">
        <w:rPr>
          <w:bdr w:val="none" w:sz="0" w:space="0" w:color="auto" w:frame="1"/>
        </w:rPr>
        <w:t>Меметова</w:t>
      </w:r>
      <w:r w:rsidRPr="00C57095" w:rsidR="00C57095">
        <w:rPr>
          <w:bdr w:val="none" w:sz="0" w:space="0" w:color="auto" w:frame="1"/>
        </w:rPr>
        <w:t xml:space="preserve"> Н.Р.</w:t>
      </w:r>
      <w:r w:rsidRPr="00CE61FC">
        <w:rPr>
          <w:bdr w:val="none" w:sz="0" w:space="0" w:color="auto" w:frame="1"/>
        </w:rPr>
        <w:t>, не допущено.</w:t>
      </w:r>
    </w:p>
    <w:p w:rsidR="001A61F6" w:rsidRPr="008D443D" w:rsidP="009A366A">
      <w:pPr>
        <w:autoSpaceDE w:val="0"/>
        <w:autoSpaceDN w:val="0"/>
        <w:adjustRightInd w:val="0"/>
        <w:ind w:right="23" w:firstLine="567"/>
        <w:jc w:val="both"/>
      </w:pPr>
      <w:r w:rsidRPr="00BB6C1E">
        <w:t xml:space="preserve">При назначении наказания учитывается характер совершенного правонарушения, личность правонарушителя, </w:t>
      </w:r>
      <w:r w:rsidR="009A366A">
        <w:t xml:space="preserve">признание вины в качестве смягчающего обстоятельства, </w:t>
      </w:r>
      <w:r w:rsidR="000F5A99">
        <w:t>отсутствие</w:t>
      </w:r>
      <w:r w:rsidR="001D6BF5">
        <w:t xml:space="preserve"> </w:t>
      </w:r>
      <w:r w:rsidR="000F5A99">
        <w:t xml:space="preserve">отягчающих </w:t>
      </w:r>
      <w:r w:rsidRPr="00BB6C1E">
        <w:t>обстоятельств</w:t>
      </w:r>
      <w:r>
        <w:rPr>
          <w:color w:val="000000"/>
        </w:rPr>
        <w:t>.</w:t>
      </w:r>
    </w:p>
    <w:p w:rsidR="00DC2CA4" w:rsidP="00BE153A">
      <w:pPr>
        <w:tabs>
          <w:tab w:val="left" w:pos="24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На основании изложенного, руководствуясь статьями 29.10 и 29.11 </w:t>
      </w:r>
      <w:r>
        <w:rPr>
          <w:color w:val="000000"/>
          <w:bdr w:val="none" w:sz="0" w:space="0" w:color="auto" w:frame="1"/>
        </w:rPr>
        <w:t>Кодекса Российской Федерации</w:t>
      </w:r>
      <w:r>
        <w:rPr>
          <w:bdr w:val="none" w:sz="0" w:space="0" w:color="auto" w:frame="1"/>
        </w:rPr>
        <w:t xml:space="preserve"> об административных правонарушениях</w:t>
      </w:r>
      <w:r>
        <w:t>,</w:t>
      </w:r>
      <w:r>
        <w:rPr>
          <w:lang w:val="uk-UA"/>
        </w:rPr>
        <w:t xml:space="preserve"> </w:t>
      </w:r>
      <w:r>
        <w:rPr>
          <w:lang w:val="uk-UA"/>
        </w:rPr>
        <w:t>мировой</w:t>
      </w:r>
      <w:r>
        <w:rPr>
          <w:lang w:val="uk-UA"/>
        </w:rPr>
        <w:t xml:space="preserve"> </w:t>
      </w:r>
      <w:r>
        <w:t>судья,</w:t>
      </w:r>
      <w:r>
        <w:rPr>
          <w:color w:val="000000"/>
        </w:rPr>
        <w:t xml:space="preserve"> </w:t>
      </w:r>
    </w:p>
    <w:p w:rsidR="000D7D9F" w:rsidP="00B83EBA">
      <w:pPr>
        <w:tabs>
          <w:tab w:val="left" w:pos="2408"/>
        </w:tabs>
        <w:jc w:val="both"/>
        <w:rPr>
          <w:color w:val="000000"/>
        </w:rPr>
      </w:pPr>
    </w:p>
    <w:p w:rsidR="00165491" w:rsidP="00FC6D1C">
      <w:pPr>
        <w:ind w:firstLine="567"/>
        <w:jc w:val="center"/>
      </w:pPr>
      <w:r>
        <w:t>постановил:</w:t>
      </w:r>
    </w:p>
    <w:p w:rsidR="00165491" w:rsidP="00FC6D1C">
      <w:pPr>
        <w:tabs>
          <w:tab w:val="left" w:pos="2408"/>
        </w:tabs>
        <w:ind w:firstLine="567"/>
        <w:jc w:val="both"/>
      </w:pPr>
      <w:r>
        <w:t xml:space="preserve">признать </w:t>
      </w:r>
      <w:r w:rsidRPr="00C57095" w:rsidR="00C57095">
        <w:rPr>
          <w:bdr w:val="none" w:sz="0" w:space="0" w:color="auto" w:frame="1"/>
        </w:rPr>
        <w:t>Меметова</w:t>
      </w:r>
      <w:r w:rsidRPr="00C57095" w:rsidR="00C57095">
        <w:rPr>
          <w:bdr w:val="none" w:sz="0" w:space="0" w:color="auto" w:frame="1"/>
        </w:rPr>
        <w:t xml:space="preserve"> </w:t>
      </w:r>
      <w:r w:rsidRPr="00C57095" w:rsidR="00C57095">
        <w:rPr>
          <w:bdr w:val="none" w:sz="0" w:space="0" w:color="auto" w:frame="1"/>
        </w:rPr>
        <w:t>Нурлана</w:t>
      </w:r>
      <w:r w:rsidRPr="00C57095" w:rsidR="00C57095">
        <w:rPr>
          <w:bdr w:val="none" w:sz="0" w:space="0" w:color="auto" w:frame="1"/>
        </w:rPr>
        <w:t xml:space="preserve"> </w:t>
      </w:r>
      <w:r w:rsidRPr="00C57095" w:rsidR="00C57095">
        <w:rPr>
          <w:bdr w:val="none" w:sz="0" w:space="0" w:color="auto" w:frame="1"/>
        </w:rPr>
        <w:t>Редвановича</w:t>
      </w:r>
      <w:r>
        <w:t xml:space="preserve"> виновным</w:t>
      </w:r>
      <w:r>
        <w:rPr>
          <w:lang w:val="uk-UA"/>
        </w:rPr>
        <w:t xml:space="preserve"> </w:t>
      </w:r>
      <w:r>
        <w:rPr>
          <w:bCs/>
        </w:rPr>
        <w:t xml:space="preserve">в совершении административного правонарушения, предусмотренного частью 1 статьи 12.26 </w:t>
      </w:r>
      <w:r>
        <w:t xml:space="preserve">Кодекса Российской Федерации об административных правонарушениях, </w:t>
      </w:r>
      <w:r>
        <w:rPr>
          <w:bCs/>
        </w:rPr>
        <w:t>и назначить ему наказание в виде административного</w:t>
      </w:r>
      <w:r>
        <w:t xml:space="preserve"> штрафа в сумме 30 000 (тридцать тысяч) рублей с лишением права управления транспортными средствами сроком на 1 (один) год и 6 (шесть) месяцев.</w:t>
      </w:r>
    </w:p>
    <w:p w:rsidR="000D7D9F" w:rsidP="00DD21DE">
      <w:pPr>
        <w:ind w:firstLine="567"/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Республике Крым (УМВД России по г. Симферополю), Отделение</w:t>
      </w:r>
      <w:r>
        <w:t xml:space="preserve"> Республика Крым Банка России</w:t>
      </w:r>
      <w:r w:rsidR="00C161EE">
        <w:t>//УФК по Республике Крым г. Симферополь</w:t>
      </w:r>
      <w:r>
        <w:t>, КПП 910201001, ИНН 9102003230, ОКТМО 35701000, номер счета получателя платежа 03100643000000017500</w:t>
      </w:r>
      <w:r w:rsidR="00EB5DEC">
        <w:t>,</w:t>
      </w:r>
      <w:r>
        <w:t xml:space="preserve"> </w:t>
      </w:r>
      <w:r>
        <w:t>кор</w:t>
      </w:r>
      <w:r>
        <w:t>/счет</w:t>
      </w:r>
      <w:r>
        <w:t xml:space="preserve"> 40102810645370000035, БИК 013510002, КБК 18811601123010001140, УИН </w:t>
      </w:r>
      <w:r w:rsidRPr="00803FDD" w:rsidR="00803FDD">
        <w:t>188104912</w:t>
      </w:r>
      <w:r w:rsidR="00F94997">
        <w:t>41</w:t>
      </w:r>
      <w:r w:rsidR="00DD21DE">
        <w:t>100002081</w:t>
      </w:r>
      <w:r>
        <w:t>.</w:t>
      </w:r>
    </w:p>
    <w:p w:rsidR="00165491" w:rsidP="00FC6D1C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</w:t>
      </w:r>
      <w:r w:rsidR="00835FEC">
        <w:rPr>
          <w:rFonts w:eastAsia="Calibri"/>
          <w:shd w:val="clear" w:color="auto" w:fill="FFFFFF"/>
          <w:lang w:eastAsia="en-US"/>
        </w:rPr>
        <w:t>ь по почте в судебный участок № 4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="00835FEC">
        <w:rPr>
          <w:rFonts w:eastAsia="Calibri"/>
          <w:shd w:val="clear" w:color="auto" w:fill="FFFFFF"/>
          <w:lang w:eastAsia="en-US"/>
        </w:rPr>
        <w:t>Железнодорожного</w:t>
      </w:r>
      <w:r>
        <w:rPr>
          <w:rFonts w:eastAsia="Calibri"/>
          <w:shd w:val="clear" w:color="auto" w:fill="FFFFFF"/>
          <w:lang w:eastAsia="en-US"/>
        </w:rPr>
        <w:t xml:space="preserve"> судебного района г. Си</w:t>
      </w:r>
      <w:r w:rsidR="00835FEC">
        <w:rPr>
          <w:rFonts w:eastAsia="Calibri"/>
          <w:shd w:val="clear" w:color="auto" w:fill="FFFFFF"/>
          <w:lang w:eastAsia="en-US"/>
        </w:rPr>
        <w:t xml:space="preserve">мферополь по адресу: 295017, </w:t>
      </w:r>
      <w:r>
        <w:rPr>
          <w:rFonts w:eastAsia="Calibri"/>
          <w:shd w:val="clear" w:color="auto" w:fill="FFFFFF"/>
          <w:lang w:eastAsia="en-US"/>
        </w:rPr>
        <w:t xml:space="preserve">г. Симферополь, ул. Киевская, 55/2. </w:t>
      </w:r>
    </w:p>
    <w:p w:rsidR="00165491" w:rsidRPr="000564DE" w:rsidP="00FC6D1C">
      <w:pPr>
        <w:ind w:firstLine="567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</w:t>
      </w:r>
      <w:r w:rsidRPr="000564DE">
        <w:t>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165491" w:rsidRPr="000564DE" w:rsidP="00FC6D1C">
      <w:pPr>
        <w:autoSpaceDE w:val="0"/>
        <w:autoSpaceDN w:val="0"/>
        <w:adjustRightInd w:val="0"/>
        <w:ind w:firstLine="567"/>
        <w:jc w:val="both"/>
      </w:pPr>
      <w:r w:rsidRPr="000564DE">
        <w:t xml:space="preserve">Разъяснить, что </w:t>
      </w:r>
      <w:r w:rsidRPr="000564DE">
        <w:t>согласно статьи</w:t>
      </w:r>
      <w:r w:rsidRPr="000564DE">
        <w:t xml:space="preserve">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65491" w:rsidRPr="000564DE" w:rsidP="00FC6D1C">
      <w:pPr>
        <w:autoSpaceDE w:val="0"/>
        <w:autoSpaceDN w:val="0"/>
        <w:adjustRightInd w:val="0"/>
        <w:ind w:firstLine="567"/>
        <w:jc w:val="both"/>
      </w:pPr>
      <w:r w:rsidRPr="000564DE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9" w:anchor="sub_32601" w:history="1">
        <w:r w:rsidRPr="000564DE">
          <w:rPr>
            <w:rStyle w:val="Hyperlink"/>
            <w:color w:val="auto"/>
          </w:rPr>
          <w:t>частями 1 - 3.1 статьи 32.6</w:t>
        </w:r>
      </w:hyperlink>
      <w:r w:rsidRPr="000564DE"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165491" w:rsidP="00FC6D1C">
      <w:pPr>
        <w:autoSpaceDE w:val="0"/>
        <w:autoSpaceDN w:val="0"/>
        <w:adjustRightInd w:val="0"/>
        <w:ind w:firstLine="567"/>
        <w:jc w:val="both"/>
      </w:pPr>
      <w:r w:rsidRPr="000564DE"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65491" w:rsidP="00FC6D1C">
      <w:pPr>
        <w:ind w:firstLine="567"/>
        <w:jc w:val="both"/>
      </w:pPr>
      <w:r>
        <w:t xml:space="preserve">Постановление может быть обжаловано в </w:t>
      </w:r>
      <w:r w:rsidR="00FD216D">
        <w:t>Железнодорожный</w:t>
      </w:r>
      <w:r>
        <w:t xml:space="preserve"> районный суд </w:t>
      </w:r>
      <w:r w:rsidR="00FD216D">
        <w:t xml:space="preserve">                   </w:t>
      </w:r>
      <w:r>
        <w:t>г. Симферополя Республики Крым в течение 10 суток со дн</w:t>
      </w:r>
      <w:r w:rsidR="00727CDC">
        <w:t>я получения копии постановления</w:t>
      </w:r>
      <w:r>
        <w:t>.</w:t>
      </w:r>
    </w:p>
    <w:p w:rsidR="003F71BD" w:rsidP="00FC6D1C">
      <w:pPr>
        <w:pStyle w:val="Heading2"/>
        <w:shd w:val="clear" w:color="auto" w:fill="FFFFFF"/>
        <w:spacing w:before="0" w:after="0"/>
        <w:ind w:firstLine="567"/>
        <w:jc w:val="both"/>
      </w:pPr>
    </w:p>
    <w:p w:rsidR="00E76EAF" w:rsidP="00FC6D1C">
      <w:pPr>
        <w:ind w:firstLine="567"/>
        <w:jc w:val="both"/>
      </w:pPr>
      <w:r>
        <w:t xml:space="preserve">Мировой судья                                                        </w:t>
      </w:r>
      <w:r w:rsidR="002F3931">
        <w:t xml:space="preserve">                               </w:t>
      </w:r>
      <w:r>
        <w:t xml:space="preserve">   </w:t>
      </w:r>
      <w:r w:rsidR="003F71BD">
        <w:t xml:space="preserve">     </w:t>
      </w:r>
      <w:r>
        <w:t xml:space="preserve"> </w:t>
      </w:r>
      <w:r w:rsidR="004A75E4">
        <w:t>А.А</w:t>
      </w:r>
      <w:r w:rsidR="002F3931">
        <w:t>. Оникий</w:t>
      </w:r>
    </w:p>
    <w:sectPr w:rsidSect="00DD21DE">
      <w:headerReference w:type="default" r:id="rId10"/>
      <w:pgSz w:w="11906" w:h="16838"/>
      <w:pgMar w:top="1134" w:right="567" w:bottom="567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3987969"/>
      <w:docPartObj>
        <w:docPartGallery w:val="Page Numbers (Top of Page)"/>
        <w:docPartUnique/>
      </w:docPartObj>
    </w:sdtPr>
    <w:sdtContent>
      <w:p w:rsidR="002578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11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2FD"/>
    <w:rsid w:val="000004DD"/>
    <w:rsid w:val="000024FB"/>
    <w:rsid w:val="000132F2"/>
    <w:rsid w:val="00013842"/>
    <w:rsid w:val="00020C83"/>
    <w:rsid w:val="00022A82"/>
    <w:rsid w:val="00023DC3"/>
    <w:rsid w:val="00026372"/>
    <w:rsid w:val="000325E3"/>
    <w:rsid w:val="00032DE3"/>
    <w:rsid w:val="0003396D"/>
    <w:rsid w:val="00033A1D"/>
    <w:rsid w:val="00037302"/>
    <w:rsid w:val="0004010D"/>
    <w:rsid w:val="00041545"/>
    <w:rsid w:val="00041F49"/>
    <w:rsid w:val="0004555B"/>
    <w:rsid w:val="000468FD"/>
    <w:rsid w:val="00046E11"/>
    <w:rsid w:val="000475E1"/>
    <w:rsid w:val="000476A9"/>
    <w:rsid w:val="00047D2C"/>
    <w:rsid w:val="00051672"/>
    <w:rsid w:val="00051FEB"/>
    <w:rsid w:val="0005237F"/>
    <w:rsid w:val="00053672"/>
    <w:rsid w:val="000539B8"/>
    <w:rsid w:val="000544CA"/>
    <w:rsid w:val="00055F1D"/>
    <w:rsid w:val="00056221"/>
    <w:rsid w:val="000564DE"/>
    <w:rsid w:val="00060015"/>
    <w:rsid w:val="0006244C"/>
    <w:rsid w:val="00062B60"/>
    <w:rsid w:val="00064ECC"/>
    <w:rsid w:val="000661E3"/>
    <w:rsid w:val="00070DDB"/>
    <w:rsid w:val="00071927"/>
    <w:rsid w:val="000730C0"/>
    <w:rsid w:val="00076AC1"/>
    <w:rsid w:val="000801D3"/>
    <w:rsid w:val="000804DC"/>
    <w:rsid w:val="00080DEC"/>
    <w:rsid w:val="00083903"/>
    <w:rsid w:val="00083AE8"/>
    <w:rsid w:val="00084460"/>
    <w:rsid w:val="000854A5"/>
    <w:rsid w:val="00085D5C"/>
    <w:rsid w:val="00086343"/>
    <w:rsid w:val="0008740A"/>
    <w:rsid w:val="000910BC"/>
    <w:rsid w:val="000916BF"/>
    <w:rsid w:val="00091F57"/>
    <w:rsid w:val="00092BE2"/>
    <w:rsid w:val="0009377E"/>
    <w:rsid w:val="00094C30"/>
    <w:rsid w:val="00094DE9"/>
    <w:rsid w:val="000959DE"/>
    <w:rsid w:val="00096876"/>
    <w:rsid w:val="000A1F10"/>
    <w:rsid w:val="000A3C5D"/>
    <w:rsid w:val="000A4C69"/>
    <w:rsid w:val="000A64D9"/>
    <w:rsid w:val="000A764B"/>
    <w:rsid w:val="000B091F"/>
    <w:rsid w:val="000B1324"/>
    <w:rsid w:val="000B1CD2"/>
    <w:rsid w:val="000B52BB"/>
    <w:rsid w:val="000C0AC2"/>
    <w:rsid w:val="000C24C7"/>
    <w:rsid w:val="000C6FD0"/>
    <w:rsid w:val="000C7DB1"/>
    <w:rsid w:val="000D2007"/>
    <w:rsid w:val="000D20D6"/>
    <w:rsid w:val="000D7D9F"/>
    <w:rsid w:val="000E033D"/>
    <w:rsid w:val="000E3217"/>
    <w:rsid w:val="000E3339"/>
    <w:rsid w:val="000E3740"/>
    <w:rsid w:val="000E3DAB"/>
    <w:rsid w:val="000E4FFB"/>
    <w:rsid w:val="000E5133"/>
    <w:rsid w:val="000E6108"/>
    <w:rsid w:val="000E63DA"/>
    <w:rsid w:val="000F5A99"/>
    <w:rsid w:val="000F60C0"/>
    <w:rsid w:val="000F689B"/>
    <w:rsid w:val="00102BDE"/>
    <w:rsid w:val="00106A3F"/>
    <w:rsid w:val="00110C83"/>
    <w:rsid w:val="001120D4"/>
    <w:rsid w:val="00112A54"/>
    <w:rsid w:val="00112B9C"/>
    <w:rsid w:val="00113333"/>
    <w:rsid w:val="00113BAD"/>
    <w:rsid w:val="00113E89"/>
    <w:rsid w:val="00114EA9"/>
    <w:rsid w:val="00116548"/>
    <w:rsid w:val="00116C9E"/>
    <w:rsid w:val="00116D16"/>
    <w:rsid w:val="00131233"/>
    <w:rsid w:val="00134A92"/>
    <w:rsid w:val="001370D4"/>
    <w:rsid w:val="00137CE3"/>
    <w:rsid w:val="0014510C"/>
    <w:rsid w:val="0014585B"/>
    <w:rsid w:val="00147644"/>
    <w:rsid w:val="0015174B"/>
    <w:rsid w:val="00151976"/>
    <w:rsid w:val="00152215"/>
    <w:rsid w:val="0015567F"/>
    <w:rsid w:val="00155FC7"/>
    <w:rsid w:val="001609AA"/>
    <w:rsid w:val="00160EF1"/>
    <w:rsid w:val="00162DCC"/>
    <w:rsid w:val="00164EFE"/>
    <w:rsid w:val="00165491"/>
    <w:rsid w:val="00167A14"/>
    <w:rsid w:val="00171E37"/>
    <w:rsid w:val="00172C6F"/>
    <w:rsid w:val="00174D4D"/>
    <w:rsid w:val="00177B20"/>
    <w:rsid w:val="001824F9"/>
    <w:rsid w:val="00182660"/>
    <w:rsid w:val="00182E52"/>
    <w:rsid w:val="001859F7"/>
    <w:rsid w:val="0018673F"/>
    <w:rsid w:val="00192534"/>
    <w:rsid w:val="00193797"/>
    <w:rsid w:val="001938B3"/>
    <w:rsid w:val="001A02EB"/>
    <w:rsid w:val="001A16DD"/>
    <w:rsid w:val="001A24E6"/>
    <w:rsid w:val="001A5A97"/>
    <w:rsid w:val="001A61F6"/>
    <w:rsid w:val="001A625C"/>
    <w:rsid w:val="001A7945"/>
    <w:rsid w:val="001B1880"/>
    <w:rsid w:val="001B5A1A"/>
    <w:rsid w:val="001B7BA2"/>
    <w:rsid w:val="001C0F8A"/>
    <w:rsid w:val="001C0FB7"/>
    <w:rsid w:val="001C19E6"/>
    <w:rsid w:val="001C1CF9"/>
    <w:rsid w:val="001C3B71"/>
    <w:rsid w:val="001C4723"/>
    <w:rsid w:val="001C56BA"/>
    <w:rsid w:val="001C592E"/>
    <w:rsid w:val="001C781C"/>
    <w:rsid w:val="001C7D71"/>
    <w:rsid w:val="001D0C4F"/>
    <w:rsid w:val="001D4048"/>
    <w:rsid w:val="001D6BF5"/>
    <w:rsid w:val="001D70F5"/>
    <w:rsid w:val="001D7397"/>
    <w:rsid w:val="001E05A1"/>
    <w:rsid w:val="001E1BB5"/>
    <w:rsid w:val="001E20CF"/>
    <w:rsid w:val="001E2270"/>
    <w:rsid w:val="001E3C67"/>
    <w:rsid w:val="001E44E4"/>
    <w:rsid w:val="001E7202"/>
    <w:rsid w:val="001F1E99"/>
    <w:rsid w:val="001F54E3"/>
    <w:rsid w:val="001F71DA"/>
    <w:rsid w:val="0020020F"/>
    <w:rsid w:val="002012FF"/>
    <w:rsid w:val="002042D0"/>
    <w:rsid w:val="002061A7"/>
    <w:rsid w:val="0020670A"/>
    <w:rsid w:val="00206FEF"/>
    <w:rsid w:val="00207442"/>
    <w:rsid w:val="00207C70"/>
    <w:rsid w:val="002134BE"/>
    <w:rsid w:val="00213835"/>
    <w:rsid w:val="00213F4D"/>
    <w:rsid w:val="002155D9"/>
    <w:rsid w:val="00215FB7"/>
    <w:rsid w:val="00216686"/>
    <w:rsid w:val="0021784E"/>
    <w:rsid w:val="00222EDC"/>
    <w:rsid w:val="00222F6F"/>
    <w:rsid w:val="00223253"/>
    <w:rsid w:val="00224053"/>
    <w:rsid w:val="0022492E"/>
    <w:rsid w:val="002266C3"/>
    <w:rsid w:val="0022684A"/>
    <w:rsid w:val="00226BC5"/>
    <w:rsid w:val="0023146D"/>
    <w:rsid w:val="00231AF0"/>
    <w:rsid w:val="00234043"/>
    <w:rsid w:val="0023669A"/>
    <w:rsid w:val="002437FF"/>
    <w:rsid w:val="00244D7D"/>
    <w:rsid w:val="00247D1A"/>
    <w:rsid w:val="00247FEA"/>
    <w:rsid w:val="00250ED9"/>
    <w:rsid w:val="00251F8E"/>
    <w:rsid w:val="0025403B"/>
    <w:rsid w:val="00256933"/>
    <w:rsid w:val="00257811"/>
    <w:rsid w:val="00264EA0"/>
    <w:rsid w:val="00266439"/>
    <w:rsid w:val="0026756A"/>
    <w:rsid w:val="00270701"/>
    <w:rsid w:val="00270839"/>
    <w:rsid w:val="00273A6F"/>
    <w:rsid w:val="002755E6"/>
    <w:rsid w:val="00277600"/>
    <w:rsid w:val="00280C3E"/>
    <w:rsid w:val="002820FC"/>
    <w:rsid w:val="00284DF0"/>
    <w:rsid w:val="002868DE"/>
    <w:rsid w:val="00287A37"/>
    <w:rsid w:val="00292183"/>
    <w:rsid w:val="002921A0"/>
    <w:rsid w:val="00292B63"/>
    <w:rsid w:val="0029484A"/>
    <w:rsid w:val="0029536E"/>
    <w:rsid w:val="002A01C1"/>
    <w:rsid w:val="002A01DD"/>
    <w:rsid w:val="002A29A3"/>
    <w:rsid w:val="002A3F72"/>
    <w:rsid w:val="002A4572"/>
    <w:rsid w:val="002A4C85"/>
    <w:rsid w:val="002A4ED3"/>
    <w:rsid w:val="002A6A89"/>
    <w:rsid w:val="002B1AD0"/>
    <w:rsid w:val="002B31E6"/>
    <w:rsid w:val="002B3966"/>
    <w:rsid w:val="002B3E48"/>
    <w:rsid w:val="002B5581"/>
    <w:rsid w:val="002B6991"/>
    <w:rsid w:val="002B7211"/>
    <w:rsid w:val="002C13F9"/>
    <w:rsid w:val="002C6794"/>
    <w:rsid w:val="002C7077"/>
    <w:rsid w:val="002D001B"/>
    <w:rsid w:val="002D02D6"/>
    <w:rsid w:val="002D0436"/>
    <w:rsid w:val="002D44B5"/>
    <w:rsid w:val="002D5ED7"/>
    <w:rsid w:val="002D785B"/>
    <w:rsid w:val="002E18A0"/>
    <w:rsid w:val="002E24B1"/>
    <w:rsid w:val="002E4744"/>
    <w:rsid w:val="002E4A36"/>
    <w:rsid w:val="002E57AC"/>
    <w:rsid w:val="002E616B"/>
    <w:rsid w:val="002E6A4D"/>
    <w:rsid w:val="002F3931"/>
    <w:rsid w:val="002F4870"/>
    <w:rsid w:val="002F4C27"/>
    <w:rsid w:val="003046B7"/>
    <w:rsid w:val="00304F44"/>
    <w:rsid w:val="00305484"/>
    <w:rsid w:val="00313D98"/>
    <w:rsid w:val="00314BAF"/>
    <w:rsid w:val="003155B5"/>
    <w:rsid w:val="00317E6C"/>
    <w:rsid w:val="00321A92"/>
    <w:rsid w:val="00322A49"/>
    <w:rsid w:val="00322B1D"/>
    <w:rsid w:val="003243C2"/>
    <w:rsid w:val="003266CF"/>
    <w:rsid w:val="003268BE"/>
    <w:rsid w:val="00330286"/>
    <w:rsid w:val="003310AC"/>
    <w:rsid w:val="0033196A"/>
    <w:rsid w:val="00331FAA"/>
    <w:rsid w:val="00332126"/>
    <w:rsid w:val="003322A0"/>
    <w:rsid w:val="00332352"/>
    <w:rsid w:val="003355B6"/>
    <w:rsid w:val="003372DD"/>
    <w:rsid w:val="00340CAD"/>
    <w:rsid w:val="0035090B"/>
    <w:rsid w:val="00352D58"/>
    <w:rsid w:val="00353340"/>
    <w:rsid w:val="00353F3B"/>
    <w:rsid w:val="00360594"/>
    <w:rsid w:val="0036192B"/>
    <w:rsid w:val="0037019D"/>
    <w:rsid w:val="00370CF5"/>
    <w:rsid w:val="00372322"/>
    <w:rsid w:val="00373BCE"/>
    <w:rsid w:val="00373D13"/>
    <w:rsid w:val="00373D70"/>
    <w:rsid w:val="00375233"/>
    <w:rsid w:val="00375B50"/>
    <w:rsid w:val="003761EF"/>
    <w:rsid w:val="00380072"/>
    <w:rsid w:val="00380922"/>
    <w:rsid w:val="003817E2"/>
    <w:rsid w:val="003822D0"/>
    <w:rsid w:val="00383E68"/>
    <w:rsid w:val="00383ED4"/>
    <w:rsid w:val="003841D7"/>
    <w:rsid w:val="00384882"/>
    <w:rsid w:val="0039489B"/>
    <w:rsid w:val="00395C10"/>
    <w:rsid w:val="0039718D"/>
    <w:rsid w:val="00397B6A"/>
    <w:rsid w:val="003A0825"/>
    <w:rsid w:val="003A3FC2"/>
    <w:rsid w:val="003A5C26"/>
    <w:rsid w:val="003A5F9B"/>
    <w:rsid w:val="003A7345"/>
    <w:rsid w:val="003B070F"/>
    <w:rsid w:val="003B0E86"/>
    <w:rsid w:val="003B509A"/>
    <w:rsid w:val="003B5E98"/>
    <w:rsid w:val="003B68C8"/>
    <w:rsid w:val="003B7383"/>
    <w:rsid w:val="003B791D"/>
    <w:rsid w:val="003C28C6"/>
    <w:rsid w:val="003C2BEC"/>
    <w:rsid w:val="003C3A04"/>
    <w:rsid w:val="003C460D"/>
    <w:rsid w:val="003C4C96"/>
    <w:rsid w:val="003D12AD"/>
    <w:rsid w:val="003D1945"/>
    <w:rsid w:val="003D4BFB"/>
    <w:rsid w:val="003D4CAF"/>
    <w:rsid w:val="003D5F0F"/>
    <w:rsid w:val="003D6229"/>
    <w:rsid w:val="003E3374"/>
    <w:rsid w:val="003E3BEA"/>
    <w:rsid w:val="003E4113"/>
    <w:rsid w:val="003E54C3"/>
    <w:rsid w:val="003E5925"/>
    <w:rsid w:val="003E6CF8"/>
    <w:rsid w:val="003E77BF"/>
    <w:rsid w:val="003E7A08"/>
    <w:rsid w:val="003E7FBB"/>
    <w:rsid w:val="003F1A77"/>
    <w:rsid w:val="003F4328"/>
    <w:rsid w:val="003F496B"/>
    <w:rsid w:val="003F5B93"/>
    <w:rsid w:val="003F60CE"/>
    <w:rsid w:val="003F71BD"/>
    <w:rsid w:val="00401018"/>
    <w:rsid w:val="00402267"/>
    <w:rsid w:val="00402382"/>
    <w:rsid w:val="00403258"/>
    <w:rsid w:val="00403B9D"/>
    <w:rsid w:val="00404E68"/>
    <w:rsid w:val="00406F5C"/>
    <w:rsid w:val="00407AF6"/>
    <w:rsid w:val="0041165B"/>
    <w:rsid w:val="004116A5"/>
    <w:rsid w:val="00411834"/>
    <w:rsid w:val="00412337"/>
    <w:rsid w:val="00412470"/>
    <w:rsid w:val="00414C31"/>
    <w:rsid w:val="004154A5"/>
    <w:rsid w:val="00417023"/>
    <w:rsid w:val="004203F4"/>
    <w:rsid w:val="004230FB"/>
    <w:rsid w:val="00423798"/>
    <w:rsid w:val="004240A3"/>
    <w:rsid w:val="00426329"/>
    <w:rsid w:val="0042639E"/>
    <w:rsid w:val="004306FB"/>
    <w:rsid w:val="004314B4"/>
    <w:rsid w:val="00433D6D"/>
    <w:rsid w:val="00434B50"/>
    <w:rsid w:val="00434C3B"/>
    <w:rsid w:val="0044632A"/>
    <w:rsid w:val="00447455"/>
    <w:rsid w:val="00452BD4"/>
    <w:rsid w:val="00452C88"/>
    <w:rsid w:val="004550A7"/>
    <w:rsid w:val="004575A1"/>
    <w:rsid w:val="00463AB5"/>
    <w:rsid w:val="00463CEA"/>
    <w:rsid w:val="004656A4"/>
    <w:rsid w:val="00467001"/>
    <w:rsid w:val="0046731D"/>
    <w:rsid w:val="00467D0D"/>
    <w:rsid w:val="004726D1"/>
    <w:rsid w:val="00472E48"/>
    <w:rsid w:val="00476552"/>
    <w:rsid w:val="00481CDE"/>
    <w:rsid w:val="004827B4"/>
    <w:rsid w:val="00483F96"/>
    <w:rsid w:val="004923D0"/>
    <w:rsid w:val="0049260F"/>
    <w:rsid w:val="00493141"/>
    <w:rsid w:val="00493499"/>
    <w:rsid w:val="00494C3F"/>
    <w:rsid w:val="00495054"/>
    <w:rsid w:val="00495474"/>
    <w:rsid w:val="00495BF3"/>
    <w:rsid w:val="004964A2"/>
    <w:rsid w:val="00496C0F"/>
    <w:rsid w:val="00496C45"/>
    <w:rsid w:val="004A0F5F"/>
    <w:rsid w:val="004A17FD"/>
    <w:rsid w:val="004A257A"/>
    <w:rsid w:val="004A2B1B"/>
    <w:rsid w:val="004A4B07"/>
    <w:rsid w:val="004A57CB"/>
    <w:rsid w:val="004A75E4"/>
    <w:rsid w:val="004B1FC7"/>
    <w:rsid w:val="004B5F62"/>
    <w:rsid w:val="004B6C34"/>
    <w:rsid w:val="004B700B"/>
    <w:rsid w:val="004C075A"/>
    <w:rsid w:val="004C2097"/>
    <w:rsid w:val="004C7CB3"/>
    <w:rsid w:val="004D073E"/>
    <w:rsid w:val="004D14B4"/>
    <w:rsid w:val="004D20F8"/>
    <w:rsid w:val="004D57F6"/>
    <w:rsid w:val="004D5844"/>
    <w:rsid w:val="004D5A1B"/>
    <w:rsid w:val="004D758F"/>
    <w:rsid w:val="004E0426"/>
    <w:rsid w:val="004E0659"/>
    <w:rsid w:val="004E2549"/>
    <w:rsid w:val="004E4171"/>
    <w:rsid w:val="004E57E4"/>
    <w:rsid w:val="004E605E"/>
    <w:rsid w:val="004E66A7"/>
    <w:rsid w:val="004E7017"/>
    <w:rsid w:val="004F0689"/>
    <w:rsid w:val="004F3ABD"/>
    <w:rsid w:val="004F7F52"/>
    <w:rsid w:val="00501630"/>
    <w:rsid w:val="005035C0"/>
    <w:rsid w:val="00503EA8"/>
    <w:rsid w:val="0050454C"/>
    <w:rsid w:val="00505361"/>
    <w:rsid w:val="005111A3"/>
    <w:rsid w:val="00512459"/>
    <w:rsid w:val="005134D3"/>
    <w:rsid w:val="0051372A"/>
    <w:rsid w:val="00514FB4"/>
    <w:rsid w:val="00516126"/>
    <w:rsid w:val="0052089A"/>
    <w:rsid w:val="00521934"/>
    <w:rsid w:val="00522264"/>
    <w:rsid w:val="005248EF"/>
    <w:rsid w:val="00525600"/>
    <w:rsid w:val="00525AC3"/>
    <w:rsid w:val="00526887"/>
    <w:rsid w:val="00526DC6"/>
    <w:rsid w:val="0052733C"/>
    <w:rsid w:val="00527A5C"/>
    <w:rsid w:val="005322B6"/>
    <w:rsid w:val="005324DD"/>
    <w:rsid w:val="005364EB"/>
    <w:rsid w:val="00536AE0"/>
    <w:rsid w:val="005413B5"/>
    <w:rsid w:val="0054376C"/>
    <w:rsid w:val="00544A39"/>
    <w:rsid w:val="00544E8C"/>
    <w:rsid w:val="0054566B"/>
    <w:rsid w:val="00552ADC"/>
    <w:rsid w:val="00554C89"/>
    <w:rsid w:val="0055690A"/>
    <w:rsid w:val="0055693F"/>
    <w:rsid w:val="00561FBA"/>
    <w:rsid w:val="005646BD"/>
    <w:rsid w:val="00565710"/>
    <w:rsid w:val="00567E5B"/>
    <w:rsid w:val="00570B8C"/>
    <w:rsid w:val="0057165A"/>
    <w:rsid w:val="00576DC3"/>
    <w:rsid w:val="00577B3E"/>
    <w:rsid w:val="00580338"/>
    <w:rsid w:val="00580E9C"/>
    <w:rsid w:val="005811E1"/>
    <w:rsid w:val="00582B82"/>
    <w:rsid w:val="00586E05"/>
    <w:rsid w:val="0059076C"/>
    <w:rsid w:val="00593290"/>
    <w:rsid w:val="00593982"/>
    <w:rsid w:val="00593A29"/>
    <w:rsid w:val="00593C7A"/>
    <w:rsid w:val="0059547B"/>
    <w:rsid w:val="005955CC"/>
    <w:rsid w:val="00595B78"/>
    <w:rsid w:val="00595BB3"/>
    <w:rsid w:val="005974D5"/>
    <w:rsid w:val="00597CC0"/>
    <w:rsid w:val="005A0BE8"/>
    <w:rsid w:val="005A2737"/>
    <w:rsid w:val="005A34E1"/>
    <w:rsid w:val="005A71E2"/>
    <w:rsid w:val="005B1D7B"/>
    <w:rsid w:val="005B20BD"/>
    <w:rsid w:val="005B241C"/>
    <w:rsid w:val="005B36A5"/>
    <w:rsid w:val="005B74AB"/>
    <w:rsid w:val="005C2C5A"/>
    <w:rsid w:val="005C2E96"/>
    <w:rsid w:val="005C6239"/>
    <w:rsid w:val="005C6287"/>
    <w:rsid w:val="005C6D4A"/>
    <w:rsid w:val="005C7B55"/>
    <w:rsid w:val="005D0211"/>
    <w:rsid w:val="005D1763"/>
    <w:rsid w:val="005D6C77"/>
    <w:rsid w:val="005D75B7"/>
    <w:rsid w:val="005E2154"/>
    <w:rsid w:val="005E461D"/>
    <w:rsid w:val="005E47C3"/>
    <w:rsid w:val="005E6C0E"/>
    <w:rsid w:val="005F094D"/>
    <w:rsid w:val="005F180F"/>
    <w:rsid w:val="005F2F60"/>
    <w:rsid w:val="005F40F4"/>
    <w:rsid w:val="005F4737"/>
    <w:rsid w:val="005F5F4D"/>
    <w:rsid w:val="00600808"/>
    <w:rsid w:val="00601113"/>
    <w:rsid w:val="00601BE5"/>
    <w:rsid w:val="00603374"/>
    <w:rsid w:val="00606D38"/>
    <w:rsid w:val="00607904"/>
    <w:rsid w:val="006143C5"/>
    <w:rsid w:val="00614BF3"/>
    <w:rsid w:val="00615ED4"/>
    <w:rsid w:val="00617371"/>
    <w:rsid w:val="00617B4C"/>
    <w:rsid w:val="0062010B"/>
    <w:rsid w:val="00627D63"/>
    <w:rsid w:val="00631B72"/>
    <w:rsid w:val="006333AC"/>
    <w:rsid w:val="006343B5"/>
    <w:rsid w:val="00634D45"/>
    <w:rsid w:val="006355EA"/>
    <w:rsid w:val="0063628A"/>
    <w:rsid w:val="006379B9"/>
    <w:rsid w:val="00637EFC"/>
    <w:rsid w:val="00640A87"/>
    <w:rsid w:val="00642386"/>
    <w:rsid w:val="0064282A"/>
    <w:rsid w:val="00643EAC"/>
    <w:rsid w:val="00644210"/>
    <w:rsid w:val="0064596F"/>
    <w:rsid w:val="00646DA4"/>
    <w:rsid w:val="00647516"/>
    <w:rsid w:val="00650C03"/>
    <w:rsid w:val="00656740"/>
    <w:rsid w:val="00660A1D"/>
    <w:rsid w:val="00662159"/>
    <w:rsid w:val="00663B16"/>
    <w:rsid w:val="00664F0A"/>
    <w:rsid w:val="0066693D"/>
    <w:rsid w:val="00667F37"/>
    <w:rsid w:val="00670CC8"/>
    <w:rsid w:val="00671A3F"/>
    <w:rsid w:val="00672386"/>
    <w:rsid w:val="00673A2E"/>
    <w:rsid w:val="00674667"/>
    <w:rsid w:val="00674D7C"/>
    <w:rsid w:val="00675AA6"/>
    <w:rsid w:val="006768A2"/>
    <w:rsid w:val="0067724E"/>
    <w:rsid w:val="00680188"/>
    <w:rsid w:val="0068242E"/>
    <w:rsid w:val="00682F6F"/>
    <w:rsid w:val="0068529A"/>
    <w:rsid w:val="006853E5"/>
    <w:rsid w:val="00686114"/>
    <w:rsid w:val="00686FA5"/>
    <w:rsid w:val="0069014C"/>
    <w:rsid w:val="00693EC1"/>
    <w:rsid w:val="0069477D"/>
    <w:rsid w:val="006948DE"/>
    <w:rsid w:val="006A07E4"/>
    <w:rsid w:val="006A0E6B"/>
    <w:rsid w:val="006A1E7E"/>
    <w:rsid w:val="006A3C2C"/>
    <w:rsid w:val="006A45A7"/>
    <w:rsid w:val="006A541A"/>
    <w:rsid w:val="006A6C5E"/>
    <w:rsid w:val="006A7763"/>
    <w:rsid w:val="006B04FD"/>
    <w:rsid w:val="006B2277"/>
    <w:rsid w:val="006B5005"/>
    <w:rsid w:val="006C0412"/>
    <w:rsid w:val="006C0E98"/>
    <w:rsid w:val="006C1941"/>
    <w:rsid w:val="006C6801"/>
    <w:rsid w:val="006D0864"/>
    <w:rsid w:val="006D1C5B"/>
    <w:rsid w:val="006D2190"/>
    <w:rsid w:val="006D4632"/>
    <w:rsid w:val="006D670C"/>
    <w:rsid w:val="006E00D1"/>
    <w:rsid w:val="006E455E"/>
    <w:rsid w:val="006E6B5B"/>
    <w:rsid w:val="006E7123"/>
    <w:rsid w:val="006F1AB0"/>
    <w:rsid w:val="006F3800"/>
    <w:rsid w:val="006F3C8E"/>
    <w:rsid w:val="006F4E40"/>
    <w:rsid w:val="006F53E6"/>
    <w:rsid w:val="006F591E"/>
    <w:rsid w:val="00700052"/>
    <w:rsid w:val="00700400"/>
    <w:rsid w:val="007007A8"/>
    <w:rsid w:val="007042C4"/>
    <w:rsid w:val="00706F89"/>
    <w:rsid w:val="007070D6"/>
    <w:rsid w:val="00707682"/>
    <w:rsid w:val="00712CF1"/>
    <w:rsid w:val="00712EFC"/>
    <w:rsid w:val="00716C66"/>
    <w:rsid w:val="00717012"/>
    <w:rsid w:val="00717C0C"/>
    <w:rsid w:val="00721ACA"/>
    <w:rsid w:val="00722E65"/>
    <w:rsid w:val="0072428E"/>
    <w:rsid w:val="00726473"/>
    <w:rsid w:val="00726E55"/>
    <w:rsid w:val="007276A9"/>
    <w:rsid w:val="00727CDC"/>
    <w:rsid w:val="00727D70"/>
    <w:rsid w:val="00730B37"/>
    <w:rsid w:val="00734B12"/>
    <w:rsid w:val="007372A5"/>
    <w:rsid w:val="007450BB"/>
    <w:rsid w:val="00750482"/>
    <w:rsid w:val="00750FA6"/>
    <w:rsid w:val="007510F2"/>
    <w:rsid w:val="0075202B"/>
    <w:rsid w:val="00754A7B"/>
    <w:rsid w:val="00754D8E"/>
    <w:rsid w:val="00754EE3"/>
    <w:rsid w:val="00757388"/>
    <w:rsid w:val="00761AA9"/>
    <w:rsid w:val="00761F7E"/>
    <w:rsid w:val="00762630"/>
    <w:rsid w:val="007630F8"/>
    <w:rsid w:val="007631A7"/>
    <w:rsid w:val="00764371"/>
    <w:rsid w:val="007647B3"/>
    <w:rsid w:val="00764F83"/>
    <w:rsid w:val="0076613F"/>
    <w:rsid w:val="00771F1C"/>
    <w:rsid w:val="00775590"/>
    <w:rsid w:val="00775B37"/>
    <w:rsid w:val="0077669E"/>
    <w:rsid w:val="00777FA2"/>
    <w:rsid w:val="0078257F"/>
    <w:rsid w:val="00783CA0"/>
    <w:rsid w:val="00785B42"/>
    <w:rsid w:val="00787EB4"/>
    <w:rsid w:val="00790D3E"/>
    <w:rsid w:val="00792814"/>
    <w:rsid w:val="00794084"/>
    <w:rsid w:val="0079459F"/>
    <w:rsid w:val="00796521"/>
    <w:rsid w:val="007977DF"/>
    <w:rsid w:val="007A3761"/>
    <w:rsid w:val="007A4642"/>
    <w:rsid w:val="007A4890"/>
    <w:rsid w:val="007A48F1"/>
    <w:rsid w:val="007A72FA"/>
    <w:rsid w:val="007B14E0"/>
    <w:rsid w:val="007B1A1F"/>
    <w:rsid w:val="007B1CD5"/>
    <w:rsid w:val="007B1D19"/>
    <w:rsid w:val="007B2560"/>
    <w:rsid w:val="007B2A0E"/>
    <w:rsid w:val="007B4195"/>
    <w:rsid w:val="007B5C33"/>
    <w:rsid w:val="007B603C"/>
    <w:rsid w:val="007C174B"/>
    <w:rsid w:val="007C26B6"/>
    <w:rsid w:val="007C30F1"/>
    <w:rsid w:val="007C475B"/>
    <w:rsid w:val="007C4AEE"/>
    <w:rsid w:val="007C6139"/>
    <w:rsid w:val="007C6EE3"/>
    <w:rsid w:val="007C7581"/>
    <w:rsid w:val="007D0844"/>
    <w:rsid w:val="007D39BD"/>
    <w:rsid w:val="007D4B6B"/>
    <w:rsid w:val="007E35CE"/>
    <w:rsid w:val="007E401D"/>
    <w:rsid w:val="007E5B2C"/>
    <w:rsid w:val="007E7208"/>
    <w:rsid w:val="007F0FA7"/>
    <w:rsid w:val="007F40B6"/>
    <w:rsid w:val="007F4D1B"/>
    <w:rsid w:val="00801BA9"/>
    <w:rsid w:val="00803420"/>
    <w:rsid w:val="00803FDD"/>
    <w:rsid w:val="00804221"/>
    <w:rsid w:val="00806479"/>
    <w:rsid w:val="008067BE"/>
    <w:rsid w:val="0080751C"/>
    <w:rsid w:val="0080782A"/>
    <w:rsid w:val="008101FA"/>
    <w:rsid w:val="00810492"/>
    <w:rsid w:val="00810AA1"/>
    <w:rsid w:val="00810D84"/>
    <w:rsid w:val="00810DB3"/>
    <w:rsid w:val="0081304C"/>
    <w:rsid w:val="0081643B"/>
    <w:rsid w:val="00816C94"/>
    <w:rsid w:val="00821CD4"/>
    <w:rsid w:val="0082252D"/>
    <w:rsid w:val="00822AB7"/>
    <w:rsid w:val="00825F5A"/>
    <w:rsid w:val="008270A4"/>
    <w:rsid w:val="0082723D"/>
    <w:rsid w:val="0082737E"/>
    <w:rsid w:val="0083077B"/>
    <w:rsid w:val="00834352"/>
    <w:rsid w:val="00834A8D"/>
    <w:rsid w:val="00834B56"/>
    <w:rsid w:val="00835DBA"/>
    <w:rsid w:val="00835FEC"/>
    <w:rsid w:val="0084008B"/>
    <w:rsid w:val="008416D1"/>
    <w:rsid w:val="00841E00"/>
    <w:rsid w:val="0084375B"/>
    <w:rsid w:val="00844C24"/>
    <w:rsid w:val="00854B3C"/>
    <w:rsid w:val="00857AA5"/>
    <w:rsid w:val="00857ECC"/>
    <w:rsid w:val="0086164B"/>
    <w:rsid w:val="00861C7C"/>
    <w:rsid w:val="0086236B"/>
    <w:rsid w:val="00864982"/>
    <w:rsid w:val="00865EDB"/>
    <w:rsid w:val="00867FF2"/>
    <w:rsid w:val="0087293D"/>
    <w:rsid w:val="00872BC3"/>
    <w:rsid w:val="00874002"/>
    <w:rsid w:val="0087487D"/>
    <w:rsid w:val="00875EF5"/>
    <w:rsid w:val="00877337"/>
    <w:rsid w:val="00882EF1"/>
    <w:rsid w:val="008840CD"/>
    <w:rsid w:val="00885110"/>
    <w:rsid w:val="00885464"/>
    <w:rsid w:val="00886B99"/>
    <w:rsid w:val="00886D17"/>
    <w:rsid w:val="00890542"/>
    <w:rsid w:val="00890565"/>
    <w:rsid w:val="0089129F"/>
    <w:rsid w:val="008920F3"/>
    <w:rsid w:val="0089219D"/>
    <w:rsid w:val="00893E19"/>
    <w:rsid w:val="0089524F"/>
    <w:rsid w:val="008962A3"/>
    <w:rsid w:val="00896CB6"/>
    <w:rsid w:val="008A01FE"/>
    <w:rsid w:val="008A2640"/>
    <w:rsid w:val="008A3485"/>
    <w:rsid w:val="008A3726"/>
    <w:rsid w:val="008A395A"/>
    <w:rsid w:val="008A4DFF"/>
    <w:rsid w:val="008A4E9D"/>
    <w:rsid w:val="008A65F9"/>
    <w:rsid w:val="008B060E"/>
    <w:rsid w:val="008B10DF"/>
    <w:rsid w:val="008B2808"/>
    <w:rsid w:val="008B2AE7"/>
    <w:rsid w:val="008B5BC7"/>
    <w:rsid w:val="008B6A63"/>
    <w:rsid w:val="008B78DA"/>
    <w:rsid w:val="008C5916"/>
    <w:rsid w:val="008C5970"/>
    <w:rsid w:val="008C5C61"/>
    <w:rsid w:val="008C5DFC"/>
    <w:rsid w:val="008C708C"/>
    <w:rsid w:val="008C7EE3"/>
    <w:rsid w:val="008D0BAE"/>
    <w:rsid w:val="008D1A73"/>
    <w:rsid w:val="008D443D"/>
    <w:rsid w:val="008D6D43"/>
    <w:rsid w:val="008D6EDC"/>
    <w:rsid w:val="008E076B"/>
    <w:rsid w:val="008E2C10"/>
    <w:rsid w:val="008E5513"/>
    <w:rsid w:val="008E5D81"/>
    <w:rsid w:val="008E62F6"/>
    <w:rsid w:val="008E77B0"/>
    <w:rsid w:val="008F4B2A"/>
    <w:rsid w:val="008F5544"/>
    <w:rsid w:val="00902AA3"/>
    <w:rsid w:val="00906DCA"/>
    <w:rsid w:val="0091055C"/>
    <w:rsid w:val="00911B1A"/>
    <w:rsid w:val="00914390"/>
    <w:rsid w:val="009146F1"/>
    <w:rsid w:val="00916505"/>
    <w:rsid w:val="009165CD"/>
    <w:rsid w:val="00916F7B"/>
    <w:rsid w:val="009211C1"/>
    <w:rsid w:val="00923362"/>
    <w:rsid w:val="009250D4"/>
    <w:rsid w:val="009262AC"/>
    <w:rsid w:val="009271E9"/>
    <w:rsid w:val="009318C5"/>
    <w:rsid w:val="00932ACD"/>
    <w:rsid w:val="00933220"/>
    <w:rsid w:val="00940A19"/>
    <w:rsid w:val="009412C4"/>
    <w:rsid w:val="0094373C"/>
    <w:rsid w:val="00944D69"/>
    <w:rsid w:val="00952CA0"/>
    <w:rsid w:val="00953AC3"/>
    <w:rsid w:val="0095447D"/>
    <w:rsid w:val="0095556A"/>
    <w:rsid w:val="0095635B"/>
    <w:rsid w:val="00960551"/>
    <w:rsid w:val="00960842"/>
    <w:rsid w:val="00961A47"/>
    <w:rsid w:val="00961E07"/>
    <w:rsid w:val="00966D09"/>
    <w:rsid w:val="00970095"/>
    <w:rsid w:val="00970199"/>
    <w:rsid w:val="00970B72"/>
    <w:rsid w:val="00970DD5"/>
    <w:rsid w:val="009732AD"/>
    <w:rsid w:val="00974D56"/>
    <w:rsid w:val="0097641D"/>
    <w:rsid w:val="00977C9A"/>
    <w:rsid w:val="0098144A"/>
    <w:rsid w:val="009815BD"/>
    <w:rsid w:val="00982080"/>
    <w:rsid w:val="009825F6"/>
    <w:rsid w:val="00982BFF"/>
    <w:rsid w:val="00983913"/>
    <w:rsid w:val="00984E7E"/>
    <w:rsid w:val="009873D8"/>
    <w:rsid w:val="00987688"/>
    <w:rsid w:val="0099063F"/>
    <w:rsid w:val="009931C7"/>
    <w:rsid w:val="00995FDC"/>
    <w:rsid w:val="009A1C8C"/>
    <w:rsid w:val="009A366A"/>
    <w:rsid w:val="009A368B"/>
    <w:rsid w:val="009A5795"/>
    <w:rsid w:val="009A594A"/>
    <w:rsid w:val="009A6B83"/>
    <w:rsid w:val="009A718C"/>
    <w:rsid w:val="009A7307"/>
    <w:rsid w:val="009A7BBD"/>
    <w:rsid w:val="009A7D4F"/>
    <w:rsid w:val="009A7DDB"/>
    <w:rsid w:val="009B0BD4"/>
    <w:rsid w:val="009B5221"/>
    <w:rsid w:val="009B7770"/>
    <w:rsid w:val="009B792F"/>
    <w:rsid w:val="009B7FEA"/>
    <w:rsid w:val="009C1FEE"/>
    <w:rsid w:val="009C2819"/>
    <w:rsid w:val="009C3DBB"/>
    <w:rsid w:val="009C3E85"/>
    <w:rsid w:val="009C444F"/>
    <w:rsid w:val="009C46FE"/>
    <w:rsid w:val="009D4E0D"/>
    <w:rsid w:val="009D6C56"/>
    <w:rsid w:val="009E1449"/>
    <w:rsid w:val="009E1B36"/>
    <w:rsid w:val="009E28D1"/>
    <w:rsid w:val="009E5288"/>
    <w:rsid w:val="009E5290"/>
    <w:rsid w:val="009E6BB9"/>
    <w:rsid w:val="009E711E"/>
    <w:rsid w:val="009F248E"/>
    <w:rsid w:val="009F3D3C"/>
    <w:rsid w:val="009F3DAD"/>
    <w:rsid w:val="009F77DD"/>
    <w:rsid w:val="00A003F4"/>
    <w:rsid w:val="00A0090D"/>
    <w:rsid w:val="00A023E3"/>
    <w:rsid w:val="00A13075"/>
    <w:rsid w:val="00A1414D"/>
    <w:rsid w:val="00A15BB9"/>
    <w:rsid w:val="00A16C89"/>
    <w:rsid w:val="00A21A6E"/>
    <w:rsid w:val="00A21CC6"/>
    <w:rsid w:val="00A23DFB"/>
    <w:rsid w:val="00A26652"/>
    <w:rsid w:val="00A27865"/>
    <w:rsid w:val="00A27B75"/>
    <w:rsid w:val="00A312DB"/>
    <w:rsid w:val="00A31E9B"/>
    <w:rsid w:val="00A35058"/>
    <w:rsid w:val="00A37E26"/>
    <w:rsid w:val="00A4082B"/>
    <w:rsid w:val="00A43311"/>
    <w:rsid w:val="00A45159"/>
    <w:rsid w:val="00A51EE4"/>
    <w:rsid w:val="00A52CE1"/>
    <w:rsid w:val="00A536BD"/>
    <w:rsid w:val="00A57564"/>
    <w:rsid w:val="00A60EFB"/>
    <w:rsid w:val="00A6229A"/>
    <w:rsid w:val="00A632C5"/>
    <w:rsid w:val="00A67F09"/>
    <w:rsid w:val="00A7082A"/>
    <w:rsid w:val="00A71849"/>
    <w:rsid w:val="00A72C5A"/>
    <w:rsid w:val="00A73CDF"/>
    <w:rsid w:val="00A73F25"/>
    <w:rsid w:val="00A75AE3"/>
    <w:rsid w:val="00A76DFC"/>
    <w:rsid w:val="00A8074C"/>
    <w:rsid w:val="00A81C57"/>
    <w:rsid w:val="00A8282E"/>
    <w:rsid w:val="00A833D0"/>
    <w:rsid w:val="00A906F2"/>
    <w:rsid w:val="00A92904"/>
    <w:rsid w:val="00A9431A"/>
    <w:rsid w:val="00AA131B"/>
    <w:rsid w:val="00AA2465"/>
    <w:rsid w:val="00AA2F35"/>
    <w:rsid w:val="00AA3E61"/>
    <w:rsid w:val="00AA420B"/>
    <w:rsid w:val="00AA6C05"/>
    <w:rsid w:val="00AB03FB"/>
    <w:rsid w:val="00AB0D5F"/>
    <w:rsid w:val="00AB0D83"/>
    <w:rsid w:val="00AB1E4C"/>
    <w:rsid w:val="00AB3F22"/>
    <w:rsid w:val="00AB4340"/>
    <w:rsid w:val="00AB6DF6"/>
    <w:rsid w:val="00AB6FB2"/>
    <w:rsid w:val="00AC0202"/>
    <w:rsid w:val="00AC08B3"/>
    <w:rsid w:val="00AC0EB3"/>
    <w:rsid w:val="00AC2657"/>
    <w:rsid w:val="00AC2F50"/>
    <w:rsid w:val="00AC34EC"/>
    <w:rsid w:val="00AC7AB4"/>
    <w:rsid w:val="00AD13F0"/>
    <w:rsid w:val="00AD22A1"/>
    <w:rsid w:val="00AD2EE9"/>
    <w:rsid w:val="00AE34AE"/>
    <w:rsid w:val="00AE6246"/>
    <w:rsid w:val="00AF1215"/>
    <w:rsid w:val="00AF42CD"/>
    <w:rsid w:val="00AF727F"/>
    <w:rsid w:val="00AF734C"/>
    <w:rsid w:val="00AF765E"/>
    <w:rsid w:val="00AF7C1E"/>
    <w:rsid w:val="00AF7CAB"/>
    <w:rsid w:val="00B01163"/>
    <w:rsid w:val="00B017AD"/>
    <w:rsid w:val="00B01E1D"/>
    <w:rsid w:val="00B02C6C"/>
    <w:rsid w:val="00B030A9"/>
    <w:rsid w:val="00B04A8F"/>
    <w:rsid w:val="00B051E8"/>
    <w:rsid w:val="00B0619B"/>
    <w:rsid w:val="00B10560"/>
    <w:rsid w:val="00B127D2"/>
    <w:rsid w:val="00B147D4"/>
    <w:rsid w:val="00B15757"/>
    <w:rsid w:val="00B161E0"/>
    <w:rsid w:val="00B21B57"/>
    <w:rsid w:val="00B2210E"/>
    <w:rsid w:val="00B2241F"/>
    <w:rsid w:val="00B2288F"/>
    <w:rsid w:val="00B240C8"/>
    <w:rsid w:val="00B25252"/>
    <w:rsid w:val="00B25FC4"/>
    <w:rsid w:val="00B26D27"/>
    <w:rsid w:val="00B26FA8"/>
    <w:rsid w:val="00B314BC"/>
    <w:rsid w:val="00B31B76"/>
    <w:rsid w:val="00B36262"/>
    <w:rsid w:val="00B372E5"/>
    <w:rsid w:val="00B43A09"/>
    <w:rsid w:val="00B44285"/>
    <w:rsid w:val="00B44423"/>
    <w:rsid w:val="00B453FA"/>
    <w:rsid w:val="00B46356"/>
    <w:rsid w:val="00B4725D"/>
    <w:rsid w:val="00B56058"/>
    <w:rsid w:val="00B57F6A"/>
    <w:rsid w:val="00B604B5"/>
    <w:rsid w:val="00B620F7"/>
    <w:rsid w:val="00B63373"/>
    <w:rsid w:val="00B63BB0"/>
    <w:rsid w:val="00B642D4"/>
    <w:rsid w:val="00B649A4"/>
    <w:rsid w:val="00B657E3"/>
    <w:rsid w:val="00B67373"/>
    <w:rsid w:val="00B7448A"/>
    <w:rsid w:val="00B751A6"/>
    <w:rsid w:val="00B76083"/>
    <w:rsid w:val="00B77A7D"/>
    <w:rsid w:val="00B77B77"/>
    <w:rsid w:val="00B800AB"/>
    <w:rsid w:val="00B814A6"/>
    <w:rsid w:val="00B81ACB"/>
    <w:rsid w:val="00B83EBA"/>
    <w:rsid w:val="00B87F10"/>
    <w:rsid w:val="00B9145D"/>
    <w:rsid w:val="00B9170E"/>
    <w:rsid w:val="00B9357E"/>
    <w:rsid w:val="00B94212"/>
    <w:rsid w:val="00B9722A"/>
    <w:rsid w:val="00B97A61"/>
    <w:rsid w:val="00B97FCB"/>
    <w:rsid w:val="00BA0B6C"/>
    <w:rsid w:val="00BA148B"/>
    <w:rsid w:val="00BA198F"/>
    <w:rsid w:val="00BA2B65"/>
    <w:rsid w:val="00BA49DF"/>
    <w:rsid w:val="00BA6825"/>
    <w:rsid w:val="00BB030F"/>
    <w:rsid w:val="00BB09C1"/>
    <w:rsid w:val="00BB1137"/>
    <w:rsid w:val="00BB182D"/>
    <w:rsid w:val="00BB404A"/>
    <w:rsid w:val="00BB437C"/>
    <w:rsid w:val="00BB6C1E"/>
    <w:rsid w:val="00BC3D7A"/>
    <w:rsid w:val="00BC6891"/>
    <w:rsid w:val="00BC7B0A"/>
    <w:rsid w:val="00BC7CD4"/>
    <w:rsid w:val="00BD2B7D"/>
    <w:rsid w:val="00BD2DEF"/>
    <w:rsid w:val="00BD4CA0"/>
    <w:rsid w:val="00BD587D"/>
    <w:rsid w:val="00BD5D2F"/>
    <w:rsid w:val="00BE040B"/>
    <w:rsid w:val="00BE0D1C"/>
    <w:rsid w:val="00BE138A"/>
    <w:rsid w:val="00BE153A"/>
    <w:rsid w:val="00BE2E04"/>
    <w:rsid w:val="00BE3A41"/>
    <w:rsid w:val="00BE543E"/>
    <w:rsid w:val="00BF10DF"/>
    <w:rsid w:val="00BF1960"/>
    <w:rsid w:val="00BF2F08"/>
    <w:rsid w:val="00BF45D2"/>
    <w:rsid w:val="00BF6534"/>
    <w:rsid w:val="00C0036E"/>
    <w:rsid w:val="00C0369D"/>
    <w:rsid w:val="00C04017"/>
    <w:rsid w:val="00C05372"/>
    <w:rsid w:val="00C05A13"/>
    <w:rsid w:val="00C05C60"/>
    <w:rsid w:val="00C07AC2"/>
    <w:rsid w:val="00C10A13"/>
    <w:rsid w:val="00C114AF"/>
    <w:rsid w:val="00C12C42"/>
    <w:rsid w:val="00C161EE"/>
    <w:rsid w:val="00C176ED"/>
    <w:rsid w:val="00C21442"/>
    <w:rsid w:val="00C22803"/>
    <w:rsid w:val="00C23DD6"/>
    <w:rsid w:val="00C30915"/>
    <w:rsid w:val="00C32B77"/>
    <w:rsid w:val="00C3310A"/>
    <w:rsid w:val="00C335E4"/>
    <w:rsid w:val="00C33D98"/>
    <w:rsid w:val="00C34636"/>
    <w:rsid w:val="00C4193B"/>
    <w:rsid w:val="00C4439E"/>
    <w:rsid w:val="00C44FD9"/>
    <w:rsid w:val="00C46615"/>
    <w:rsid w:val="00C466E9"/>
    <w:rsid w:val="00C4741E"/>
    <w:rsid w:val="00C50E5A"/>
    <w:rsid w:val="00C519F2"/>
    <w:rsid w:val="00C51CE6"/>
    <w:rsid w:val="00C52532"/>
    <w:rsid w:val="00C5408D"/>
    <w:rsid w:val="00C546CD"/>
    <w:rsid w:val="00C57095"/>
    <w:rsid w:val="00C63E2A"/>
    <w:rsid w:val="00C64D7A"/>
    <w:rsid w:val="00C66309"/>
    <w:rsid w:val="00C668FF"/>
    <w:rsid w:val="00C70CB5"/>
    <w:rsid w:val="00C72431"/>
    <w:rsid w:val="00C74740"/>
    <w:rsid w:val="00C748BB"/>
    <w:rsid w:val="00C7494D"/>
    <w:rsid w:val="00C77418"/>
    <w:rsid w:val="00C77598"/>
    <w:rsid w:val="00C82E3D"/>
    <w:rsid w:val="00C84BC2"/>
    <w:rsid w:val="00C862FF"/>
    <w:rsid w:val="00C875E1"/>
    <w:rsid w:val="00C91CD8"/>
    <w:rsid w:val="00C93495"/>
    <w:rsid w:val="00C93D9D"/>
    <w:rsid w:val="00C956B6"/>
    <w:rsid w:val="00C96498"/>
    <w:rsid w:val="00C97436"/>
    <w:rsid w:val="00C974AC"/>
    <w:rsid w:val="00C97EEE"/>
    <w:rsid w:val="00CA0127"/>
    <w:rsid w:val="00CA1341"/>
    <w:rsid w:val="00CA2CB1"/>
    <w:rsid w:val="00CA3159"/>
    <w:rsid w:val="00CA5ADC"/>
    <w:rsid w:val="00CA6CBE"/>
    <w:rsid w:val="00CA79EE"/>
    <w:rsid w:val="00CA7BDE"/>
    <w:rsid w:val="00CB0328"/>
    <w:rsid w:val="00CB1EB5"/>
    <w:rsid w:val="00CB287E"/>
    <w:rsid w:val="00CB46A6"/>
    <w:rsid w:val="00CB50FA"/>
    <w:rsid w:val="00CB5E33"/>
    <w:rsid w:val="00CB658B"/>
    <w:rsid w:val="00CB6826"/>
    <w:rsid w:val="00CB6852"/>
    <w:rsid w:val="00CB74BF"/>
    <w:rsid w:val="00CC3404"/>
    <w:rsid w:val="00CC4D3C"/>
    <w:rsid w:val="00CC525A"/>
    <w:rsid w:val="00CC6DDA"/>
    <w:rsid w:val="00CD328E"/>
    <w:rsid w:val="00CD3824"/>
    <w:rsid w:val="00CD3F59"/>
    <w:rsid w:val="00CD4D59"/>
    <w:rsid w:val="00CD6A46"/>
    <w:rsid w:val="00CE1141"/>
    <w:rsid w:val="00CE4CF6"/>
    <w:rsid w:val="00CE61FC"/>
    <w:rsid w:val="00CF0891"/>
    <w:rsid w:val="00CF24E6"/>
    <w:rsid w:val="00CF3314"/>
    <w:rsid w:val="00CF410D"/>
    <w:rsid w:val="00CF4C9B"/>
    <w:rsid w:val="00CF566F"/>
    <w:rsid w:val="00CF5E09"/>
    <w:rsid w:val="00CF65AD"/>
    <w:rsid w:val="00D00696"/>
    <w:rsid w:val="00D01C5D"/>
    <w:rsid w:val="00D06264"/>
    <w:rsid w:val="00D107C5"/>
    <w:rsid w:val="00D143BF"/>
    <w:rsid w:val="00D14FB1"/>
    <w:rsid w:val="00D20418"/>
    <w:rsid w:val="00D22E9F"/>
    <w:rsid w:val="00D23017"/>
    <w:rsid w:val="00D26345"/>
    <w:rsid w:val="00D34166"/>
    <w:rsid w:val="00D41C09"/>
    <w:rsid w:val="00D427C6"/>
    <w:rsid w:val="00D432DC"/>
    <w:rsid w:val="00D43D48"/>
    <w:rsid w:val="00D44F59"/>
    <w:rsid w:val="00D47860"/>
    <w:rsid w:val="00D50ABC"/>
    <w:rsid w:val="00D51B8A"/>
    <w:rsid w:val="00D52AFB"/>
    <w:rsid w:val="00D52EE3"/>
    <w:rsid w:val="00D55D2A"/>
    <w:rsid w:val="00D6186E"/>
    <w:rsid w:val="00D62A12"/>
    <w:rsid w:val="00D65354"/>
    <w:rsid w:val="00D66D29"/>
    <w:rsid w:val="00D70390"/>
    <w:rsid w:val="00D707A4"/>
    <w:rsid w:val="00D72374"/>
    <w:rsid w:val="00D72556"/>
    <w:rsid w:val="00D72DFF"/>
    <w:rsid w:val="00D7631D"/>
    <w:rsid w:val="00D768ED"/>
    <w:rsid w:val="00D7767A"/>
    <w:rsid w:val="00D77C16"/>
    <w:rsid w:val="00D8134D"/>
    <w:rsid w:val="00D81D0C"/>
    <w:rsid w:val="00D82042"/>
    <w:rsid w:val="00D82E1E"/>
    <w:rsid w:val="00D84D94"/>
    <w:rsid w:val="00D864F5"/>
    <w:rsid w:val="00D87CB9"/>
    <w:rsid w:val="00D9081C"/>
    <w:rsid w:val="00D91659"/>
    <w:rsid w:val="00D91DA3"/>
    <w:rsid w:val="00D9321A"/>
    <w:rsid w:val="00D93940"/>
    <w:rsid w:val="00D9513C"/>
    <w:rsid w:val="00D97648"/>
    <w:rsid w:val="00D97BA8"/>
    <w:rsid w:val="00D97E5A"/>
    <w:rsid w:val="00DA0192"/>
    <w:rsid w:val="00DA0DC8"/>
    <w:rsid w:val="00DA2ECD"/>
    <w:rsid w:val="00DA3CE2"/>
    <w:rsid w:val="00DA45BB"/>
    <w:rsid w:val="00DA56E4"/>
    <w:rsid w:val="00DA5B72"/>
    <w:rsid w:val="00DA7329"/>
    <w:rsid w:val="00DA7C67"/>
    <w:rsid w:val="00DB33C4"/>
    <w:rsid w:val="00DB3A0E"/>
    <w:rsid w:val="00DB514B"/>
    <w:rsid w:val="00DB5C35"/>
    <w:rsid w:val="00DB61F6"/>
    <w:rsid w:val="00DC253A"/>
    <w:rsid w:val="00DC2CA4"/>
    <w:rsid w:val="00DC47CA"/>
    <w:rsid w:val="00DC532D"/>
    <w:rsid w:val="00DC5C27"/>
    <w:rsid w:val="00DC7BCD"/>
    <w:rsid w:val="00DD030D"/>
    <w:rsid w:val="00DD21DE"/>
    <w:rsid w:val="00DD42E7"/>
    <w:rsid w:val="00DD4934"/>
    <w:rsid w:val="00DD635C"/>
    <w:rsid w:val="00DE24FD"/>
    <w:rsid w:val="00DE3396"/>
    <w:rsid w:val="00DE35CA"/>
    <w:rsid w:val="00DE686D"/>
    <w:rsid w:val="00DF1003"/>
    <w:rsid w:val="00DF15EA"/>
    <w:rsid w:val="00DF3671"/>
    <w:rsid w:val="00DF3821"/>
    <w:rsid w:val="00DF4D26"/>
    <w:rsid w:val="00DF5E37"/>
    <w:rsid w:val="00DF6894"/>
    <w:rsid w:val="00DF6F22"/>
    <w:rsid w:val="00DF7E01"/>
    <w:rsid w:val="00E027CB"/>
    <w:rsid w:val="00E039F8"/>
    <w:rsid w:val="00E04628"/>
    <w:rsid w:val="00E07E79"/>
    <w:rsid w:val="00E1003A"/>
    <w:rsid w:val="00E10A0F"/>
    <w:rsid w:val="00E12928"/>
    <w:rsid w:val="00E12A33"/>
    <w:rsid w:val="00E13549"/>
    <w:rsid w:val="00E14788"/>
    <w:rsid w:val="00E14C24"/>
    <w:rsid w:val="00E14EE3"/>
    <w:rsid w:val="00E163CD"/>
    <w:rsid w:val="00E17348"/>
    <w:rsid w:val="00E1779C"/>
    <w:rsid w:val="00E224E6"/>
    <w:rsid w:val="00E2268A"/>
    <w:rsid w:val="00E22E6F"/>
    <w:rsid w:val="00E24E71"/>
    <w:rsid w:val="00E25832"/>
    <w:rsid w:val="00E31971"/>
    <w:rsid w:val="00E32ECC"/>
    <w:rsid w:val="00E42C8D"/>
    <w:rsid w:val="00E441C7"/>
    <w:rsid w:val="00E47E75"/>
    <w:rsid w:val="00E47EBA"/>
    <w:rsid w:val="00E50276"/>
    <w:rsid w:val="00E510B3"/>
    <w:rsid w:val="00E510BD"/>
    <w:rsid w:val="00E562CA"/>
    <w:rsid w:val="00E568CE"/>
    <w:rsid w:val="00E60000"/>
    <w:rsid w:val="00E62131"/>
    <w:rsid w:val="00E6348D"/>
    <w:rsid w:val="00E671F9"/>
    <w:rsid w:val="00E674A3"/>
    <w:rsid w:val="00E679A9"/>
    <w:rsid w:val="00E67C61"/>
    <w:rsid w:val="00E70BE2"/>
    <w:rsid w:val="00E713E1"/>
    <w:rsid w:val="00E726C3"/>
    <w:rsid w:val="00E727EF"/>
    <w:rsid w:val="00E72C9A"/>
    <w:rsid w:val="00E75251"/>
    <w:rsid w:val="00E76647"/>
    <w:rsid w:val="00E76EAF"/>
    <w:rsid w:val="00E771F6"/>
    <w:rsid w:val="00E80D17"/>
    <w:rsid w:val="00E840F9"/>
    <w:rsid w:val="00E854FE"/>
    <w:rsid w:val="00E86805"/>
    <w:rsid w:val="00E87ADC"/>
    <w:rsid w:val="00E87EF7"/>
    <w:rsid w:val="00E90B17"/>
    <w:rsid w:val="00E92AF6"/>
    <w:rsid w:val="00EA228D"/>
    <w:rsid w:val="00EA4135"/>
    <w:rsid w:val="00EA7CC6"/>
    <w:rsid w:val="00EB2FFE"/>
    <w:rsid w:val="00EB5AE3"/>
    <w:rsid w:val="00EB5DEC"/>
    <w:rsid w:val="00EB7289"/>
    <w:rsid w:val="00EB7F5A"/>
    <w:rsid w:val="00EC30EE"/>
    <w:rsid w:val="00EC46F1"/>
    <w:rsid w:val="00EC5920"/>
    <w:rsid w:val="00EC7B06"/>
    <w:rsid w:val="00ED1348"/>
    <w:rsid w:val="00ED6947"/>
    <w:rsid w:val="00EE1A6E"/>
    <w:rsid w:val="00EE2D72"/>
    <w:rsid w:val="00EE3F85"/>
    <w:rsid w:val="00EE6D41"/>
    <w:rsid w:val="00EF10FB"/>
    <w:rsid w:val="00EF2377"/>
    <w:rsid w:val="00EF30DE"/>
    <w:rsid w:val="00EF3487"/>
    <w:rsid w:val="00EF643B"/>
    <w:rsid w:val="00EF6549"/>
    <w:rsid w:val="00F00234"/>
    <w:rsid w:val="00F015BA"/>
    <w:rsid w:val="00F025CC"/>
    <w:rsid w:val="00F030B3"/>
    <w:rsid w:val="00F07876"/>
    <w:rsid w:val="00F107C1"/>
    <w:rsid w:val="00F13191"/>
    <w:rsid w:val="00F13C9C"/>
    <w:rsid w:val="00F14AFE"/>
    <w:rsid w:val="00F1551F"/>
    <w:rsid w:val="00F15871"/>
    <w:rsid w:val="00F170A0"/>
    <w:rsid w:val="00F20198"/>
    <w:rsid w:val="00F21037"/>
    <w:rsid w:val="00F21DAF"/>
    <w:rsid w:val="00F22C26"/>
    <w:rsid w:val="00F26A6C"/>
    <w:rsid w:val="00F30962"/>
    <w:rsid w:val="00F318B1"/>
    <w:rsid w:val="00F31940"/>
    <w:rsid w:val="00F33259"/>
    <w:rsid w:val="00F33397"/>
    <w:rsid w:val="00F4216F"/>
    <w:rsid w:val="00F425AD"/>
    <w:rsid w:val="00F44040"/>
    <w:rsid w:val="00F4433E"/>
    <w:rsid w:val="00F44CAD"/>
    <w:rsid w:val="00F45A5A"/>
    <w:rsid w:val="00F46186"/>
    <w:rsid w:val="00F474E8"/>
    <w:rsid w:val="00F50A0E"/>
    <w:rsid w:val="00F50C85"/>
    <w:rsid w:val="00F51FE2"/>
    <w:rsid w:val="00F526EE"/>
    <w:rsid w:val="00F53E42"/>
    <w:rsid w:val="00F547A3"/>
    <w:rsid w:val="00F547CD"/>
    <w:rsid w:val="00F553B7"/>
    <w:rsid w:val="00F57E70"/>
    <w:rsid w:val="00F61284"/>
    <w:rsid w:val="00F62F76"/>
    <w:rsid w:val="00F65D07"/>
    <w:rsid w:val="00F66F59"/>
    <w:rsid w:val="00F70C5F"/>
    <w:rsid w:val="00F75391"/>
    <w:rsid w:val="00F76795"/>
    <w:rsid w:val="00F7741F"/>
    <w:rsid w:val="00F81DF1"/>
    <w:rsid w:val="00F824B0"/>
    <w:rsid w:val="00F85042"/>
    <w:rsid w:val="00F86DFB"/>
    <w:rsid w:val="00F86E55"/>
    <w:rsid w:val="00F87B0D"/>
    <w:rsid w:val="00F90483"/>
    <w:rsid w:val="00F90CAC"/>
    <w:rsid w:val="00F91A41"/>
    <w:rsid w:val="00F94997"/>
    <w:rsid w:val="00F949D0"/>
    <w:rsid w:val="00F95C28"/>
    <w:rsid w:val="00F968BC"/>
    <w:rsid w:val="00FA0EE4"/>
    <w:rsid w:val="00FA3ECC"/>
    <w:rsid w:val="00FA594E"/>
    <w:rsid w:val="00FB3AA3"/>
    <w:rsid w:val="00FB4C8E"/>
    <w:rsid w:val="00FB5000"/>
    <w:rsid w:val="00FC0948"/>
    <w:rsid w:val="00FC0FE0"/>
    <w:rsid w:val="00FC2DCB"/>
    <w:rsid w:val="00FC4D53"/>
    <w:rsid w:val="00FC64D3"/>
    <w:rsid w:val="00FC6D1C"/>
    <w:rsid w:val="00FC7AD5"/>
    <w:rsid w:val="00FD216D"/>
    <w:rsid w:val="00FD2DB2"/>
    <w:rsid w:val="00FE07A4"/>
    <w:rsid w:val="00FE5937"/>
    <w:rsid w:val="00FE65ED"/>
    <w:rsid w:val="00FE6E6C"/>
    <w:rsid w:val="00FE702A"/>
    <w:rsid w:val="00FF1C86"/>
    <w:rsid w:val="00FF1D0F"/>
    <w:rsid w:val="00FF30DA"/>
    <w:rsid w:val="00FF47D1"/>
    <w:rsid w:val="00FF6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7AC"/>
    <w:rPr>
      <w:sz w:val="24"/>
      <w:szCs w:val="24"/>
    </w:rPr>
  </w:style>
  <w:style w:type="paragraph" w:styleId="Heading1">
    <w:name w:val="heading 1"/>
    <w:basedOn w:val="Normal"/>
    <w:link w:val="10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qFormat/>
    <w:rsid w:val="00046E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E57AC"/>
    <w:pPr>
      <w:jc w:val="center"/>
    </w:pPr>
    <w:rPr>
      <w:b/>
      <w:bCs/>
    </w:rPr>
  </w:style>
  <w:style w:type="paragraph" w:styleId="BodyText">
    <w:name w:val="Body Text"/>
    <w:basedOn w:val="Normal"/>
    <w:rsid w:val="002E57AC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character" w:customStyle="1" w:styleId="blk">
    <w:name w:val="blk"/>
    <w:basedOn w:val="DefaultParagraphFont"/>
    <w:rsid w:val="00525600"/>
  </w:style>
  <w:style w:type="character" w:customStyle="1" w:styleId="10">
    <w:name w:val="Заголовок 1 Знак"/>
    <w:link w:val="Heading1"/>
    <w:rsid w:val="0084375B"/>
    <w:rPr>
      <w:b/>
      <w:bCs/>
      <w:kern w:val="36"/>
      <w:sz w:val="48"/>
      <w:szCs w:val="48"/>
    </w:rPr>
  </w:style>
  <w:style w:type="paragraph" w:customStyle="1" w:styleId="s1">
    <w:name w:val="s_1"/>
    <w:basedOn w:val="Normal"/>
    <w:rsid w:val="009412C4"/>
    <w:pPr>
      <w:spacing w:before="100" w:beforeAutospacing="1" w:after="100" w:afterAutospacing="1"/>
    </w:pPr>
  </w:style>
  <w:style w:type="character" w:customStyle="1" w:styleId="hps">
    <w:name w:val="hps"/>
    <w:rsid w:val="00182660"/>
    <w:rPr>
      <w:rFonts w:ascii="Times New Roman" w:hAnsi="Times New Roman" w:cs="Times New Roman" w:hint="default"/>
    </w:rPr>
  </w:style>
  <w:style w:type="character" w:customStyle="1" w:styleId="2">
    <w:name w:val="Заголовок 2 Знак"/>
    <w:link w:val="Heading2"/>
    <w:rsid w:val="00046E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a3"/>
    <w:rsid w:val="0025781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2578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yperlink" Target="garantF1://10008000.2641" TargetMode="External" /><Relationship Id="rId9" Type="http://schemas.openxmlformats.org/officeDocument/2006/relationships/hyperlink" Target="file:///\\10.100.2.200\9\2021-2022%20&#1043;&#1054;&#1044;%20&#1057;&#1051;&#1054;&#1041;&#1054;&#1051;&#1048;&#1053;&#1057;&#1050;&#1040;&#1071;%20&#1056;&#1045;&#1064;&#1045;&#1053;&#1048;&#1071;\&#1056;&#1045;&#1064;&#1045;&#1053;&#1048;&#1071;%20&#1050;&#1054;&#1040;&#1055;\2022\&#1084;&#1072;&#1081;\0261.22%20&#1079;&#1099;&#1082;%20&#1095;%201%20&#1089;&#1090;%2012.26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97BC4-A4A5-46C4-A5FC-9724D98A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