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487C" w:rsidRPr="00A959A7" w:rsidP="0054590F" w14:paraId="70408677" w14:textId="4F050C1C">
      <w:pPr>
        <w:ind w:firstLine="709"/>
        <w:jc w:val="right"/>
        <w:rPr>
          <w:szCs w:val="24"/>
        </w:rPr>
      </w:pPr>
      <w:r w:rsidRPr="00A959A7">
        <w:rPr>
          <w:szCs w:val="24"/>
        </w:rPr>
        <w:t>Дело № 05-</w:t>
      </w:r>
      <w:r w:rsidR="0051791C">
        <w:rPr>
          <w:szCs w:val="24"/>
        </w:rPr>
        <w:t>0</w:t>
      </w:r>
      <w:r w:rsidR="00F23F98">
        <w:rPr>
          <w:szCs w:val="24"/>
        </w:rPr>
        <w:t>1</w:t>
      </w:r>
      <w:r w:rsidR="001E3C5A">
        <w:rPr>
          <w:szCs w:val="24"/>
        </w:rPr>
        <w:t>3</w:t>
      </w:r>
      <w:r w:rsidR="00F23F98">
        <w:rPr>
          <w:szCs w:val="24"/>
        </w:rPr>
        <w:t>8</w:t>
      </w:r>
      <w:r w:rsidR="00B003EF">
        <w:rPr>
          <w:szCs w:val="24"/>
        </w:rPr>
        <w:t>/</w:t>
      </w:r>
      <w:r w:rsidR="0051791C">
        <w:rPr>
          <w:szCs w:val="24"/>
        </w:rPr>
        <w:t>4</w:t>
      </w:r>
      <w:r w:rsidRPr="00A959A7">
        <w:rPr>
          <w:szCs w:val="24"/>
        </w:rPr>
        <w:t>/202</w:t>
      </w:r>
      <w:r w:rsidR="0024612B">
        <w:rPr>
          <w:szCs w:val="24"/>
        </w:rPr>
        <w:t>5</w:t>
      </w:r>
      <w:r w:rsidRPr="00A959A7">
        <w:rPr>
          <w:szCs w:val="24"/>
        </w:rPr>
        <w:t xml:space="preserve">  </w:t>
      </w:r>
      <w:r w:rsidR="0024612B">
        <w:rPr>
          <w:szCs w:val="24"/>
        </w:rPr>
        <w:t xml:space="preserve">                                                                                                                   </w:t>
      </w:r>
      <w:r w:rsidRPr="00A959A7">
        <w:rPr>
          <w:szCs w:val="24"/>
        </w:rPr>
        <w:t xml:space="preserve">     </w:t>
      </w:r>
    </w:p>
    <w:p w:rsidR="005C487C" w:rsidP="005C487C" w14:paraId="76737A37" w14:textId="77777777">
      <w:pPr>
        <w:shd w:val="clear" w:color="auto" w:fill="FFFFFF"/>
        <w:ind w:firstLine="709"/>
        <w:jc w:val="center"/>
        <w:rPr>
          <w:szCs w:val="24"/>
        </w:rPr>
      </w:pPr>
      <w:r w:rsidRPr="00A959A7">
        <w:rPr>
          <w:szCs w:val="24"/>
        </w:rPr>
        <w:t>ПОСТАНОВЛЕНИЕ</w:t>
      </w:r>
    </w:p>
    <w:p w:rsidR="00984027" w:rsidRPr="00A959A7" w:rsidP="005C487C" w14:paraId="498683DC" w14:textId="77777777">
      <w:pPr>
        <w:shd w:val="clear" w:color="auto" w:fill="FFFFFF"/>
        <w:ind w:firstLine="709"/>
        <w:jc w:val="center"/>
        <w:rPr>
          <w:szCs w:val="24"/>
        </w:rPr>
      </w:pPr>
    </w:p>
    <w:p w:rsidR="005C487C" w:rsidRPr="0064521D" w:rsidP="005C487C" w14:paraId="47247AE7" w14:textId="0FAE6158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16 июн</w:t>
      </w:r>
      <w:r w:rsidR="00325726">
        <w:rPr>
          <w:szCs w:val="24"/>
        </w:rPr>
        <w:t>я</w:t>
      </w:r>
      <w:r w:rsidRPr="0064521D">
        <w:rPr>
          <w:szCs w:val="24"/>
        </w:rPr>
        <w:t xml:space="preserve"> 202</w:t>
      </w:r>
      <w:r w:rsidR="0024612B">
        <w:rPr>
          <w:szCs w:val="24"/>
        </w:rPr>
        <w:t>5</w:t>
      </w:r>
      <w:r w:rsidRPr="0064521D">
        <w:rPr>
          <w:szCs w:val="24"/>
        </w:rPr>
        <w:t xml:space="preserve"> года                                                       </w:t>
      </w:r>
      <w:r w:rsidRPr="0064521D" w:rsidR="002F0C78">
        <w:rPr>
          <w:szCs w:val="24"/>
        </w:rPr>
        <w:t xml:space="preserve">  </w:t>
      </w:r>
      <w:r w:rsidRPr="0064521D">
        <w:rPr>
          <w:szCs w:val="24"/>
        </w:rPr>
        <w:t xml:space="preserve">      </w:t>
      </w:r>
      <w:r w:rsidRPr="00237338" w:rsidR="0064521D">
        <w:rPr>
          <w:szCs w:val="24"/>
        </w:rPr>
        <w:t xml:space="preserve">               </w:t>
      </w:r>
      <w:r w:rsidR="00F23F98">
        <w:rPr>
          <w:szCs w:val="24"/>
        </w:rPr>
        <w:t xml:space="preserve">      </w:t>
      </w:r>
      <w:r w:rsidRPr="00237338" w:rsidR="0064521D">
        <w:rPr>
          <w:szCs w:val="24"/>
        </w:rPr>
        <w:t xml:space="preserve"> </w:t>
      </w:r>
      <w:r w:rsidR="008A3E7A">
        <w:rPr>
          <w:szCs w:val="24"/>
        </w:rPr>
        <w:t xml:space="preserve">     </w:t>
      </w:r>
      <w:r w:rsidRPr="00237338" w:rsidR="0064521D">
        <w:rPr>
          <w:szCs w:val="24"/>
        </w:rPr>
        <w:t xml:space="preserve">  </w:t>
      </w:r>
      <w:r w:rsidRPr="0064521D">
        <w:rPr>
          <w:szCs w:val="24"/>
        </w:rPr>
        <w:t>г. Симферополь</w:t>
      </w:r>
    </w:p>
    <w:p w:rsidR="005C487C" w:rsidRPr="0064521D" w:rsidP="005C487C" w14:paraId="5D8BD18C" w14:textId="77777777">
      <w:pPr>
        <w:ind w:firstLine="709"/>
        <w:jc w:val="both"/>
        <w:rPr>
          <w:szCs w:val="24"/>
        </w:rPr>
      </w:pPr>
      <w:r w:rsidRPr="0064521D">
        <w:rPr>
          <w:szCs w:val="24"/>
        </w:rPr>
        <w:t xml:space="preserve">        </w:t>
      </w:r>
    </w:p>
    <w:p w:rsidR="00B772A4" w:rsidP="0054590F" w14:paraId="4881BCB1" w14:textId="3A74726A">
      <w:pPr>
        <w:widowControl w:val="0"/>
        <w:overflowPunct/>
        <w:ind w:firstLine="567"/>
        <w:jc w:val="both"/>
        <w:textAlignment w:val="auto"/>
        <w:rPr>
          <w:szCs w:val="24"/>
        </w:rPr>
      </w:pPr>
      <w:r w:rsidRPr="0051791C">
        <w:rPr>
          <w:szCs w:val="24"/>
          <w:bdr w:val="none" w:sz="0" w:space="0" w:color="auto" w:frame="1"/>
        </w:rPr>
        <w:t xml:space="preserve">Мировой судья судебного участка №4 Железнодорожного судебного района города Симферополь (Железнодорожный район городского округа Симферополь) Республики Крым </w:t>
      </w:r>
      <w:r w:rsidRPr="0051791C">
        <w:rPr>
          <w:szCs w:val="24"/>
          <w:bdr w:val="none" w:sz="0" w:space="0" w:color="auto" w:frame="1"/>
        </w:rPr>
        <w:t>Оникий</w:t>
      </w:r>
      <w:r w:rsidRPr="0051791C">
        <w:rPr>
          <w:szCs w:val="24"/>
          <w:bdr w:val="none" w:sz="0" w:space="0" w:color="auto" w:frame="1"/>
        </w:rPr>
        <w:t xml:space="preserve"> А.А.</w:t>
      </w:r>
      <w:r w:rsidR="006E3115">
        <w:rPr>
          <w:szCs w:val="24"/>
          <w:bdr w:val="none" w:sz="0" w:space="0" w:color="auto" w:frame="1"/>
        </w:rPr>
        <w:t>,</w:t>
      </w:r>
      <w:r>
        <w:rPr>
          <w:szCs w:val="24"/>
          <w:bdr w:val="none" w:sz="0" w:space="0" w:color="auto" w:frame="1"/>
        </w:rPr>
        <w:t xml:space="preserve"> </w:t>
      </w:r>
      <w:r w:rsidR="00BA6E0F">
        <w:rPr>
          <w:szCs w:val="24"/>
          <w:bdr w:val="none" w:sz="0" w:space="0" w:color="auto" w:frame="1"/>
        </w:rPr>
        <w:t xml:space="preserve">при участии </w:t>
      </w:r>
      <w:r w:rsidR="00E86328">
        <w:rPr>
          <w:szCs w:val="24"/>
          <w:bdr w:val="none" w:sz="0" w:space="0" w:color="auto" w:frame="1"/>
        </w:rPr>
        <w:t>ФИО</w:t>
      </w:r>
      <w:r w:rsidRPr="00E613DA" w:rsidR="00E613DA">
        <w:rPr>
          <w:szCs w:val="24"/>
          <w:bdr w:val="none" w:sz="0" w:space="0" w:color="auto" w:frame="1"/>
        </w:rPr>
        <w:t>.</w:t>
      </w:r>
      <w:r w:rsidR="00BA6E0F">
        <w:rPr>
          <w:szCs w:val="24"/>
          <w:bdr w:val="none" w:sz="0" w:space="0" w:color="auto" w:frame="1"/>
        </w:rPr>
        <w:t xml:space="preserve">, </w:t>
      </w:r>
      <w:r w:rsidRPr="0064521D" w:rsidR="005C487C">
        <w:rPr>
          <w:szCs w:val="24"/>
        </w:rPr>
        <w:t>рассмотрев открытом судебном заседании дело об административном правонарушении, предусмотренном ст</w:t>
      </w:r>
      <w:r w:rsidR="0054590F">
        <w:rPr>
          <w:szCs w:val="24"/>
        </w:rPr>
        <w:t>атьёй</w:t>
      </w:r>
      <w:r w:rsidRPr="0064521D" w:rsidR="005C487C">
        <w:rPr>
          <w:szCs w:val="24"/>
        </w:rPr>
        <w:t xml:space="preserve"> </w:t>
      </w:r>
      <w:r w:rsidR="00972A5E">
        <w:rPr>
          <w:szCs w:val="24"/>
        </w:rPr>
        <w:t>14.</w:t>
      </w:r>
      <w:r w:rsidR="0054590F">
        <w:rPr>
          <w:szCs w:val="24"/>
        </w:rPr>
        <w:t>26</w:t>
      </w:r>
      <w:r w:rsidRPr="0064521D" w:rsidR="005C487C">
        <w:rPr>
          <w:szCs w:val="24"/>
        </w:rPr>
        <w:t xml:space="preserve"> Кодекса Российской Федерации об административных правонарушениях (далее – КоАП</w:t>
      </w:r>
      <w:r w:rsidRPr="0064521D" w:rsidR="005C487C">
        <w:rPr>
          <w:szCs w:val="24"/>
          <w:lang w:val="en-US"/>
        </w:rPr>
        <w:t> </w:t>
      </w:r>
      <w:r w:rsidRPr="0064521D" w:rsidR="005C487C">
        <w:rPr>
          <w:szCs w:val="24"/>
        </w:rPr>
        <w:t xml:space="preserve">РФ), </w:t>
      </w:r>
      <w:r w:rsidRPr="00F16DAC" w:rsidR="00F16DAC">
        <w:rPr>
          <w:szCs w:val="24"/>
        </w:rPr>
        <w:t>в отношении</w:t>
      </w:r>
      <w:r w:rsidR="008A3E7A">
        <w:rPr>
          <w:szCs w:val="24"/>
        </w:rPr>
        <w:t xml:space="preserve"> </w:t>
      </w:r>
      <w:r w:rsidR="00E86328">
        <w:rPr>
          <w:szCs w:val="24"/>
        </w:rPr>
        <w:t>ФИО</w:t>
      </w:r>
      <w:r w:rsidR="0054590F">
        <w:rPr>
          <w:szCs w:val="24"/>
        </w:rPr>
        <w:t xml:space="preserve">, </w:t>
      </w:r>
      <w:r w:rsidR="00E86328">
        <w:rPr>
          <w:szCs w:val="24"/>
        </w:rPr>
        <w:t>дата</w:t>
      </w:r>
      <w:r w:rsidR="00917571">
        <w:rPr>
          <w:szCs w:val="24"/>
        </w:rPr>
        <w:t xml:space="preserve"> </w:t>
      </w:r>
      <w:r w:rsidR="0054590F">
        <w:rPr>
          <w:szCs w:val="24"/>
        </w:rPr>
        <w:t xml:space="preserve">января </w:t>
      </w:r>
      <w:r w:rsidR="00E86328">
        <w:rPr>
          <w:szCs w:val="24"/>
        </w:rPr>
        <w:t>год</w:t>
      </w:r>
      <w:r w:rsidR="00110F6C">
        <w:rPr>
          <w:szCs w:val="24"/>
        </w:rPr>
        <w:t xml:space="preserve"> </w:t>
      </w:r>
      <w:r w:rsidRPr="00F16DAC" w:rsidR="00F16DAC">
        <w:rPr>
          <w:szCs w:val="24"/>
        </w:rPr>
        <w:t>го</w:t>
      </w:r>
      <w:r w:rsidR="00972A5E">
        <w:rPr>
          <w:szCs w:val="24"/>
        </w:rPr>
        <w:t>да рождения, урожен</w:t>
      </w:r>
      <w:r w:rsidR="00C604CE">
        <w:rPr>
          <w:szCs w:val="24"/>
        </w:rPr>
        <w:t xml:space="preserve">ца </w:t>
      </w:r>
      <w:r w:rsidR="0054590F">
        <w:rPr>
          <w:szCs w:val="24"/>
        </w:rPr>
        <w:t>с. Тимошенко, Красногвардейского района, Крымской области, УССР</w:t>
      </w:r>
      <w:r w:rsidR="00325726">
        <w:rPr>
          <w:szCs w:val="24"/>
        </w:rPr>
        <w:t>,</w:t>
      </w:r>
      <w:r w:rsidRPr="00B772A4">
        <w:rPr>
          <w:szCs w:val="24"/>
        </w:rPr>
        <w:t xml:space="preserve"> </w:t>
      </w:r>
      <w:r w:rsidR="0054590F">
        <w:rPr>
          <w:szCs w:val="24"/>
        </w:rPr>
        <w:t>зарегистрированного</w:t>
      </w:r>
      <w:r w:rsidR="00917571">
        <w:rPr>
          <w:szCs w:val="24"/>
        </w:rPr>
        <w:t xml:space="preserve"> </w:t>
      </w:r>
      <w:r w:rsidR="00E613DA">
        <w:rPr>
          <w:szCs w:val="24"/>
        </w:rPr>
        <w:t xml:space="preserve">и </w:t>
      </w:r>
      <w:r w:rsidR="00E613DA">
        <w:rPr>
          <w:szCs w:val="24"/>
        </w:rPr>
        <w:t>проживающего</w:t>
      </w:r>
      <w:r w:rsidR="00E613DA">
        <w:rPr>
          <w:szCs w:val="24"/>
        </w:rPr>
        <w:t xml:space="preserve"> </w:t>
      </w:r>
      <w:r>
        <w:rPr>
          <w:szCs w:val="24"/>
        </w:rPr>
        <w:t xml:space="preserve">по адресу: </w:t>
      </w:r>
      <w:r w:rsidR="0024612B">
        <w:rPr>
          <w:szCs w:val="24"/>
        </w:rPr>
        <w:t>Р</w:t>
      </w:r>
      <w:r w:rsidR="003A20A0">
        <w:rPr>
          <w:szCs w:val="24"/>
        </w:rPr>
        <w:t xml:space="preserve">еспублика Крым, </w:t>
      </w:r>
      <w:r w:rsidR="0024612B">
        <w:rPr>
          <w:szCs w:val="24"/>
        </w:rPr>
        <w:t>Симферополь</w:t>
      </w:r>
      <w:r w:rsidR="0054590F">
        <w:rPr>
          <w:szCs w:val="24"/>
        </w:rPr>
        <w:t>ский район</w:t>
      </w:r>
      <w:r w:rsidR="0024612B">
        <w:rPr>
          <w:szCs w:val="24"/>
        </w:rPr>
        <w:t>,</w:t>
      </w:r>
      <w:r w:rsidR="0054590F">
        <w:rPr>
          <w:szCs w:val="24"/>
        </w:rPr>
        <w:t xml:space="preserve"> с. </w:t>
      </w:r>
      <w:r w:rsidR="0054590F">
        <w:rPr>
          <w:szCs w:val="24"/>
        </w:rPr>
        <w:t>Ана</w:t>
      </w:r>
      <w:r w:rsidR="0054590F">
        <w:rPr>
          <w:szCs w:val="24"/>
        </w:rPr>
        <w:t>-Ю</w:t>
      </w:r>
      <w:r w:rsidR="00E613DA">
        <w:rPr>
          <w:szCs w:val="24"/>
        </w:rPr>
        <w:t xml:space="preserve">рт,            тер. СПК Комфорт, </w:t>
      </w:r>
      <w:r w:rsidR="0054590F">
        <w:rPr>
          <w:szCs w:val="24"/>
        </w:rPr>
        <w:t xml:space="preserve">ул. Розовая, д. </w:t>
      </w:r>
      <w:r w:rsidR="00E86328">
        <w:rPr>
          <w:szCs w:val="24"/>
        </w:rPr>
        <w:t>номер, паспорт гражданина РФ серия</w:t>
      </w:r>
      <w:r w:rsidR="002B773A">
        <w:rPr>
          <w:szCs w:val="24"/>
        </w:rPr>
        <w:t xml:space="preserve"> №</w:t>
      </w:r>
      <w:r w:rsidR="00325726">
        <w:rPr>
          <w:szCs w:val="24"/>
        </w:rPr>
        <w:t xml:space="preserve"> </w:t>
      </w:r>
      <w:r w:rsidR="00E86328">
        <w:rPr>
          <w:szCs w:val="24"/>
        </w:rPr>
        <w:t>номер</w:t>
      </w:r>
      <w:r w:rsidR="0024612B">
        <w:rPr>
          <w:szCs w:val="24"/>
        </w:rPr>
        <w:t>,</w:t>
      </w:r>
      <w:r w:rsidR="00266DFF">
        <w:rPr>
          <w:szCs w:val="24"/>
        </w:rPr>
        <w:t xml:space="preserve"> </w:t>
      </w:r>
      <w:r>
        <w:rPr>
          <w:szCs w:val="24"/>
        </w:rPr>
        <w:t>выдан</w:t>
      </w:r>
      <w:r w:rsidR="002B773A">
        <w:rPr>
          <w:szCs w:val="24"/>
        </w:rPr>
        <w:t xml:space="preserve"> </w:t>
      </w:r>
      <w:r w:rsidR="00E86328">
        <w:rPr>
          <w:szCs w:val="24"/>
        </w:rPr>
        <w:t>дата</w:t>
      </w:r>
      <w:r w:rsidR="0054590F">
        <w:rPr>
          <w:szCs w:val="24"/>
        </w:rPr>
        <w:t xml:space="preserve"> августа </w:t>
      </w:r>
      <w:r w:rsidR="00E86328">
        <w:rPr>
          <w:szCs w:val="24"/>
        </w:rPr>
        <w:t>год</w:t>
      </w:r>
      <w:r w:rsidR="002B773A">
        <w:rPr>
          <w:szCs w:val="24"/>
        </w:rPr>
        <w:t xml:space="preserve"> года</w:t>
      </w:r>
      <w:r w:rsidR="00917571">
        <w:rPr>
          <w:szCs w:val="24"/>
        </w:rPr>
        <w:t xml:space="preserve"> </w:t>
      </w:r>
      <w:r w:rsidR="0054590F">
        <w:rPr>
          <w:szCs w:val="24"/>
        </w:rPr>
        <w:t>ФМС</w:t>
      </w:r>
      <w:r w:rsidR="002B773A">
        <w:rPr>
          <w:szCs w:val="24"/>
        </w:rPr>
        <w:t>, код п</w:t>
      </w:r>
      <w:r w:rsidR="0054590F">
        <w:rPr>
          <w:szCs w:val="24"/>
        </w:rPr>
        <w:t>одразделения 90</w:t>
      </w:r>
      <w:r w:rsidR="0024612B">
        <w:rPr>
          <w:szCs w:val="24"/>
        </w:rPr>
        <w:t>0-00</w:t>
      </w:r>
      <w:r w:rsidR="00C604CE">
        <w:rPr>
          <w:szCs w:val="24"/>
        </w:rPr>
        <w:t>3</w:t>
      </w:r>
      <w:r w:rsidR="002B773A">
        <w:rPr>
          <w:szCs w:val="24"/>
        </w:rPr>
        <w:t>,</w:t>
      </w:r>
    </w:p>
    <w:p w:rsidR="007238B5" w:rsidRPr="0051791C" w:rsidP="0051791C" w14:paraId="34A3EC68" w14:textId="77777777">
      <w:pPr>
        <w:widowControl w:val="0"/>
        <w:overflowPunct/>
        <w:ind w:firstLine="567"/>
        <w:jc w:val="both"/>
        <w:textAlignment w:val="auto"/>
        <w:rPr>
          <w:szCs w:val="24"/>
          <w:bdr w:val="none" w:sz="0" w:space="0" w:color="auto" w:frame="1"/>
        </w:rPr>
      </w:pPr>
    </w:p>
    <w:p w:rsidR="005C487C" w:rsidRPr="0064521D" w:rsidP="00F16DAC" w14:paraId="38389275" w14:textId="77777777">
      <w:pPr>
        <w:ind w:firstLine="567"/>
        <w:jc w:val="both"/>
        <w:rPr>
          <w:szCs w:val="24"/>
        </w:rPr>
      </w:pPr>
      <w:r>
        <w:rPr>
          <w:szCs w:val="24"/>
        </w:rPr>
        <w:t xml:space="preserve">                                     </w:t>
      </w:r>
      <w:r w:rsidR="0017331A">
        <w:rPr>
          <w:szCs w:val="24"/>
        </w:rPr>
        <w:t xml:space="preserve">  </w:t>
      </w:r>
      <w:r>
        <w:rPr>
          <w:szCs w:val="24"/>
        </w:rPr>
        <w:t xml:space="preserve">                      </w:t>
      </w:r>
      <w:r w:rsidR="0064521D">
        <w:rPr>
          <w:szCs w:val="24"/>
        </w:rPr>
        <w:t>установил</w:t>
      </w:r>
      <w:r w:rsidRPr="0064521D">
        <w:rPr>
          <w:szCs w:val="24"/>
        </w:rPr>
        <w:t xml:space="preserve">:  </w:t>
      </w:r>
    </w:p>
    <w:p w:rsidR="00BA6E0F" w:rsidRPr="005D34F3" w:rsidP="00693A3A" w14:paraId="0DDBACAD" w14:textId="704A49F8">
      <w:pPr>
        <w:ind w:firstLine="567"/>
        <w:jc w:val="both"/>
        <w:rPr>
          <w:szCs w:val="24"/>
        </w:rPr>
      </w:pPr>
      <w:r>
        <w:rPr>
          <w:szCs w:val="24"/>
        </w:rPr>
        <w:t>ФИО</w:t>
      </w:r>
      <w:r>
        <w:rPr>
          <w:szCs w:val="24"/>
        </w:rPr>
        <w:t>.,</w:t>
      </w:r>
      <w:r w:rsidRPr="00BA6E0F">
        <w:rPr>
          <w:szCs w:val="24"/>
        </w:rPr>
        <w:t xml:space="preserve"> </w:t>
      </w:r>
      <w:r>
        <w:rPr>
          <w:szCs w:val="24"/>
        </w:rPr>
        <w:t>08 мая 2025 года в 09 часов 1</w:t>
      </w:r>
      <w:r w:rsidRPr="00BA6E0F">
        <w:rPr>
          <w:szCs w:val="24"/>
        </w:rPr>
        <w:t xml:space="preserve">0 минут по адресу: Республика Крым, </w:t>
      </w:r>
      <w:r>
        <w:rPr>
          <w:szCs w:val="24"/>
        </w:rPr>
        <w:t xml:space="preserve">   </w:t>
      </w:r>
      <w:r w:rsidRPr="00BA6E0F">
        <w:rPr>
          <w:szCs w:val="24"/>
        </w:rPr>
        <w:t>г.</w:t>
      </w:r>
      <w:r>
        <w:rPr>
          <w:szCs w:val="24"/>
        </w:rPr>
        <w:t xml:space="preserve"> Симферополь, </w:t>
      </w:r>
      <w:r w:rsidRPr="00BA6E0F">
        <w:rPr>
          <w:szCs w:val="24"/>
        </w:rPr>
        <w:t xml:space="preserve">ул. </w:t>
      </w:r>
      <w:r>
        <w:rPr>
          <w:szCs w:val="24"/>
        </w:rPr>
        <w:t>Москалева</w:t>
      </w:r>
      <w:r w:rsidRPr="00BA6E0F">
        <w:rPr>
          <w:szCs w:val="24"/>
        </w:rPr>
        <w:t xml:space="preserve">, </w:t>
      </w:r>
      <w:r>
        <w:rPr>
          <w:szCs w:val="24"/>
        </w:rPr>
        <w:t xml:space="preserve">10, </w:t>
      </w:r>
      <w:r w:rsidRPr="00BA6E0F">
        <w:rPr>
          <w:szCs w:val="24"/>
        </w:rPr>
        <w:t xml:space="preserve">управляя автомобилем марки </w:t>
      </w:r>
      <w:r>
        <w:rPr>
          <w:szCs w:val="24"/>
        </w:rPr>
        <w:t xml:space="preserve">«марка» </w:t>
      </w:r>
      <w:r w:rsidRPr="00BA6E0F">
        <w:rPr>
          <w:szCs w:val="24"/>
        </w:rPr>
        <w:t xml:space="preserve">с государственным регистрационным знаком </w:t>
      </w:r>
      <w:r>
        <w:rPr>
          <w:szCs w:val="24"/>
        </w:rPr>
        <w:t>В</w:t>
      </w:r>
      <w:r>
        <w:rPr>
          <w:szCs w:val="24"/>
        </w:rPr>
        <w:t>номер</w:t>
      </w:r>
      <w:r>
        <w:rPr>
          <w:szCs w:val="24"/>
        </w:rPr>
        <w:t>СС</w:t>
      </w:r>
      <w:r>
        <w:rPr>
          <w:szCs w:val="24"/>
        </w:rPr>
        <w:t>номер</w:t>
      </w:r>
      <w:r w:rsidRPr="00BA6E0F">
        <w:rPr>
          <w:szCs w:val="24"/>
        </w:rPr>
        <w:t xml:space="preserve">, осуществлял перевозку </w:t>
      </w:r>
      <w:r w:rsidR="00537EAA">
        <w:rPr>
          <w:szCs w:val="24"/>
        </w:rPr>
        <w:t xml:space="preserve">отходов и </w:t>
      </w:r>
      <w:r w:rsidRPr="00BA6E0F">
        <w:rPr>
          <w:szCs w:val="24"/>
        </w:rPr>
        <w:t xml:space="preserve">лома черного металла общей массой </w:t>
      </w:r>
      <w:r w:rsidR="00537EAA">
        <w:rPr>
          <w:szCs w:val="24"/>
        </w:rPr>
        <w:t>около 4</w:t>
      </w:r>
      <w:r w:rsidRPr="00BA6E0F">
        <w:rPr>
          <w:szCs w:val="24"/>
        </w:rPr>
        <w:t>00 кг</w:t>
      </w:r>
      <w:r w:rsidR="00693A3A">
        <w:rPr>
          <w:szCs w:val="24"/>
        </w:rPr>
        <w:t>.</w:t>
      </w:r>
      <w:r w:rsidR="00693A3A">
        <w:rPr>
          <w:szCs w:val="24"/>
        </w:rPr>
        <w:t xml:space="preserve"> </w:t>
      </w:r>
      <w:r w:rsidR="00693A3A">
        <w:rPr>
          <w:szCs w:val="24"/>
        </w:rPr>
        <w:t>н</w:t>
      </w:r>
      <w:r w:rsidR="00693A3A">
        <w:rPr>
          <w:szCs w:val="24"/>
        </w:rPr>
        <w:t xml:space="preserve">е имея разрешительных документов на их транспортировку, а также документов о их </w:t>
      </w:r>
      <w:r w:rsidRPr="007615D9" w:rsidR="00693A3A">
        <w:rPr>
          <w:color w:val="000000"/>
          <w:szCs w:val="24"/>
        </w:rPr>
        <w:t>взрывобезопасности</w:t>
      </w:r>
      <w:r w:rsidR="00693A3A">
        <w:rPr>
          <w:szCs w:val="24"/>
        </w:rPr>
        <w:t>, в нарушение</w:t>
      </w:r>
      <w:r w:rsidRPr="00BA6E0F">
        <w:rPr>
          <w:szCs w:val="24"/>
        </w:rPr>
        <w:t xml:space="preserve"> Правил обращения с ломом и отходами черных металлов и их отчуждения, утвержденных Постановле</w:t>
      </w:r>
      <w:r w:rsidR="007615D9">
        <w:rPr>
          <w:szCs w:val="24"/>
        </w:rPr>
        <w:t>нием Правительства Российской Федерации от 28 мая 2022</w:t>
      </w:r>
      <w:r w:rsidRPr="00BA6E0F">
        <w:rPr>
          <w:szCs w:val="24"/>
        </w:rPr>
        <w:t xml:space="preserve"> года</w:t>
      </w:r>
      <w:r w:rsidR="007615D9">
        <w:rPr>
          <w:szCs w:val="24"/>
        </w:rPr>
        <w:t xml:space="preserve"> №</w:t>
      </w:r>
      <w:r w:rsidR="00A7655D">
        <w:rPr>
          <w:szCs w:val="24"/>
        </w:rPr>
        <w:t xml:space="preserve"> </w:t>
      </w:r>
      <w:r w:rsidR="007615D9">
        <w:rPr>
          <w:szCs w:val="24"/>
        </w:rPr>
        <w:t>980</w:t>
      </w:r>
      <w:r w:rsidRPr="00BA6E0F">
        <w:rPr>
          <w:szCs w:val="24"/>
        </w:rPr>
        <w:t>, чем совершил административное правонарушение, предусмотренное статьей 14.26 КоАП РФ.</w:t>
      </w:r>
    </w:p>
    <w:p w:rsidR="00537EAA" w:rsidRPr="00F71691" w:rsidP="00537EAA" w14:paraId="2BF4F3CB" w14:textId="042C9429">
      <w:pPr>
        <w:ind w:firstLine="567"/>
        <w:jc w:val="both"/>
        <w:rPr>
          <w:szCs w:val="24"/>
        </w:rPr>
      </w:pPr>
      <w:r>
        <w:rPr>
          <w:szCs w:val="24"/>
        </w:rPr>
        <w:t xml:space="preserve">В судебном заседании </w:t>
      </w:r>
      <w:r w:rsidR="00E86328">
        <w:rPr>
          <w:szCs w:val="24"/>
        </w:rPr>
        <w:t>ФИО</w:t>
      </w:r>
      <w:r w:rsidRPr="00E613DA" w:rsidR="00E613DA">
        <w:rPr>
          <w:szCs w:val="24"/>
        </w:rPr>
        <w:t>.</w:t>
      </w:r>
      <w:r w:rsidR="00E613DA">
        <w:rPr>
          <w:szCs w:val="24"/>
        </w:rPr>
        <w:t xml:space="preserve"> </w:t>
      </w:r>
      <w:r w:rsidR="00E613DA">
        <w:rPr>
          <w:szCs w:val="24"/>
        </w:rPr>
        <w:t>п</w:t>
      </w:r>
      <w:r w:rsidR="00E613DA">
        <w:rPr>
          <w:szCs w:val="24"/>
        </w:rPr>
        <w:t xml:space="preserve">ризнал вину в совершении административного правонарушения. </w:t>
      </w:r>
    </w:p>
    <w:p w:rsidR="00984027" w:rsidP="0078688F" w14:paraId="29D15ABF" w14:textId="7385E05A">
      <w:pPr>
        <w:ind w:firstLine="567"/>
        <w:jc w:val="both"/>
        <w:rPr>
          <w:szCs w:val="24"/>
        </w:rPr>
      </w:pPr>
      <w:r>
        <w:rPr>
          <w:szCs w:val="24"/>
        </w:rPr>
        <w:t xml:space="preserve">Заслушав пояснения </w:t>
      </w:r>
      <w:r w:rsidR="00E86328">
        <w:rPr>
          <w:szCs w:val="24"/>
        </w:rPr>
        <w:t>ФИО</w:t>
      </w:r>
      <w:r w:rsidRPr="00E613DA" w:rsidR="00E613DA">
        <w:rPr>
          <w:szCs w:val="24"/>
        </w:rPr>
        <w:t>.</w:t>
      </w:r>
      <w:r>
        <w:rPr>
          <w:szCs w:val="24"/>
        </w:rPr>
        <w:t xml:space="preserve">, </w:t>
      </w:r>
      <w:r>
        <w:rPr>
          <w:szCs w:val="24"/>
        </w:rPr>
        <w:t>и</w:t>
      </w:r>
      <w:r w:rsidRPr="00984027">
        <w:rPr>
          <w:szCs w:val="24"/>
        </w:rPr>
        <w:t>сследовав материалы дела об административном правонарушении, прихожу к следующему.</w:t>
      </w:r>
    </w:p>
    <w:p w:rsidR="00537EAA" w:rsidRPr="00537EAA" w:rsidP="00537EAA" w14:paraId="39135E70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37EAA" w:rsidRPr="00537EAA" w:rsidP="00537EAA" w14:paraId="371AB69F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Диспозицией статьи 14.26 КоАП РФ предусмотрена административная ответственность за нарушение правил обращения с ломом и отходами цветных и черных металлов (приема, учета, хранения, транспортировки), за исключением случаев, предусмотренных частями 1 - 10 статьи 8.2, частью 2 статьи 8.6 и частью 2 статьи 8.31 настоящего Кодекса, а также их отчуждения.</w:t>
      </w:r>
    </w:p>
    <w:p w:rsidR="00537EAA" w:rsidP="00537EAA" w14:paraId="0F2CD90F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В силу статьи 13.1 Федерального закона от 24 июня 1998 года №89-ФЗ «Об отходах производства и потребления» (далее - Федеральный закон №89-ФЗ) </w:t>
      </w:r>
      <w:r>
        <w:rPr>
          <w:color w:val="000000"/>
          <w:szCs w:val="24"/>
        </w:rPr>
        <w:t>Ф</w:t>
      </w:r>
      <w:r w:rsidRPr="00537EAA">
        <w:rPr>
          <w:color w:val="000000"/>
          <w:szCs w:val="24"/>
        </w:rPr>
        <w:t>изические лица могут осуществлять в порядке, установленном законодательством Российской Федерации, отчуждение лома и отходов цветных металлов, образующихся при использовании изделий из цветных металлов в быту и принадлежащих им на праве собственности, согласно перечню разрешенных для приема от физических лиц</w:t>
      </w:r>
      <w:r w:rsidRPr="00537EAA">
        <w:rPr>
          <w:color w:val="000000"/>
          <w:szCs w:val="24"/>
        </w:rPr>
        <w:t xml:space="preserve"> лома и отходов цветных металлов, </w:t>
      </w:r>
      <w:r w:rsidRPr="00537EAA">
        <w:rPr>
          <w:color w:val="000000"/>
          <w:szCs w:val="24"/>
        </w:rPr>
        <w:t>утвержденному</w:t>
      </w:r>
      <w:r w:rsidRPr="00537EAA">
        <w:rPr>
          <w:color w:val="000000"/>
          <w:szCs w:val="24"/>
        </w:rPr>
        <w:t xml:space="preserve"> органами государственной власти субъектов Российской Федерации. </w:t>
      </w:r>
    </w:p>
    <w:p w:rsidR="00537EAA" w:rsidRPr="00537EAA" w:rsidP="00537EAA" w14:paraId="16DCB3A0" w14:textId="468FC201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Правила обращения с ломом и отходами черных металлов и их отчуждения устанавливаются Правительством Российской Федерации.</w:t>
      </w:r>
    </w:p>
    <w:p w:rsidR="00537EAA" w:rsidRPr="00537EAA" w:rsidP="00537EAA" w14:paraId="2BE3CE01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Согласно требованиям пункта 34 статьи 12 Федерального закона от 04 мая 2011 года №99-ФЗ «О лицензировании отдельных видов деятельности» (далее - Закон № 99-ФЗ) заготовка, хранение, переработка и реализация лома черных металлов, цветных металлов подлежит лицензированию.</w:t>
      </w:r>
    </w:p>
    <w:p w:rsidR="00537EAA" w:rsidRPr="00537EAA" w:rsidP="00537EAA" w14:paraId="5D62BDC6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Согласно пункту 1 Постановления Правительства РФ от 11.05.2001 № 369 «Об утверждении Правил обращения с ломом и отходами черных металлов и их отчуждения» </w:t>
      </w:r>
      <w:r w:rsidRPr="00537EAA">
        <w:rPr>
          <w:color w:val="000000"/>
          <w:szCs w:val="24"/>
        </w:rPr>
        <w:t>настоящие Правила определяют порядок обращения (приема, учета, хранения, транспортировки) и отчуждения лома и отходов черных металлов территории Российской Федерации.</w:t>
      </w:r>
    </w:p>
    <w:p w:rsidR="007615D9" w:rsidRPr="00537EAA" w:rsidP="0050005D" w14:paraId="0F0A4387" w14:textId="2FB01263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Из пункта 24</w:t>
      </w:r>
      <w:r w:rsidRPr="00537EAA" w:rsidR="00537EAA">
        <w:rPr>
          <w:color w:val="000000"/>
          <w:szCs w:val="24"/>
        </w:rPr>
        <w:t xml:space="preserve"> Правил обращения с ломом и отходами черных металлов и их отчуждения, утвержденных Постановлением Правительства Российской Федерации </w:t>
      </w:r>
      <w:r w:rsidRPr="007615D9">
        <w:rPr>
          <w:color w:val="000000"/>
          <w:szCs w:val="24"/>
        </w:rPr>
        <w:t>от 28 мая 2022 года №</w:t>
      </w:r>
      <w:r w:rsidR="00A7655D">
        <w:rPr>
          <w:color w:val="000000"/>
          <w:szCs w:val="24"/>
        </w:rPr>
        <w:t xml:space="preserve"> </w:t>
      </w:r>
      <w:r w:rsidRPr="007615D9">
        <w:rPr>
          <w:color w:val="000000"/>
          <w:szCs w:val="24"/>
        </w:rPr>
        <w:t>980</w:t>
      </w:r>
      <w:r w:rsidRPr="00537EAA" w:rsidR="00537EAA">
        <w:rPr>
          <w:color w:val="000000"/>
          <w:szCs w:val="24"/>
        </w:rPr>
        <w:t xml:space="preserve">, следует, что </w:t>
      </w:r>
      <w:r>
        <w:rPr>
          <w:color w:val="000000"/>
          <w:szCs w:val="24"/>
        </w:rPr>
        <w:t>п</w:t>
      </w:r>
      <w:r w:rsidRPr="007615D9">
        <w:rPr>
          <w:color w:val="000000"/>
          <w:szCs w:val="24"/>
        </w:rPr>
        <w:t>ри транспортировке лома и отходов черных и (или) цветных металлов организация-перевозчик (транспортная организация, юридическое лицо и индивидуальный предприниматель, осуществляющие перевозку собственным транспортом) и грузоотправитель обеспечивают водителя транспортного средства или лицо, сопровождающе</w:t>
      </w:r>
      <w:r>
        <w:rPr>
          <w:color w:val="000000"/>
          <w:szCs w:val="24"/>
        </w:rPr>
        <w:t>е груз, следующими</w:t>
      </w:r>
      <w:r>
        <w:rPr>
          <w:color w:val="000000"/>
          <w:szCs w:val="24"/>
        </w:rPr>
        <w:t xml:space="preserve"> документами: путевой лист; транспортная накладная; </w:t>
      </w:r>
      <w:r w:rsidRPr="007615D9">
        <w:rPr>
          <w:color w:val="000000"/>
          <w:szCs w:val="24"/>
        </w:rPr>
        <w:t>удостоверение о взрывобезопасности лома и отходов черных или цветных металлов по форме, предусмотренной приложением N 3 к настоящим Правилам.</w:t>
      </w:r>
    </w:p>
    <w:p w:rsidR="0050005D" w:rsidRPr="00537EAA" w:rsidP="0050005D" w14:paraId="59B19C4E" w14:textId="59FCD209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Вместе с тем, </w:t>
      </w:r>
      <w:r w:rsidRPr="00693A3A" w:rsidR="00693A3A">
        <w:rPr>
          <w:color w:val="000000"/>
          <w:szCs w:val="24"/>
        </w:rPr>
        <w:t xml:space="preserve">08 мая 2025 года в 09 часов 10 минут по адресу: Республика Крым,    </w:t>
      </w:r>
      <w:r w:rsidR="00693A3A">
        <w:rPr>
          <w:color w:val="000000"/>
          <w:szCs w:val="24"/>
        </w:rPr>
        <w:t xml:space="preserve">        </w:t>
      </w:r>
      <w:r w:rsidRPr="00693A3A" w:rsidR="00693A3A">
        <w:rPr>
          <w:color w:val="000000"/>
          <w:szCs w:val="24"/>
        </w:rPr>
        <w:t>г. Симферополь, ул. Москалева, 10</w:t>
      </w:r>
      <w:r w:rsidRPr="00537EAA">
        <w:rPr>
          <w:color w:val="000000"/>
          <w:szCs w:val="24"/>
        </w:rPr>
        <w:t xml:space="preserve">, </w:t>
      </w:r>
      <w:r w:rsidR="00E86328">
        <w:rPr>
          <w:color w:val="000000"/>
          <w:szCs w:val="24"/>
        </w:rPr>
        <w:t>ФИО</w:t>
      </w:r>
      <w:r w:rsidRPr="00693A3A" w:rsidR="00693A3A">
        <w:rPr>
          <w:color w:val="000000"/>
          <w:szCs w:val="24"/>
        </w:rPr>
        <w:t>.</w:t>
      </w:r>
      <w:r w:rsidRPr="00537EAA">
        <w:rPr>
          <w:color w:val="000000"/>
          <w:szCs w:val="24"/>
        </w:rPr>
        <w:t xml:space="preserve"> </w:t>
      </w:r>
      <w:r w:rsidRPr="00537EAA">
        <w:rPr>
          <w:color w:val="000000"/>
          <w:szCs w:val="24"/>
        </w:rPr>
        <w:t>н</w:t>
      </w:r>
      <w:r w:rsidRPr="00537EAA">
        <w:rPr>
          <w:color w:val="000000"/>
          <w:szCs w:val="24"/>
        </w:rPr>
        <w:t xml:space="preserve">а  автомобиле марки </w:t>
      </w:r>
      <w:r w:rsidRPr="0050005D">
        <w:rPr>
          <w:color w:val="000000"/>
          <w:szCs w:val="24"/>
        </w:rPr>
        <w:t>ЗИЛ ММЗ-4502 с государственным регистрационным знаком В280СС82, осуществлял перевозку отходов и лома черного металла общей массой около 400 кг. не имея разрешительных документов на их транспортировку, а также документов о их взрывобезопасности, в нарушение Правил обращения с ломом и отходами черных металлов и их отчуждения, утвержденных Постановлением Правительства Российской Федерации от 28 мая 2022 года №980, чем совершил административное правонарушение, предусмотренное статьей 14.26 КоАП РФ</w:t>
      </w:r>
      <w:r w:rsidRPr="00537EAA">
        <w:rPr>
          <w:color w:val="000000"/>
          <w:szCs w:val="24"/>
        </w:rPr>
        <w:t>.</w:t>
      </w:r>
    </w:p>
    <w:p w:rsidR="00537EAA" w:rsidRPr="00537EAA" w:rsidP="00BE3878" w14:paraId="2A21E884" w14:textId="663320F4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В силу статьи 26.11 КоАП РФ оцениваю представленны</w:t>
      </w:r>
      <w:r w:rsidR="0050005D">
        <w:rPr>
          <w:color w:val="000000"/>
          <w:szCs w:val="24"/>
        </w:rPr>
        <w:t>е материалы дела: протокол от 08 мая 2025</w:t>
      </w:r>
      <w:r w:rsidRPr="00537EAA">
        <w:rPr>
          <w:color w:val="000000"/>
          <w:szCs w:val="24"/>
        </w:rPr>
        <w:t xml:space="preserve"> года </w:t>
      </w:r>
      <w:r w:rsidR="0050005D">
        <w:rPr>
          <w:color w:val="000000"/>
          <w:szCs w:val="24"/>
        </w:rPr>
        <w:t>серии 8201 № 272197</w:t>
      </w:r>
      <w:r w:rsidRPr="00537EAA">
        <w:rPr>
          <w:color w:val="000000"/>
          <w:szCs w:val="24"/>
        </w:rPr>
        <w:t xml:space="preserve"> об админи</w:t>
      </w:r>
      <w:r w:rsidR="0050005D">
        <w:rPr>
          <w:color w:val="000000"/>
          <w:szCs w:val="24"/>
        </w:rPr>
        <w:t>стративном правонарушении (л.д.1</w:t>
      </w:r>
      <w:r w:rsidRPr="00537EAA">
        <w:rPr>
          <w:color w:val="000000"/>
          <w:szCs w:val="24"/>
        </w:rPr>
        <w:t>),</w:t>
      </w:r>
      <w:r w:rsidR="0050005D">
        <w:rPr>
          <w:color w:val="000000"/>
          <w:szCs w:val="24"/>
        </w:rPr>
        <w:t xml:space="preserve"> рапорт (</w:t>
      </w:r>
      <w:r w:rsidR="0050005D">
        <w:rPr>
          <w:color w:val="000000"/>
          <w:szCs w:val="24"/>
        </w:rPr>
        <w:t>л.д</w:t>
      </w:r>
      <w:r w:rsidR="0050005D">
        <w:rPr>
          <w:color w:val="000000"/>
          <w:szCs w:val="24"/>
        </w:rPr>
        <w:t>. 2</w:t>
      </w:r>
      <w:r w:rsidRPr="00537EAA">
        <w:rPr>
          <w:color w:val="000000"/>
          <w:szCs w:val="24"/>
        </w:rPr>
        <w:t>),</w:t>
      </w:r>
      <w:r w:rsidR="0050005D">
        <w:rPr>
          <w:color w:val="000000"/>
          <w:szCs w:val="24"/>
        </w:rPr>
        <w:t xml:space="preserve"> письменные объяснения (л.д.3), протокол осмотра места происшествия вместе с фотоматериалами (л.д.4-8), копию водительского удостоверения (л.д.9), копию свидетельства о регистрации транспортного средства (л.д.10</w:t>
      </w:r>
      <w:r w:rsidR="00BE3878">
        <w:rPr>
          <w:color w:val="000000"/>
          <w:szCs w:val="24"/>
        </w:rPr>
        <w:t>), копию</w:t>
      </w:r>
      <w:r w:rsidR="00BE3878">
        <w:rPr>
          <w:color w:val="000000"/>
          <w:szCs w:val="24"/>
        </w:rPr>
        <w:t xml:space="preserve"> паспорта  транспортного средства (л.д.11-12), сведения системы ИБД-Р (л.д.14-15), акт осмотра и приёма-передачи транспортного средства</w:t>
      </w:r>
      <w:r w:rsidR="00D30C12">
        <w:rPr>
          <w:color w:val="000000"/>
          <w:szCs w:val="24"/>
        </w:rPr>
        <w:t xml:space="preserve"> от 08 мая 2025 года № 2878</w:t>
      </w:r>
      <w:r w:rsidR="00BE3878">
        <w:rPr>
          <w:color w:val="000000"/>
          <w:szCs w:val="24"/>
        </w:rPr>
        <w:t xml:space="preserve"> (л.д.16), </w:t>
      </w:r>
      <w:r w:rsidRPr="00BE3878" w:rsidR="00BE3878">
        <w:rPr>
          <w:color w:val="000000"/>
          <w:szCs w:val="24"/>
        </w:rPr>
        <w:t>а также иные материалы, как надлежащие доказательства.</w:t>
      </w:r>
    </w:p>
    <w:p w:rsidR="00537EAA" w:rsidRPr="00537EAA" w:rsidP="00537EAA" w14:paraId="71E1D8DB" w14:textId="089B3E3C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E86328">
        <w:rPr>
          <w:color w:val="000000"/>
          <w:szCs w:val="24"/>
        </w:rPr>
        <w:t>ФИО</w:t>
      </w:r>
      <w:r w:rsidRPr="00BE3878" w:rsidR="00BE3878">
        <w:rPr>
          <w:color w:val="000000"/>
          <w:szCs w:val="24"/>
        </w:rPr>
        <w:t>.</w:t>
      </w:r>
      <w:r w:rsidRPr="00537EAA">
        <w:rPr>
          <w:color w:val="000000"/>
          <w:szCs w:val="24"/>
        </w:rPr>
        <w:t xml:space="preserve"> </w:t>
      </w:r>
      <w:r w:rsidRPr="00537EAA">
        <w:rPr>
          <w:color w:val="000000"/>
          <w:szCs w:val="24"/>
        </w:rPr>
        <w:t>с</w:t>
      </w:r>
      <w:r w:rsidRPr="00537EAA">
        <w:rPr>
          <w:color w:val="000000"/>
          <w:szCs w:val="24"/>
        </w:rPr>
        <w:t>овершил административное правон</w:t>
      </w:r>
      <w:r w:rsidR="00BE3878">
        <w:rPr>
          <w:color w:val="000000"/>
          <w:szCs w:val="24"/>
        </w:rPr>
        <w:t>арушение, предусмотренное статьё</w:t>
      </w:r>
      <w:r w:rsidRPr="00537EAA">
        <w:rPr>
          <w:color w:val="000000"/>
          <w:szCs w:val="24"/>
        </w:rPr>
        <w:t>й 14.26 КоАП РФ.</w:t>
      </w:r>
    </w:p>
    <w:p w:rsidR="00BE3878" w:rsidRPr="00537EAA" w:rsidP="00BE3878" w14:paraId="74B429B4" w14:textId="7D91821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При назначении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537EAA" w:rsidRPr="00537EAA" w:rsidP="00537EAA" w14:paraId="151B80F9" w14:textId="0AFB6904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С учетом данных о правонарушителе и обстоятельствах дела, прихожу к выводу о том, что </w:t>
      </w:r>
      <w:r w:rsidR="00E86328">
        <w:rPr>
          <w:color w:val="000000"/>
          <w:szCs w:val="24"/>
        </w:rPr>
        <w:t>ФИО</w:t>
      </w:r>
      <w:r w:rsidRPr="00BE3878" w:rsidR="00BE3878">
        <w:rPr>
          <w:color w:val="000000"/>
          <w:szCs w:val="24"/>
        </w:rPr>
        <w:t>.</w:t>
      </w:r>
      <w:r w:rsidRPr="00537EAA">
        <w:rPr>
          <w:color w:val="000000"/>
          <w:szCs w:val="24"/>
        </w:rPr>
        <w:t xml:space="preserve"> </w:t>
      </w:r>
      <w:r w:rsidRPr="00537EAA">
        <w:rPr>
          <w:color w:val="000000"/>
          <w:szCs w:val="24"/>
        </w:rPr>
        <w:t>с</w:t>
      </w:r>
      <w:r w:rsidRPr="00537EAA">
        <w:rPr>
          <w:color w:val="000000"/>
          <w:szCs w:val="24"/>
        </w:rPr>
        <w:t>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</w:t>
      </w:r>
    </w:p>
    <w:p w:rsidR="00537EAA" w:rsidRPr="00537EAA" w:rsidP="00537EAA" w14:paraId="5B2F96BD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В соответствии с частью 3 статьи 29.10 КоАП РФ, в постановлении по делу об административном правонарушении должны быть решены вопросы об изъятых вещах и документах, а также о вещах, на которые наложен арест, если в отношении их не применено или не может быть применено административное наказание в виде конфискации или возмездного изъятия.</w:t>
      </w:r>
    </w:p>
    <w:p w:rsidR="00537EAA" w:rsidRPr="00537EAA" w:rsidP="00537EAA" w14:paraId="4BB6C767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При этом вещи и документы, не изъятые из оборота, подлежат возвращению законному владельцу, а при не установлении его передаются в собственность государства в соответствии с законодательством Российской Федерации.</w:t>
      </w:r>
    </w:p>
    <w:p w:rsidR="00537EAA" w:rsidRPr="00537EAA" w:rsidP="00537EAA" w14:paraId="3E0C984E" w14:textId="7777777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Согласно части 1 статьи 3.7 КоАП РФ,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</w:t>
      </w:r>
    </w:p>
    <w:p w:rsidR="00537EAA" w:rsidRPr="00537EAA" w:rsidP="00537EAA" w14:paraId="043BB2AB" w14:textId="02BDAE99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Из материалов дела следует, что в ходе осмотра места происшествия был изъят </w:t>
      </w:r>
      <w:r w:rsidR="00BE3878">
        <w:rPr>
          <w:color w:val="000000"/>
          <w:szCs w:val="24"/>
        </w:rPr>
        <w:t xml:space="preserve">отходы и </w:t>
      </w:r>
      <w:r w:rsidRPr="00537EAA">
        <w:rPr>
          <w:color w:val="000000"/>
          <w:szCs w:val="24"/>
        </w:rPr>
        <w:t>лом чёрн</w:t>
      </w:r>
      <w:r w:rsidR="00BE3878">
        <w:rPr>
          <w:color w:val="000000"/>
          <w:szCs w:val="24"/>
        </w:rPr>
        <w:t>ых металлов общей массой около 4</w:t>
      </w:r>
      <w:r w:rsidRPr="00537EAA">
        <w:rPr>
          <w:color w:val="000000"/>
          <w:szCs w:val="24"/>
        </w:rPr>
        <w:t xml:space="preserve">00 кг, при этом документов, подтверждающих право собственности на него, </w:t>
      </w:r>
      <w:r w:rsidR="00E86328">
        <w:rPr>
          <w:color w:val="000000"/>
          <w:szCs w:val="24"/>
        </w:rPr>
        <w:t>ФИО</w:t>
      </w:r>
      <w:r w:rsidRPr="00BE3878" w:rsidR="00BE3878">
        <w:rPr>
          <w:color w:val="000000"/>
          <w:szCs w:val="24"/>
        </w:rPr>
        <w:t>.</w:t>
      </w:r>
      <w:r w:rsidRPr="00537EAA">
        <w:rPr>
          <w:color w:val="000000"/>
          <w:szCs w:val="24"/>
        </w:rPr>
        <w:t xml:space="preserve"> </w:t>
      </w:r>
      <w:r w:rsidRPr="00537EAA">
        <w:rPr>
          <w:color w:val="000000"/>
          <w:szCs w:val="24"/>
        </w:rPr>
        <w:t>п</w:t>
      </w:r>
      <w:r w:rsidRPr="00537EAA">
        <w:rPr>
          <w:color w:val="000000"/>
          <w:szCs w:val="24"/>
        </w:rPr>
        <w:t xml:space="preserve">редставлено не было. </w:t>
      </w:r>
    </w:p>
    <w:p w:rsidR="00537EAA" w:rsidRPr="00B12BD2" w:rsidP="00B12BD2" w14:paraId="176D5483" w14:textId="638BE859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Поскольку указанные отходы и</w:t>
      </w:r>
      <w:r w:rsidRPr="00537EAA">
        <w:rPr>
          <w:color w:val="000000"/>
          <w:szCs w:val="24"/>
        </w:rPr>
        <w:t xml:space="preserve"> лом чёрного металла являлся предметом совершения административного правонарушения, прихожу к выводу </w:t>
      </w:r>
      <w:r w:rsidR="00B12BD2">
        <w:rPr>
          <w:color w:val="000000"/>
          <w:szCs w:val="24"/>
        </w:rPr>
        <w:t xml:space="preserve">о необходимости его конфискации, </w:t>
      </w:r>
      <w:r w:rsidRPr="00B12BD2" w:rsidR="00B12BD2">
        <w:rPr>
          <w:color w:val="000000"/>
          <w:szCs w:val="24"/>
        </w:rPr>
        <w:t xml:space="preserve">а транспортное средство, которое было осмотрено и передано ОБ ППСП,  - </w:t>
      </w:r>
      <w:r w:rsidR="00B12BD2">
        <w:rPr>
          <w:color w:val="000000"/>
          <w:szCs w:val="24"/>
        </w:rPr>
        <w:t xml:space="preserve">подлежит </w:t>
      </w:r>
      <w:r w:rsidRPr="00B12BD2" w:rsidR="00B12BD2">
        <w:rPr>
          <w:color w:val="000000"/>
          <w:szCs w:val="24"/>
        </w:rPr>
        <w:t>возвращению  собственнику.</w:t>
      </w:r>
    </w:p>
    <w:p w:rsidR="008F26FD" w:rsidP="009A1652" w14:paraId="79AED1FC" w14:textId="6F7F7B39">
      <w:pPr>
        <w:overflowPunct/>
        <w:ind w:firstLine="567"/>
        <w:jc w:val="both"/>
        <w:textAlignment w:val="auto"/>
        <w:rPr>
          <w:szCs w:val="24"/>
        </w:rPr>
      </w:pPr>
      <w:r>
        <w:rPr>
          <w:color w:val="000000"/>
          <w:szCs w:val="24"/>
        </w:rPr>
        <w:t xml:space="preserve">Руководствуясь </w:t>
      </w:r>
      <w:r w:rsidRPr="007E43D6" w:rsidR="007E43D6">
        <w:rPr>
          <w:color w:val="000000"/>
          <w:szCs w:val="24"/>
        </w:rPr>
        <w:t xml:space="preserve">статьями </w:t>
      </w:r>
      <w:r w:rsidR="00EC0DBD">
        <w:rPr>
          <w:color w:val="000000"/>
          <w:szCs w:val="24"/>
        </w:rPr>
        <w:t xml:space="preserve">4.6, </w:t>
      </w:r>
      <w:r w:rsidRPr="007E43D6" w:rsidR="007E43D6">
        <w:rPr>
          <w:color w:val="000000"/>
          <w:szCs w:val="24"/>
        </w:rPr>
        <w:t xml:space="preserve">29.10 и 29.11 </w:t>
      </w:r>
      <w:r w:rsidRPr="007E43D6" w:rsidR="007E43D6">
        <w:rPr>
          <w:color w:val="000000"/>
          <w:szCs w:val="24"/>
          <w:bdr w:val="none" w:sz="0" w:space="0" w:color="auto" w:frame="1"/>
        </w:rPr>
        <w:t>Кодекса Российской Федерации</w:t>
      </w:r>
      <w:r w:rsidRPr="007E43D6" w:rsidR="007E43D6">
        <w:rPr>
          <w:szCs w:val="24"/>
          <w:bdr w:val="none" w:sz="0" w:space="0" w:color="auto" w:frame="1"/>
        </w:rPr>
        <w:t xml:space="preserve"> об административных правонарушениях</w:t>
      </w:r>
      <w:r w:rsidRPr="007E43D6" w:rsidR="007E43D6">
        <w:rPr>
          <w:szCs w:val="24"/>
        </w:rPr>
        <w:t>,</w:t>
      </w:r>
      <w:r w:rsidRPr="007E43D6" w:rsidR="007E43D6">
        <w:rPr>
          <w:szCs w:val="24"/>
          <w:lang w:val="uk-UA"/>
        </w:rPr>
        <w:t xml:space="preserve"> </w:t>
      </w:r>
      <w:r w:rsidRPr="007E43D6" w:rsidR="007E43D6">
        <w:rPr>
          <w:szCs w:val="24"/>
          <w:lang w:val="uk-UA"/>
        </w:rPr>
        <w:t>мировой</w:t>
      </w:r>
      <w:r w:rsidRPr="007E43D6" w:rsidR="007E43D6">
        <w:rPr>
          <w:szCs w:val="24"/>
          <w:lang w:val="uk-UA"/>
        </w:rPr>
        <w:t xml:space="preserve"> </w:t>
      </w:r>
      <w:r w:rsidRPr="007E43D6" w:rsidR="007E43D6">
        <w:rPr>
          <w:szCs w:val="24"/>
        </w:rPr>
        <w:t>судья,</w:t>
      </w:r>
    </w:p>
    <w:p w:rsidR="003C502D" w:rsidRPr="00901F2A" w:rsidP="00901F2A" w14:paraId="4166A3C3" w14:textId="77777777">
      <w:pPr>
        <w:overflowPunct/>
        <w:ind w:firstLine="567"/>
        <w:jc w:val="both"/>
        <w:textAlignment w:val="auto"/>
        <w:rPr>
          <w:szCs w:val="24"/>
        </w:rPr>
      </w:pPr>
    </w:p>
    <w:p w:rsidR="007E43D6" w:rsidRPr="007E43D6" w:rsidP="007E43D6" w14:paraId="2AFD84F7" w14:textId="603FC349">
      <w:pPr>
        <w:overflowPunct/>
        <w:autoSpaceDE/>
        <w:autoSpaceDN/>
        <w:adjustRightInd/>
        <w:ind w:firstLine="567"/>
        <w:jc w:val="center"/>
        <w:textAlignment w:val="auto"/>
        <w:rPr>
          <w:szCs w:val="24"/>
        </w:rPr>
      </w:pPr>
      <w:r w:rsidRPr="007E43D6">
        <w:rPr>
          <w:szCs w:val="24"/>
        </w:rPr>
        <w:t>постановил:</w:t>
      </w:r>
      <w:r w:rsidR="00BE3878">
        <w:rPr>
          <w:szCs w:val="24"/>
        </w:rPr>
        <w:t xml:space="preserve"> </w:t>
      </w:r>
    </w:p>
    <w:p w:rsidR="00BE3878" w:rsidP="00BE3878" w14:paraId="0F7AA277" w14:textId="3E87335D">
      <w:pPr>
        <w:widowControl w:val="0"/>
        <w:overflowPunct/>
        <w:ind w:firstLine="567"/>
        <w:jc w:val="both"/>
        <w:textAlignment w:val="auto"/>
      </w:pPr>
      <w:r>
        <w:t xml:space="preserve">признать </w:t>
      </w:r>
      <w:r w:rsidR="00E86328">
        <w:t>ФИО</w:t>
      </w:r>
      <w:r>
        <w:t xml:space="preserve"> виновным в совершении административного правонарушения, предусмотренного статьёй 14.26 Кодекса Российской Федерации об административных правонарушениях, и назначить ему административное наказание в виде штрафа в размере 2000 (две тысячи) рублей с конфискацией в доход государства предмета административного правонарушения </w:t>
      </w:r>
      <w:r w:rsidR="009A1652">
        <w:t>–</w:t>
      </w:r>
      <w:r>
        <w:t xml:space="preserve"> </w:t>
      </w:r>
      <w:r w:rsidR="009A1652">
        <w:t xml:space="preserve">отходов и </w:t>
      </w:r>
      <w:r>
        <w:t>лома</w:t>
      </w:r>
      <w:r w:rsidR="009A1652">
        <w:t xml:space="preserve"> чёрных металлов общей массой 4</w:t>
      </w:r>
      <w:r>
        <w:t>00 кг.</w:t>
      </w:r>
    </w:p>
    <w:p w:rsidR="00B12BD2" w:rsidP="00B12BD2" w14:paraId="706D202A" w14:textId="6C4A8090">
      <w:pPr>
        <w:widowControl w:val="0"/>
        <w:overflowPunct/>
        <w:ind w:firstLine="567"/>
        <w:jc w:val="both"/>
        <w:textAlignment w:val="auto"/>
      </w:pPr>
      <w:r w:rsidRPr="00B12BD2">
        <w:t xml:space="preserve">Транспортное средство марки </w:t>
      </w:r>
      <w:r w:rsidR="00E86328">
        <w:t>«марка»</w:t>
      </w:r>
      <w:r w:rsidRPr="00B12BD2">
        <w:t xml:space="preserve"> с государственным регистрационным знаком В</w:t>
      </w:r>
      <w:r w:rsidR="00E86328">
        <w:t>номер</w:t>
      </w:r>
      <w:r w:rsidRPr="00B12BD2">
        <w:t>СС</w:t>
      </w:r>
      <w:r w:rsidR="00E86328">
        <w:t>номер</w:t>
      </w:r>
      <w:r w:rsidRPr="00B12BD2">
        <w:t xml:space="preserve">, которое было осмотрено и </w:t>
      </w:r>
      <w:r>
        <w:t>передано ОБ ППСП (акт от 08 мая 2025 года   № 2878)</w:t>
      </w:r>
      <w:r w:rsidRPr="00B12BD2">
        <w:t xml:space="preserve">,  - возвратить  собственнику </w:t>
      </w:r>
      <w:r w:rsidR="00E86328">
        <w:t>ФИО</w:t>
      </w:r>
      <w:r w:rsidRPr="00B12BD2">
        <w:t>.</w:t>
      </w:r>
    </w:p>
    <w:p w:rsidR="009A1652" w:rsidP="009A1652" w14:paraId="0CB62072" w14:textId="24A67A78">
      <w:pPr>
        <w:widowControl w:val="0"/>
        <w:overflowPunct/>
        <w:ind w:firstLine="567"/>
        <w:jc w:val="both"/>
        <w:textAlignment w:val="auto"/>
      </w:pPr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>
        <w:t>по</w:t>
      </w:r>
      <w:r>
        <w:t xml:space="preserve"> </w:t>
      </w:r>
      <w:r>
        <w:t>следующим</w:t>
      </w:r>
      <w:r>
        <w:t xml:space="preserve"> реквизитам: юридический адрес: </w:t>
      </w:r>
      <w:r>
        <w:t>Россия, Республика Крым, 295000, г. Симферополь, ул. Набережная им.60-летия СССР, 28, почтовый адрес:</w:t>
      </w:r>
      <w:r>
        <w:t xml:space="preserve"> </w:t>
      </w:r>
      <w:r>
        <w:t>Россия, Республика Крым, 295000, г. Симферополь, ул. Набережная им.60-летия СССР, 28, ОГРН 1149102019164, банковские реквизиты: получатель:</w:t>
      </w:r>
      <w:r>
        <w:t xml:space="preserve"> УФК по Республике Крым (Министерство юстиции Республики Крым), наименование банка: Отделение Республика Крым Банка России//УФК по Республике Крым г. Симферополь, ИНН 9102013284,</w:t>
      </w:r>
      <w:r>
        <w:t xml:space="preserve"> КПП 910201001, БИК 013510002, единый казначейский счё</w:t>
      </w:r>
      <w:r>
        <w:t>т 401028</w:t>
      </w:r>
      <w:r>
        <w:t>10645370000035, казначейский счё</w:t>
      </w:r>
      <w:r>
        <w:t>т 0</w:t>
      </w:r>
      <w:r>
        <w:t>3100643000000017500, лицевой счё</w:t>
      </w:r>
      <w:r>
        <w:t>т 04752203230 в УФК по Республике Крым, код св</w:t>
      </w:r>
      <w:r>
        <w:t>одного реестра 35220323,                     ОКТМО</w:t>
      </w:r>
      <w:r>
        <w:t xml:space="preserve"> 35701000; КБК 828 1 16 01143 01 9000 140, УИН </w:t>
      </w:r>
      <w:r w:rsidRPr="003678FF" w:rsidR="003678FF">
        <w:t>0410760300045001382514151</w:t>
      </w:r>
      <w:r>
        <w:t>.</w:t>
      </w:r>
    </w:p>
    <w:p w:rsidR="00BE3878" w:rsidP="00BE3878" w14:paraId="0A67018B" w14:textId="018FEA01">
      <w:pPr>
        <w:widowControl w:val="0"/>
        <w:overflowPunct/>
        <w:ind w:firstLine="567"/>
        <w:jc w:val="both"/>
        <w:textAlignment w:val="auto"/>
      </w:pPr>
      <w:r>
        <w:t xml:space="preserve">Квитанцию об оплате штрафа необходимо предоставить лично или переслать по почте в судебный участок </w:t>
      </w:r>
      <w:r w:rsidRPr="009A1652" w:rsidR="009A1652">
        <w:t>№4 Железнодорожного судебного района города Симферополь (Железнодорожный район городского округа Симферополь) Республики Крым</w:t>
      </w:r>
      <w:r>
        <w:t xml:space="preserve"> по адресу: 295017, г. Симферополь,  ул. Киевская, 55/2.  </w:t>
      </w:r>
    </w:p>
    <w:p w:rsidR="00EC0DBD" w:rsidRPr="007E43D6" w:rsidP="00BE3878" w14:paraId="4EBAE038" w14:textId="2CB2F2C3">
      <w:pPr>
        <w:widowControl w:val="0"/>
        <w:overflowPunct/>
        <w:ind w:firstLine="567"/>
        <w:jc w:val="both"/>
        <w:textAlignment w:val="auto"/>
        <w:rPr>
          <w:color w:val="000000"/>
          <w:szCs w:val="24"/>
        </w:rPr>
      </w:pPr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</w:t>
      </w:r>
      <w:r>
        <w:t>.</w:t>
      </w:r>
    </w:p>
    <w:p w:rsidR="007E43D6" w:rsidRPr="007E43D6" w:rsidP="007E43D6" w14:paraId="47F3BDB7" w14:textId="6E3D7CA9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</w:rPr>
      </w:pPr>
      <w:r w:rsidRPr="00823E4F">
        <w:rPr>
          <w:szCs w:val="24"/>
        </w:rPr>
        <w:t xml:space="preserve">Постановление может быть обжаловано в Железнодорожный районный суд                    г. Симферополя Республики Крым в течение 10 </w:t>
      </w:r>
      <w:r w:rsidR="003A20A0">
        <w:rPr>
          <w:szCs w:val="24"/>
        </w:rPr>
        <w:t>дней</w:t>
      </w:r>
      <w:r w:rsidRPr="00823E4F">
        <w:rPr>
          <w:szCs w:val="24"/>
        </w:rPr>
        <w:t xml:space="preserve"> со дня получения копии постановления</w:t>
      </w:r>
      <w:r w:rsidRPr="007E43D6">
        <w:rPr>
          <w:szCs w:val="24"/>
        </w:rPr>
        <w:t>.</w:t>
      </w:r>
    </w:p>
    <w:p w:rsidR="00C52756" w:rsidRPr="0064521D" w:rsidP="00752142" w14:paraId="4C626736" w14:textId="77777777">
      <w:pPr>
        <w:jc w:val="both"/>
        <w:rPr>
          <w:szCs w:val="24"/>
        </w:rPr>
      </w:pPr>
    </w:p>
    <w:p w:rsidR="005C487C" w:rsidP="00752142" w14:paraId="761E710F" w14:textId="5F807660">
      <w:pPr>
        <w:ind w:firstLine="567"/>
        <w:jc w:val="both"/>
        <w:rPr>
          <w:szCs w:val="24"/>
        </w:rPr>
      </w:pPr>
      <w:r w:rsidRPr="0064521D">
        <w:rPr>
          <w:szCs w:val="24"/>
        </w:rPr>
        <w:t>Мировой судья</w:t>
      </w:r>
      <w:r w:rsidRPr="0064521D">
        <w:rPr>
          <w:szCs w:val="24"/>
        </w:rPr>
        <w:tab/>
        <w:t xml:space="preserve">       </w:t>
      </w:r>
      <w:r w:rsidRPr="0064521D">
        <w:rPr>
          <w:szCs w:val="24"/>
        </w:rPr>
        <w:tab/>
      </w:r>
      <w:r w:rsidRPr="0064521D">
        <w:rPr>
          <w:szCs w:val="24"/>
        </w:rPr>
        <w:tab/>
        <w:t xml:space="preserve">                                </w:t>
      </w:r>
      <w:r w:rsidR="000A77F3">
        <w:rPr>
          <w:szCs w:val="24"/>
        </w:rPr>
        <w:t xml:space="preserve">          </w:t>
      </w:r>
      <w:r w:rsidR="00486A19">
        <w:rPr>
          <w:szCs w:val="24"/>
        </w:rPr>
        <w:t xml:space="preserve">            </w:t>
      </w:r>
      <w:r w:rsidR="000F1B95">
        <w:rPr>
          <w:szCs w:val="24"/>
        </w:rPr>
        <w:t xml:space="preserve">  </w:t>
      </w:r>
      <w:r w:rsidR="00A959A7">
        <w:rPr>
          <w:szCs w:val="24"/>
        </w:rPr>
        <w:t xml:space="preserve">          </w:t>
      </w:r>
      <w:r w:rsidR="00823E4F">
        <w:rPr>
          <w:szCs w:val="24"/>
        </w:rPr>
        <w:t>А.А</w:t>
      </w:r>
      <w:r w:rsidRPr="0064521D" w:rsidR="002F0C51">
        <w:rPr>
          <w:szCs w:val="24"/>
        </w:rPr>
        <w:t xml:space="preserve">. </w:t>
      </w:r>
      <w:r w:rsidR="00A959A7">
        <w:rPr>
          <w:szCs w:val="24"/>
        </w:rPr>
        <w:t>Оникий</w:t>
      </w:r>
    </w:p>
    <w:p w:rsidR="0043295F" w:rsidP="00752142" w14:paraId="5C62CEF9" w14:textId="77777777">
      <w:pPr>
        <w:ind w:firstLine="567"/>
        <w:jc w:val="both"/>
        <w:rPr>
          <w:szCs w:val="24"/>
        </w:rPr>
      </w:pPr>
    </w:p>
    <w:p w:rsidR="0043295F" w:rsidP="00752142" w14:paraId="55AB0278" w14:textId="77777777">
      <w:pPr>
        <w:ind w:firstLine="567"/>
        <w:jc w:val="both"/>
        <w:rPr>
          <w:szCs w:val="24"/>
        </w:rPr>
      </w:pPr>
    </w:p>
    <w:p w:rsidR="0043295F" w:rsidP="00752142" w14:paraId="1C8A9189" w14:textId="77777777">
      <w:pPr>
        <w:ind w:firstLine="567"/>
        <w:jc w:val="both"/>
        <w:rPr>
          <w:szCs w:val="24"/>
        </w:rPr>
      </w:pPr>
    </w:p>
    <w:p w:rsidR="0043295F" w:rsidP="00752142" w14:paraId="0AFDE361" w14:textId="77777777">
      <w:pPr>
        <w:ind w:firstLine="567"/>
        <w:jc w:val="both"/>
        <w:rPr>
          <w:szCs w:val="24"/>
        </w:rPr>
      </w:pPr>
    </w:p>
    <w:p w:rsidR="0043295F" w:rsidP="00752142" w14:paraId="4908B2F7" w14:textId="77777777">
      <w:pPr>
        <w:ind w:firstLine="567"/>
        <w:jc w:val="both"/>
        <w:rPr>
          <w:szCs w:val="24"/>
        </w:rPr>
      </w:pPr>
    </w:p>
    <w:p w:rsidR="0043295F" w:rsidP="00752142" w14:paraId="6DC68671" w14:textId="77777777">
      <w:pPr>
        <w:ind w:firstLine="567"/>
        <w:jc w:val="both"/>
        <w:rPr>
          <w:szCs w:val="24"/>
        </w:rPr>
      </w:pPr>
    </w:p>
    <w:p w:rsidR="0043295F" w:rsidP="00752142" w14:paraId="74209FA6" w14:textId="77777777">
      <w:pPr>
        <w:ind w:firstLine="567"/>
        <w:jc w:val="both"/>
        <w:rPr>
          <w:szCs w:val="24"/>
        </w:rPr>
      </w:pPr>
    </w:p>
    <w:p w:rsidR="0043295F" w:rsidP="00752142" w14:paraId="22999439" w14:textId="77777777">
      <w:pPr>
        <w:ind w:firstLine="567"/>
        <w:jc w:val="both"/>
        <w:rPr>
          <w:szCs w:val="24"/>
        </w:rPr>
      </w:pPr>
    </w:p>
    <w:p w:rsidR="0043295F" w:rsidP="00752142" w14:paraId="78D81E5A" w14:textId="77777777">
      <w:pPr>
        <w:ind w:firstLine="567"/>
        <w:jc w:val="both"/>
        <w:rPr>
          <w:szCs w:val="24"/>
        </w:rPr>
      </w:pPr>
    </w:p>
    <w:p w:rsidR="0043295F" w:rsidP="00752142" w14:paraId="1611661F" w14:textId="77777777">
      <w:pPr>
        <w:ind w:firstLine="567"/>
        <w:jc w:val="both"/>
        <w:rPr>
          <w:szCs w:val="24"/>
        </w:rPr>
      </w:pPr>
    </w:p>
    <w:p w:rsidR="0043295F" w:rsidP="00752142" w14:paraId="34877DAB" w14:textId="77777777">
      <w:pPr>
        <w:ind w:firstLine="567"/>
        <w:jc w:val="both"/>
        <w:rPr>
          <w:szCs w:val="24"/>
        </w:rPr>
      </w:pPr>
    </w:p>
    <w:sectPr w:rsidSect="00E3243C">
      <w:headerReference w:type="default" r:id="rId5"/>
      <w:headerReference w:type="first" r:id="rId6"/>
      <w:pgSz w:w="11906" w:h="16838" w:code="9"/>
      <w:pgMar w:top="1135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538873"/>
      <w:docPartObj>
        <w:docPartGallery w:val="Page Numbers (Top of Page)"/>
        <w:docPartUnique/>
      </w:docPartObj>
    </w:sdtPr>
    <w:sdtContent>
      <w:p w:rsidR="0043295F" w14:paraId="660C3E30" w14:textId="5907A41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09E">
          <w:rPr>
            <w:noProof/>
          </w:rPr>
          <w:t>3</w:t>
        </w:r>
        <w:r>
          <w:fldChar w:fldCharType="end"/>
        </w:r>
      </w:p>
    </w:sdtContent>
  </w:sdt>
  <w:p w:rsidR="00C71843" w14:paraId="3A2C75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8FC" w14:paraId="5D8EBC0B" w14:textId="1D1F306F">
    <w:pPr>
      <w:pStyle w:val="Header"/>
      <w:jc w:val="center"/>
    </w:pPr>
  </w:p>
  <w:p w:rsidR="00FE68FC" w14:paraId="14CA4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806C2D"/>
    <w:multiLevelType w:val="multilevel"/>
    <w:tmpl w:val="8E04ACC8"/>
    <w:lvl w:ilvl="0">
      <w:start w:val="2021"/>
      <w:numFmt w:val="decimal"/>
      <w:lvlText w:val="16.0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38869DF"/>
    <w:multiLevelType w:val="multilevel"/>
    <w:tmpl w:val="9A3A259E"/>
    <w:lvl w:ilvl="0">
      <w:start w:val="2021"/>
      <w:numFmt w:val="decimal"/>
      <w:lvlText w:val="22.07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142088D"/>
    <w:multiLevelType w:val="multilevel"/>
    <w:tmpl w:val="8EC24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67"/>
    <w:rsid w:val="000149C3"/>
    <w:rsid w:val="00085BAB"/>
    <w:rsid w:val="000A0E41"/>
    <w:rsid w:val="000A2EB4"/>
    <w:rsid w:val="000A77F3"/>
    <w:rsid w:val="000C6C44"/>
    <w:rsid w:val="000D18CF"/>
    <w:rsid w:val="000D7DDB"/>
    <w:rsid w:val="000F1B95"/>
    <w:rsid w:val="001071DA"/>
    <w:rsid w:val="00110F6C"/>
    <w:rsid w:val="001176EB"/>
    <w:rsid w:val="001553BC"/>
    <w:rsid w:val="0017331A"/>
    <w:rsid w:val="00185845"/>
    <w:rsid w:val="001B428B"/>
    <w:rsid w:val="001D10CA"/>
    <w:rsid w:val="001D1868"/>
    <w:rsid w:val="001E3C5A"/>
    <w:rsid w:val="001F0BE5"/>
    <w:rsid w:val="00200CC5"/>
    <w:rsid w:val="002103B4"/>
    <w:rsid w:val="00233A9D"/>
    <w:rsid w:val="00237338"/>
    <w:rsid w:val="00237FDE"/>
    <w:rsid w:val="00244FF4"/>
    <w:rsid w:val="0024612B"/>
    <w:rsid w:val="002504E0"/>
    <w:rsid w:val="00253A52"/>
    <w:rsid w:val="00266DFF"/>
    <w:rsid w:val="0026729D"/>
    <w:rsid w:val="00274163"/>
    <w:rsid w:val="002828E9"/>
    <w:rsid w:val="00283B36"/>
    <w:rsid w:val="002B773A"/>
    <w:rsid w:val="002B78C4"/>
    <w:rsid w:val="002F0C51"/>
    <w:rsid w:val="002F0C78"/>
    <w:rsid w:val="002F14E7"/>
    <w:rsid w:val="003012D2"/>
    <w:rsid w:val="00301799"/>
    <w:rsid w:val="00325726"/>
    <w:rsid w:val="00345EDE"/>
    <w:rsid w:val="00354C77"/>
    <w:rsid w:val="003678FF"/>
    <w:rsid w:val="003919D9"/>
    <w:rsid w:val="003A20A0"/>
    <w:rsid w:val="003B753B"/>
    <w:rsid w:val="003C502D"/>
    <w:rsid w:val="003D08E5"/>
    <w:rsid w:val="003E0A88"/>
    <w:rsid w:val="003E2A0D"/>
    <w:rsid w:val="003E60CB"/>
    <w:rsid w:val="003F39DA"/>
    <w:rsid w:val="00410614"/>
    <w:rsid w:val="00412A92"/>
    <w:rsid w:val="00412D36"/>
    <w:rsid w:val="004175AB"/>
    <w:rsid w:val="0042656E"/>
    <w:rsid w:val="0043295F"/>
    <w:rsid w:val="00460528"/>
    <w:rsid w:val="0046342E"/>
    <w:rsid w:val="0046602E"/>
    <w:rsid w:val="00470FDC"/>
    <w:rsid w:val="00486A19"/>
    <w:rsid w:val="0049274B"/>
    <w:rsid w:val="004B17DA"/>
    <w:rsid w:val="004D7F0F"/>
    <w:rsid w:val="004E5361"/>
    <w:rsid w:val="0050005D"/>
    <w:rsid w:val="0051791C"/>
    <w:rsid w:val="00537EAA"/>
    <w:rsid w:val="0054590F"/>
    <w:rsid w:val="005706F6"/>
    <w:rsid w:val="0057664B"/>
    <w:rsid w:val="005878FF"/>
    <w:rsid w:val="00590BEE"/>
    <w:rsid w:val="005A3F5B"/>
    <w:rsid w:val="005B413A"/>
    <w:rsid w:val="005C487C"/>
    <w:rsid w:val="005D34F3"/>
    <w:rsid w:val="005D535F"/>
    <w:rsid w:val="005F74BB"/>
    <w:rsid w:val="0061499A"/>
    <w:rsid w:val="00626A08"/>
    <w:rsid w:val="0064521D"/>
    <w:rsid w:val="006560AC"/>
    <w:rsid w:val="00672789"/>
    <w:rsid w:val="00691BB3"/>
    <w:rsid w:val="00693819"/>
    <w:rsid w:val="00693A3A"/>
    <w:rsid w:val="00696044"/>
    <w:rsid w:val="006B5E2A"/>
    <w:rsid w:val="006C6365"/>
    <w:rsid w:val="006E3115"/>
    <w:rsid w:val="006E6A60"/>
    <w:rsid w:val="00700D38"/>
    <w:rsid w:val="007027D1"/>
    <w:rsid w:val="007109E8"/>
    <w:rsid w:val="00712202"/>
    <w:rsid w:val="007238B5"/>
    <w:rsid w:val="007323B0"/>
    <w:rsid w:val="007327D5"/>
    <w:rsid w:val="00752142"/>
    <w:rsid w:val="007615D9"/>
    <w:rsid w:val="0078688F"/>
    <w:rsid w:val="00786F4A"/>
    <w:rsid w:val="0079377E"/>
    <w:rsid w:val="00795E6A"/>
    <w:rsid w:val="007E43D6"/>
    <w:rsid w:val="007E4A0C"/>
    <w:rsid w:val="007F034B"/>
    <w:rsid w:val="00803F75"/>
    <w:rsid w:val="00823E4F"/>
    <w:rsid w:val="00824582"/>
    <w:rsid w:val="00866EA3"/>
    <w:rsid w:val="00870894"/>
    <w:rsid w:val="00896DC7"/>
    <w:rsid w:val="008A2BAB"/>
    <w:rsid w:val="008A3E7A"/>
    <w:rsid w:val="008C5E55"/>
    <w:rsid w:val="008F26FD"/>
    <w:rsid w:val="00901F2A"/>
    <w:rsid w:val="00917571"/>
    <w:rsid w:val="00917A3D"/>
    <w:rsid w:val="0092069E"/>
    <w:rsid w:val="00924267"/>
    <w:rsid w:val="00932925"/>
    <w:rsid w:val="0093603D"/>
    <w:rsid w:val="00936143"/>
    <w:rsid w:val="00937078"/>
    <w:rsid w:val="00937406"/>
    <w:rsid w:val="009417D2"/>
    <w:rsid w:val="00957575"/>
    <w:rsid w:val="00965BAF"/>
    <w:rsid w:val="00966305"/>
    <w:rsid w:val="009672C7"/>
    <w:rsid w:val="00972A5E"/>
    <w:rsid w:val="00984027"/>
    <w:rsid w:val="00992C8E"/>
    <w:rsid w:val="0099727E"/>
    <w:rsid w:val="009A1652"/>
    <w:rsid w:val="009B1714"/>
    <w:rsid w:val="009E1372"/>
    <w:rsid w:val="009E2A25"/>
    <w:rsid w:val="009E4965"/>
    <w:rsid w:val="009F2D1F"/>
    <w:rsid w:val="00A163BC"/>
    <w:rsid w:val="00A641E7"/>
    <w:rsid w:val="00A650E3"/>
    <w:rsid w:val="00A7655D"/>
    <w:rsid w:val="00A8619D"/>
    <w:rsid w:val="00A959A7"/>
    <w:rsid w:val="00AA6A3C"/>
    <w:rsid w:val="00AB4201"/>
    <w:rsid w:val="00AF1C6B"/>
    <w:rsid w:val="00B003EF"/>
    <w:rsid w:val="00B12332"/>
    <w:rsid w:val="00B128A3"/>
    <w:rsid w:val="00B12BD2"/>
    <w:rsid w:val="00B5720D"/>
    <w:rsid w:val="00B772A4"/>
    <w:rsid w:val="00B819C1"/>
    <w:rsid w:val="00B828A5"/>
    <w:rsid w:val="00BA3AFB"/>
    <w:rsid w:val="00BA6E0F"/>
    <w:rsid w:val="00BB638E"/>
    <w:rsid w:val="00BC36C3"/>
    <w:rsid w:val="00BC627B"/>
    <w:rsid w:val="00BE3878"/>
    <w:rsid w:val="00C00DCA"/>
    <w:rsid w:val="00C06266"/>
    <w:rsid w:val="00C14764"/>
    <w:rsid w:val="00C15B18"/>
    <w:rsid w:val="00C22101"/>
    <w:rsid w:val="00C52756"/>
    <w:rsid w:val="00C54A71"/>
    <w:rsid w:val="00C604CE"/>
    <w:rsid w:val="00C71843"/>
    <w:rsid w:val="00C8663F"/>
    <w:rsid w:val="00CA5CAF"/>
    <w:rsid w:val="00CB0235"/>
    <w:rsid w:val="00CB7A94"/>
    <w:rsid w:val="00CB7B77"/>
    <w:rsid w:val="00CE07AF"/>
    <w:rsid w:val="00CE21E0"/>
    <w:rsid w:val="00CE60DE"/>
    <w:rsid w:val="00CF3718"/>
    <w:rsid w:val="00CF769A"/>
    <w:rsid w:val="00D05040"/>
    <w:rsid w:val="00D22485"/>
    <w:rsid w:val="00D30C12"/>
    <w:rsid w:val="00D33243"/>
    <w:rsid w:val="00D43BFD"/>
    <w:rsid w:val="00D45822"/>
    <w:rsid w:val="00D51C8C"/>
    <w:rsid w:val="00D6463C"/>
    <w:rsid w:val="00D749C5"/>
    <w:rsid w:val="00DA34EA"/>
    <w:rsid w:val="00DB3668"/>
    <w:rsid w:val="00DD6100"/>
    <w:rsid w:val="00DE326D"/>
    <w:rsid w:val="00DE417B"/>
    <w:rsid w:val="00E078E3"/>
    <w:rsid w:val="00E1510C"/>
    <w:rsid w:val="00E30C47"/>
    <w:rsid w:val="00E3243C"/>
    <w:rsid w:val="00E40548"/>
    <w:rsid w:val="00E613DA"/>
    <w:rsid w:val="00E6218C"/>
    <w:rsid w:val="00E73B46"/>
    <w:rsid w:val="00E8512A"/>
    <w:rsid w:val="00E86328"/>
    <w:rsid w:val="00E86535"/>
    <w:rsid w:val="00EB1D80"/>
    <w:rsid w:val="00EC0DBD"/>
    <w:rsid w:val="00ED31BC"/>
    <w:rsid w:val="00F116BE"/>
    <w:rsid w:val="00F11E34"/>
    <w:rsid w:val="00F16DAC"/>
    <w:rsid w:val="00F23F98"/>
    <w:rsid w:val="00F24ADB"/>
    <w:rsid w:val="00F36764"/>
    <w:rsid w:val="00F474C1"/>
    <w:rsid w:val="00F61991"/>
    <w:rsid w:val="00F71691"/>
    <w:rsid w:val="00F8250D"/>
    <w:rsid w:val="00FA509E"/>
    <w:rsid w:val="00FC5328"/>
    <w:rsid w:val="00FE68FC"/>
    <w:rsid w:val="00FF1D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C487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Header">
    <w:name w:val="header"/>
    <w:basedOn w:val="Normal"/>
    <w:link w:val="a"/>
    <w:uiPriority w:val="99"/>
    <w:unhideWhenUsed/>
    <w:rsid w:val="005C487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5C48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DefaultParagraphFont"/>
    <w:link w:val="20"/>
    <w:rsid w:val="005C48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C487C"/>
    <w:pPr>
      <w:widowControl w:val="0"/>
      <w:shd w:val="clear" w:color="auto" w:fill="FFFFFF"/>
      <w:overflowPunct/>
      <w:autoSpaceDE/>
      <w:autoSpaceDN/>
      <w:adjustRightInd/>
      <w:spacing w:line="317" w:lineRule="exact"/>
      <w:jc w:val="both"/>
      <w:textAlignment w:val="auto"/>
    </w:pPr>
    <w:rPr>
      <w:sz w:val="26"/>
      <w:szCs w:val="26"/>
      <w:lang w:eastAsia="en-US"/>
    </w:rPr>
  </w:style>
  <w:style w:type="character" w:customStyle="1" w:styleId="a0">
    <w:name w:val="Колонтитул_"/>
    <w:basedOn w:val="DefaultParagraphFont"/>
    <w:rsid w:val="00972A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1">
    <w:name w:val="Колонтитул"/>
    <w:basedOn w:val="a0"/>
    <w:rsid w:val="00972A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DefaultParagraphFont"/>
    <w:link w:val="7"/>
    <w:rsid w:val="00972A5E"/>
    <w:rPr>
      <w:rFonts w:ascii="MS Gothic" w:eastAsia="MS Gothic" w:hAnsi="MS Gothic" w:cs="MS Gothic"/>
      <w:i/>
      <w:iCs/>
      <w:sz w:val="52"/>
      <w:szCs w:val="52"/>
      <w:shd w:val="clear" w:color="auto" w:fill="FFFFFF"/>
    </w:rPr>
  </w:style>
  <w:style w:type="character" w:customStyle="1" w:styleId="8Exact">
    <w:name w:val="Основной текст (8) Exact"/>
    <w:basedOn w:val="DefaultParagraphFont"/>
    <w:link w:val="8"/>
    <w:rsid w:val="00972A5E"/>
    <w:rPr>
      <w:rFonts w:ascii="Times New Roman" w:eastAsia="Times New Roman" w:hAnsi="Times New Roman" w:cs="Times New Roman"/>
      <w:spacing w:val="30"/>
      <w:sz w:val="13"/>
      <w:szCs w:val="13"/>
      <w:shd w:val="clear" w:color="auto" w:fill="FFFFFF"/>
    </w:rPr>
  </w:style>
  <w:style w:type="paragraph" w:customStyle="1" w:styleId="7">
    <w:name w:val="Основной текст (7)"/>
    <w:basedOn w:val="Normal"/>
    <w:link w:val="7Exact"/>
    <w:rsid w:val="00972A5E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MS Gothic" w:eastAsia="MS Gothic" w:hAnsi="MS Gothic" w:cs="MS Gothic"/>
      <w:i/>
      <w:iCs/>
      <w:sz w:val="52"/>
      <w:szCs w:val="52"/>
      <w:lang w:eastAsia="en-US"/>
    </w:rPr>
  </w:style>
  <w:style w:type="paragraph" w:customStyle="1" w:styleId="8">
    <w:name w:val="Основной текст (8)"/>
    <w:basedOn w:val="Normal"/>
    <w:link w:val="8Exact"/>
    <w:rsid w:val="00972A5E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pacing w:val="30"/>
      <w:sz w:val="13"/>
      <w:szCs w:val="13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972A5E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72A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Normal"/>
    <w:rsid w:val="0092069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ormaltextrun">
    <w:name w:val="normaltextrun"/>
    <w:basedOn w:val="DefaultParagraphFont"/>
    <w:rsid w:val="0092069E"/>
  </w:style>
  <w:style w:type="character" w:customStyle="1" w:styleId="eop">
    <w:name w:val="eop"/>
    <w:basedOn w:val="DefaultParagraphFont"/>
    <w:rsid w:val="0092069E"/>
  </w:style>
  <w:style w:type="paragraph" w:styleId="Footer">
    <w:name w:val="footer"/>
    <w:basedOn w:val="Normal"/>
    <w:link w:val="a3"/>
    <w:uiPriority w:val="99"/>
    <w:unhideWhenUsed/>
    <w:rsid w:val="0017331A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1733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_"/>
    <w:link w:val="1"/>
    <w:rsid w:val="000149C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0149C3"/>
    <w:pPr>
      <w:widowControl w:val="0"/>
      <w:shd w:val="clear" w:color="auto" w:fill="FFFFFF"/>
      <w:overflowPunct/>
      <w:autoSpaceDE/>
      <w:autoSpaceDN/>
      <w:adjustRightInd/>
      <w:spacing w:after="540" w:line="0" w:lineRule="atLeast"/>
      <w:jc w:val="both"/>
      <w:textAlignment w:val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4D7F0F"/>
    <w:rPr>
      <w:color w:val="0000FF"/>
      <w:u w:val="single"/>
    </w:rPr>
  </w:style>
  <w:style w:type="paragraph" w:styleId="EndnoteText">
    <w:name w:val="endnote text"/>
    <w:basedOn w:val="Normal"/>
    <w:link w:val="a5"/>
    <w:uiPriority w:val="99"/>
    <w:semiHidden/>
    <w:unhideWhenUsed/>
    <w:rsid w:val="00266DFF"/>
    <w:rPr>
      <w:sz w:val="20"/>
    </w:rPr>
  </w:style>
  <w:style w:type="character" w:customStyle="1" w:styleId="a5">
    <w:name w:val="Текст концевой сноски Знак"/>
    <w:basedOn w:val="DefaultParagraphFont"/>
    <w:link w:val="EndnoteText"/>
    <w:uiPriority w:val="99"/>
    <w:semiHidden/>
    <w:rsid w:val="00266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unhideWhenUsed/>
    <w:rsid w:val="00266DFF"/>
    <w:rPr>
      <w:vertAlign w:val="superscript"/>
    </w:rPr>
  </w:style>
  <w:style w:type="paragraph" w:styleId="BodyText">
    <w:name w:val="Body Text"/>
    <w:basedOn w:val="Normal"/>
    <w:link w:val="a6"/>
    <w:rsid w:val="00EC0DBD"/>
    <w:pPr>
      <w:overflowPunct/>
      <w:autoSpaceDE/>
      <w:autoSpaceDN/>
      <w:adjustRightInd/>
      <w:jc w:val="both"/>
      <w:textAlignment w:val="auto"/>
    </w:pPr>
    <w:rPr>
      <w:sz w:val="28"/>
      <w:lang w:val="uk-UA"/>
    </w:rPr>
  </w:style>
  <w:style w:type="character" w:customStyle="1" w:styleId="a6">
    <w:name w:val="Основной текст Знак"/>
    <w:basedOn w:val="DefaultParagraphFont"/>
    <w:link w:val="BodyText"/>
    <w:rsid w:val="00EC0DBD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9509-827E-48C4-8B26-7FC63C38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