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C142E" w:rsidP="00820624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 w:rsidR="00A262B3">
        <w:rPr>
          <w:rFonts w:eastAsia="HG Mincho Light J"/>
          <w:sz w:val="28"/>
          <w:szCs w:val="28"/>
        </w:rPr>
        <w:t>151</w:t>
      </w:r>
      <w:r w:rsidRPr="007C142E" w:rsidR="00863048">
        <w:rPr>
          <w:rFonts w:eastAsia="HG Mincho Light J"/>
          <w:sz w:val="28"/>
          <w:szCs w:val="28"/>
        </w:rPr>
        <w:t>/2020</w:t>
      </w:r>
    </w:p>
    <w:p w:rsidR="00043AE9" w:rsidRPr="007C142E" w:rsidP="00820624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</w:p>
    <w:p w:rsidR="00043AE9" w:rsidRPr="007C142E" w:rsidP="00820624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043AE9" w:rsidRPr="007C142E" w:rsidP="00820624">
      <w:pPr>
        <w:spacing w:line="230" w:lineRule="auto"/>
        <w:jc w:val="center"/>
        <w:rPr>
          <w:sz w:val="28"/>
          <w:szCs w:val="28"/>
        </w:rPr>
      </w:pPr>
    </w:p>
    <w:p w:rsidR="00043AE9" w:rsidRPr="007C142E" w:rsidP="00820624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C51517">
        <w:rPr>
          <w:sz w:val="28"/>
          <w:szCs w:val="28"/>
        </w:rPr>
        <w:t xml:space="preserve"> </w:t>
      </w:r>
      <w:r w:rsidRPr="007C142E" w:rsidR="00863048">
        <w:rPr>
          <w:sz w:val="28"/>
          <w:szCs w:val="28"/>
        </w:rPr>
        <w:t>2020 года</w:t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  <w:t xml:space="preserve"> </w:t>
      </w:r>
      <w:r w:rsidRPr="007C14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C142E">
        <w:rPr>
          <w:sz w:val="28"/>
          <w:szCs w:val="28"/>
        </w:rPr>
        <w:t xml:space="preserve"> г. Симферополь</w:t>
      </w:r>
    </w:p>
    <w:p w:rsidR="00043AE9" w:rsidRPr="007C142E" w:rsidP="00820624">
      <w:pPr>
        <w:spacing w:line="230" w:lineRule="auto"/>
        <w:jc w:val="both"/>
        <w:rPr>
          <w:sz w:val="28"/>
          <w:szCs w:val="28"/>
        </w:rPr>
      </w:pPr>
    </w:p>
    <w:p w:rsidR="00043AE9" w:rsidRPr="007C142E" w:rsidP="00820624">
      <w:pPr>
        <w:spacing w:line="230" w:lineRule="auto"/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262B3" w:rsidRPr="00A262B3" w:rsidP="00A262B3">
      <w:pPr>
        <w:spacing w:line="230" w:lineRule="auto"/>
        <w:ind w:left="3119" w:right="-1"/>
        <w:jc w:val="both"/>
        <w:rPr>
          <w:sz w:val="28"/>
          <w:szCs w:val="28"/>
        </w:rPr>
      </w:pPr>
      <w:r w:rsidRPr="00A262B3">
        <w:rPr>
          <w:sz w:val="28"/>
          <w:szCs w:val="28"/>
        </w:rPr>
        <w:t>Гандалоева</w:t>
      </w:r>
      <w:r w:rsidRPr="00A262B3">
        <w:rPr>
          <w:sz w:val="28"/>
          <w:szCs w:val="28"/>
        </w:rPr>
        <w:t xml:space="preserve"> Тархана </w:t>
      </w:r>
      <w:r w:rsidRPr="00A262B3">
        <w:rPr>
          <w:sz w:val="28"/>
          <w:szCs w:val="28"/>
        </w:rPr>
        <w:t>Султановича</w:t>
      </w:r>
      <w:r w:rsidRPr="00A262B3">
        <w:rPr>
          <w:sz w:val="28"/>
          <w:szCs w:val="28"/>
        </w:rPr>
        <w:t xml:space="preserve">, </w:t>
      </w:r>
      <w:r w:rsidRPr="00F51A72" w:rsidR="00F51A72">
        <w:rPr>
          <w:sz w:val="28"/>
          <w:szCs w:val="28"/>
        </w:rPr>
        <w:t>&lt;ДАННЫЕ ИЗЪЯТЫ&gt;</w:t>
      </w:r>
      <w:r w:rsidR="00F51A72">
        <w:rPr>
          <w:sz w:val="28"/>
          <w:szCs w:val="28"/>
        </w:rPr>
        <w:t xml:space="preserve">года рождения, уроженца </w:t>
      </w:r>
      <w:r w:rsidR="00F51A72">
        <w:rPr>
          <w:sz w:val="28"/>
          <w:szCs w:val="28"/>
        </w:rPr>
        <w:t>&lt;ДАННЫЕ ИЗЪЯТЫ&gt;</w:t>
      </w:r>
      <w:r w:rsidRPr="00A262B3">
        <w:rPr>
          <w:sz w:val="28"/>
          <w:szCs w:val="28"/>
        </w:rPr>
        <w:t>, гражданина Российской Федерац</w:t>
      </w:r>
      <w:r w:rsidR="00F51A72">
        <w:rPr>
          <w:sz w:val="28"/>
          <w:szCs w:val="28"/>
        </w:rPr>
        <w:t>ии, генерального директор</w:t>
      </w:r>
      <w:r w:rsidR="00F51A72">
        <w:rPr>
          <w:sz w:val="28"/>
          <w:szCs w:val="28"/>
        </w:rPr>
        <w:t>а ООО</w:t>
      </w:r>
      <w:r w:rsidR="00F51A72">
        <w:rPr>
          <w:sz w:val="28"/>
          <w:szCs w:val="28"/>
        </w:rPr>
        <w:t xml:space="preserve"> </w:t>
      </w:r>
      <w:r w:rsidR="00F51A72">
        <w:rPr>
          <w:sz w:val="28"/>
          <w:szCs w:val="28"/>
        </w:rPr>
        <w:t>&lt;ДАННЫЕ ИЗЪЯТЫ&gt;</w:t>
      </w:r>
      <w:r w:rsidRPr="00A262B3" w:rsidR="00F51A72">
        <w:rPr>
          <w:sz w:val="28"/>
          <w:szCs w:val="28"/>
        </w:rPr>
        <w:t xml:space="preserve"> </w:t>
      </w:r>
      <w:r w:rsidRPr="00A262B3">
        <w:rPr>
          <w:sz w:val="28"/>
          <w:szCs w:val="28"/>
        </w:rPr>
        <w:t>(</w:t>
      </w:r>
      <w:r w:rsidR="00F51A72">
        <w:rPr>
          <w:sz w:val="28"/>
          <w:szCs w:val="28"/>
        </w:rPr>
        <w:t>&lt;ДАННЫЕ ИЗЪЯТЫ&gt;</w:t>
      </w:r>
      <w:r w:rsidRPr="00A262B3">
        <w:rPr>
          <w:sz w:val="28"/>
          <w:szCs w:val="28"/>
        </w:rPr>
        <w:t xml:space="preserve">), зарегистрированного по адресу: </w:t>
      </w:r>
      <w:r w:rsidRPr="00F51A72" w:rsidR="00F51A72">
        <w:rPr>
          <w:sz w:val="28"/>
          <w:szCs w:val="28"/>
        </w:rPr>
        <w:t>&lt;ДАННЫЕ ИЗЪЯТЫ&gt;</w:t>
      </w:r>
      <w:r w:rsidRPr="00A262B3">
        <w:rPr>
          <w:sz w:val="28"/>
          <w:szCs w:val="28"/>
        </w:rPr>
        <w:t>,</w:t>
      </w:r>
    </w:p>
    <w:p w:rsidR="00043AE9" w:rsidRPr="007C142E" w:rsidP="00624FA2">
      <w:pPr>
        <w:spacing w:line="230" w:lineRule="auto"/>
        <w:ind w:right="-1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</w:t>
      </w:r>
      <w:r w:rsidR="00624FA2">
        <w:rPr>
          <w:sz w:val="28"/>
          <w:szCs w:val="28"/>
        </w:rPr>
        <w:t>сти, предусмотренной        ст. </w:t>
      </w:r>
      <w:r w:rsidRPr="007C142E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7C142E" w:rsidP="00820624">
      <w:pPr>
        <w:spacing w:line="230" w:lineRule="auto"/>
        <w:ind w:right="-1"/>
        <w:jc w:val="both"/>
        <w:rPr>
          <w:sz w:val="28"/>
          <w:szCs w:val="28"/>
        </w:rPr>
      </w:pPr>
    </w:p>
    <w:p w:rsidR="00043AE9" w:rsidRPr="007C142E" w:rsidP="00820624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43AE9" w:rsidRPr="007C142E" w:rsidP="00820624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043AE9" w:rsidRPr="007C142E" w:rsidP="00820624">
      <w:pPr>
        <w:spacing w:line="230" w:lineRule="auto"/>
        <w:ind w:right="-1"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Гандалоев</w:t>
      </w:r>
      <w:r w:rsidRPr="007C142E">
        <w:rPr>
          <w:sz w:val="28"/>
          <w:szCs w:val="28"/>
        </w:rPr>
        <w:t xml:space="preserve"> Тархан </w:t>
      </w:r>
      <w:r w:rsidRPr="007C142E">
        <w:rPr>
          <w:sz w:val="28"/>
          <w:szCs w:val="28"/>
        </w:rPr>
        <w:t>Султанович</w:t>
      </w:r>
      <w:r w:rsidRPr="007C142E">
        <w:rPr>
          <w:sz w:val="28"/>
          <w:szCs w:val="28"/>
        </w:rPr>
        <w:t xml:space="preserve">, являясь генеральным директором ООО </w:t>
      </w:r>
      <w:r w:rsidR="00F51A72">
        <w:rPr>
          <w:sz w:val="28"/>
          <w:szCs w:val="28"/>
        </w:rPr>
        <w:t>&lt;ДАННЫЕ ИЗЪЯТЫ&gt;</w:t>
      </w:r>
      <w:r w:rsidR="00C51517">
        <w:rPr>
          <w:sz w:val="28"/>
          <w:szCs w:val="28"/>
        </w:rPr>
        <w:t>,</w:t>
      </w:r>
      <w:r w:rsidRPr="00D248AA" w:rsidR="00C51517">
        <w:rPr>
          <w:sz w:val="28"/>
          <w:szCs w:val="28"/>
        </w:rPr>
        <w:t xml:space="preserve"> </w:t>
      </w:r>
      <w:r w:rsidR="00C51517">
        <w:rPr>
          <w:sz w:val="28"/>
          <w:szCs w:val="28"/>
        </w:rPr>
        <w:t xml:space="preserve">расположенного по адресу: </w:t>
      </w:r>
      <w:r w:rsidR="00F51A72">
        <w:rPr>
          <w:sz w:val="28"/>
          <w:szCs w:val="28"/>
        </w:rPr>
        <w:t>&lt;ДАННЫЕ ИЗЪЯТЫ&gt;</w:t>
      </w:r>
      <w:r w:rsidR="00624FA2">
        <w:rPr>
          <w:sz w:val="28"/>
          <w:szCs w:val="28"/>
        </w:rPr>
        <w:t xml:space="preserve">, офис </w:t>
      </w:r>
      <w:r>
        <w:rPr>
          <w:sz w:val="28"/>
          <w:szCs w:val="28"/>
        </w:rPr>
        <w:t>5</w:t>
      </w:r>
      <w:r w:rsidR="00261813">
        <w:rPr>
          <w:sz w:val="28"/>
          <w:szCs w:val="28"/>
        </w:rPr>
        <w:t>,</w:t>
      </w:r>
      <w:r w:rsidRPr="007C142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C142E" w:rsidR="009B396A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7C142E" w:rsidR="009B396A">
        <w:rPr>
          <w:sz w:val="28"/>
          <w:szCs w:val="28"/>
          <w:shd w:val="clear" w:color="auto" w:fill="FFFFFF"/>
        </w:rPr>
        <w:t>в</w:t>
      </w:r>
      <w:r w:rsidRPr="007C142E" w:rsidR="009B396A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г</w:t>
      </w:r>
      <w:r w:rsidR="00624FA2">
        <w:rPr>
          <w:sz w:val="28"/>
          <w:szCs w:val="28"/>
          <w:shd w:val="clear" w:color="auto" w:fill="FFFFFF"/>
        </w:rPr>
        <w:t xml:space="preserve">ор. </w:t>
      </w:r>
      <w:r w:rsidR="00624FA2">
        <w:rPr>
          <w:sz w:val="28"/>
          <w:szCs w:val="28"/>
          <w:shd w:val="clear" w:color="auto" w:fill="FFFFFF"/>
        </w:rPr>
        <w:t>Симферополе</w:t>
      </w:r>
      <w:r w:rsidR="00624FA2">
        <w:rPr>
          <w:sz w:val="28"/>
          <w:szCs w:val="28"/>
          <w:shd w:val="clear" w:color="auto" w:fill="FFFFFF"/>
        </w:rPr>
        <w:t xml:space="preserve"> Республики Крым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сведений,</w:t>
      </w:r>
      <w:r w:rsidRPr="007C142E" w:rsidR="00624FA2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необходимых</w:t>
      </w:r>
      <w:r w:rsidRPr="007C142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624FA2">
        <w:rPr>
          <w:sz w:val="28"/>
          <w:szCs w:val="28"/>
          <w:shd w:val="clear" w:color="auto" w:fill="FFFFFF"/>
        </w:rPr>
        <w:t>март 2019</w:t>
      </w:r>
      <w:r w:rsidRPr="007C142E">
        <w:rPr>
          <w:sz w:val="28"/>
          <w:szCs w:val="28"/>
          <w:shd w:val="clear" w:color="auto" w:fill="FFFFFF"/>
        </w:rPr>
        <w:t>.</w:t>
      </w:r>
    </w:p>
    <w:p w:rsidR="00624FA2" w:rsidRPr="00624FA2" w:rsidP="00624FA2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24FA2">
        <w:rPr>
          <w:sz w:val="28"/>
          <w:szCs w:val="28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624FA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24FA2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7C142E" w:rsidP="00624FA2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У</w:t>
      </w:r>
      <w:r w:rsidRPr="007C142E" w:rsidR="009B396A">
        <w:rPr>
          <w:sz w:val="28"/>
          <w:szCs w:val="28"/>
          <w:shd w:val="clear" w:color="auto" w:fill="FFFFFF"/>
        </w:rPr>
        <w:t xml:space="preserve">казанные сведения за </w:t>
      </w:r>
      <w:r>
        <w:rPr>
          <w:sz w:val="28"/>
          <w:szCs w:val="28"/>
          <w:shd w:val="clear" w:color="auto" w:fill="FFFFFF"/>
        </w:rPr>
        <w:t>март 2019</w:t>
      </w:r>
      <w:r w:rsidRPr="007C142E" w:rsidR="009B396A">
        <w:rPr>
          <w:sz w:val="28"/>
          <w:szCs w:val="28"/>
          <w:shd w:val="clear" w:color="auto" w:fill="FFFFFF"/>
        </w:rPr>
        <w:t xml:space="preserve"> год по форме </w:t>
      </w:r>
      <w:r w:rsidRPr="007C142E" w:rsidR="002629E9">
        <w:rPr>
          <w:sz w:val="28"/>
          <w:szCs w:val="28"/>
          <w:shd w:val="clear" w:color="auto" w:fill="FFFFFF"/>
        </w:rPr>
        <w:t>бы</w:t>
      </w:r>
      <w:r w:rsidR="00BA5FFA">
        <w:rPr>
          <w:sz w:val="28"/>
          <w:szCs w:val="28"/>
          <w:shd w:val="clear" w:color="auto" w:fill="FFFFFF"/>
        </w:rPr>
        <w:t>ли</w:t>
      </w:r>
      <w:r w:rsidRPr="007C142E" w:rsidR="002629E9">
        <w:rPr>
          <w:sz w:val="28"/>
          <w:szCs w:val="28"/>
          <w:shd w:val="clear" w:color="auto" w:fill="FFFFFF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предоставлены </w:t>
      </w:r>
      <w:r w:rsidR="00A262B3">
        <w:rPr>
          <w:sz w:val="28"/>
          <w:szCs w:val="28"/>
          <w:shd w:val="clear" w:color="auto" w:fill="FFFFFF"/>
        </w:rPr>
        <w:t xml:space="preserve">генеральным </w:t>
      </w:r>
      <w:r w:rsidRPr="007C142E">
        <w:rPr>
          <w:sz w:val="28"/>
          <w:szCs w:val="28"/>
        </w:rPr>
        <w:t>директором</w:t>
      </w:r>
      <w:r w:rsidRPr="001A362C" w:rsidR="001A362C">
        <w:rPr>
          <w:sz w:val="28"/>
          <w:szCs w:val="28"/>
        </w:rPr>
        <w:t xml:space="preserve"> </w:t>
      </w:r>
      <w:r w:rsidR="001A362C">
        <w:rPr>
          <w:sz w:val="28"/>
          <w:szCs w:val="28"/>
        </w:rPr>
        <w:t>ООО</w:t>
      </w:r>
      <w:r w:rsidRPr="001A362C" w:rsidR="001A362C">
        <w:rPr>
          <w:sz w:val="28"/>
          <w:szCs w:val="28"/>
        </w:rPr>
        <w:t xml:space="preserve"> </w:t>
      </w:r>
      <w:r w:rsidR="00F51A72">
        <w:rPr>
          <w:sz w:val="28"/>
          <w:szCs w:val="28"/>
        </w:rPr>
        <w:t>&lt;ДАННЫЕ ИЗЪЯТЫ</w:t>
      </w:r>
      <w:r w:rsidR="00F51A72">
        <w:rPr>
          <w:sz w:val="28"/>
          <w:szCs w:val="28"/>
        </w:rPr>
        <w:t>&gt;</w:t>
      </w:r>
      <w:r w:rsidR="00A262B3">
        <w:rPr>
          <w:sz w:val="28"/>
          <w:szCs w:val="28"/>
        </w:rPr>
        <w:t>Гандалоевым</w:t>
      </w:r>
      <w:r w:rsidR="00A262B3">
        <w:rPr>
          <w:sz w:val="28"/>
          <w:szCs w:val="28"/>
        </w:rPr>
        <w:t xml:space="preserve"> Т.С</w:t>
      </w:r>
      <w:r>
        <w:rPr>
          <w:sz w:val="28"/>
          <w:szCs w:val="28"/>
        </w:rPr>
        <w:t xml:space="preserve">. </w:t>
      </w:r>
      <w:r w:rsidRPr="007C142E" w:rsidR="002629E9">
        <w:rPr>
          <w:sz w:val="28"/>
          <w:szCs w:val="28"/>
        </w:rPr>
        <w:t xml:space="preserve">– </w:t>
      </w:r>
      <w:r w:rsidR="00A262B3">
        <w:rPr>
          <w:sz w:val="28"/>
          <w:szCs w:val="28"/>
        </w:rPr>
        <w:t>16.04</w:t>
      </w:r>
      <w:r w:rsidRPr="007C142E" w:rsidR="002629E9">
        <w:rPr>
          <w:sz w:val="28"/>
          <w:szCs w:val="28"/>
        </w:rPr>
        <w:t xml:space="preserve">.2019 года, предельный срок предоставления которых не позднее </w:t>
      </w:r>
      <w:r>
        <w:rPr>
          <w:sz w:val="28"/>
          <w:szCs w:val="28"/>
        </w:rPr>
        <w:t>15</w:t>
      </w:r>
      <w:r w:rsidRPr="007C142E" w:rsidR="002629E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C142E" w:rsidR="002629E9">
        <w:rPr>
          <w:sz w:val="28"/>
          <w:szCs w:val="28"/>
        </w:rPr>
        <w:t xml:space="preserve"> 2019 года, то есть с пропуском установленного законом срока.</w:t>
      </w:r>
    </w:p>
    <w:p w:rsidR="00043AE9" w:rsidRPr="007C142E" w:rsidP="00820624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</w:t>
      </w:r>
      <w:r w:rsidRPr="007C142E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виде</w:t>
      </w:r>
      <w:r w:rsidRPr="007C142E">
        <w:rPr>
          <w:sz w:val="28"/>
          <w:szCs w:val="28"/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51517" w:rsidP="00C5151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 w:rsidRPr="001A362C"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</w:t>
      </w:r>
      <w:r w:rsidR="00A262B3">
        <w:rPr>
          <w:sz w:val="28"/>
          <w:szCs w:val="28"/>
        </w:rPr>
        <w:t xml:space="preserve"> Т.С</w:t>
      </w:r>
      <w:r w:rsidR="00624FA2">
        <w:rPr>
          <w:sz w:val="28"/>
          <w:szCs w:val="28"/>
        </w:rPr>
        <w:t>.</w:t>
      </w:r>
      <w:r w:rsidR="00624F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</w:t>
      </w:r>
      <w:r w:rsidR="00624FA2">
        <w:rPr>
          <w:sz w:val="28"/>
          <w:szCs w:val="28"/>
          <w:shd w:val="clear" w:color="auto" w:fill="FFFFFF"/>
        </w:rPr>
        <w:t>еявки мировому судье неизвестны, х</w:t>
      </w:r>
      <w:r>
        <w:rPr>
          <w:sz w:val="28"/>
          <w:szCs w:val="28"/>
          <w:lang w:eastAsia="ar-SA"/>
        </w:rPr>
        <w:t>одатайств</w:t>
      </w:r>
      <w:r w:rsidR="00624FA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об отложении рассмотрения дела мировому судье не поступало.</w:t>
      </w:r>
    </w:p>
    <w:p w:rsidR="00C51517" w:rsidP="00C515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51517" w:rsidRPr="00D26AE2" w:rsidP="00D26AE2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624FA2">
        <w:rPr>
          <w:rFonts w:eastAsiaTheme="minorHAnsi"/>
          <w:sz w:val="28"/>
          <w:szCs w:val="28"/>
          <w:lang w:eastAsia="en-US"/>
        </w:rPr>
        <w:t xml:space="preserve">а также разъяснения, изложенные в п.4 Постановления Президиума Верховного Суда Российской Федерации, Президиума Совета Судей Российской Федерации от </w:t>
      </w:r>
      <w:r w:rsidR="00D26AE2">
        <w:rPr>
          <w:rFonts w:eastAsiaTheme="minorHAnsi"/>
          <w:sz w:val="28"/>
          <w:szCs w:val="28"/>
          <w:lang w:eastAsia="en-US"/>
        </w:rPr>
        <w:t xml:space="preserve">08.04.2020 г. №821 </w:t>
      </w:r>
      <w:r w:rsidRPr="00D26AE2" w:rsidR="00D26AE2">
        <w:rPr>
          <w:rFonts w:eastAsiaTheme="minorHAnsi"/>
          <w:sz w:val="28"/>
          <w:szCs w:val="28"/>
          <w:lang w:eastAsia="en-US"/>
        </w:rPr>
        <w:t>«</w:t>
      </w:r>
      <w:r w:rsidRPr="00D26AE2" w:rsidR="00D26AE2">
        <w:rPr>
          <w:rFonts w:eastAsiaTheme="minorHAnsi"/>
          <w:bCs/>
          <w:sz w:val="28"/>
          <w:szCs w:val="28"/>
          <w:lang w:eastAsia="en-US"/>
        </w:rPr>
        <w:t>О приостановлении личного приема граждан в судах»</w:t>
      </w:r>
      <w:r w:rsidRPr="00D26AE2" w:rsidR="00624FA2">
        <w:rPr>
          <w:rFonts w:eastAsiaTheme="minorHAnsi"/>
          <w:sz w:val="28"/>
          <w:szCs w:val="28"/>
          <w:lang w:eastAsia="en-US"/>
        </w:rPr>
        <w:t>,</w:t>
      </w:r>
      <w:r w:rsidR="00624F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мировой судья считает возможным рассмотреть дело в его отсутствие.</w:t>
      </w:r>
    </w:p>
    <w:p w:rsidR="00261813" w:rsidRPr="007C142E" w:rsidP="00261813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142E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</w:t>
      </w:r>
      <w:r>
        <w:rPr>
          <w:sz w:val="28"/>
          <w:szCs w:val="28"/>
          <w:shd w:val="clear" w:color="auto" w:fill="FFFFFF"/>
        </w:rPr>
        <w:t xml:space="preserve">его </w:t>
      </w:r>
      <w:r w:rsidRPr="007C142E" w:rsidR="00043AE9">
        <w:rPr>
          <w:sz w:val="28"/>
          <w:szCs w:val="28"/>
          <w:shd w:val="clear" w:color="auto" w:fill="FFFFFF"/>
        </w:rPr>
        <w:t>действиях</w:t>
      </w:r>
      <w:r>
        <w:rPr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="00D26AE2">
        <w:rPr>
          <w:sz w:val="28"/>
          <w:szCs w:val="28"/>
        </w:rPr>
        <w:t>.2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, </w:t>
      </w:r>
      <w:r w:rsidRPr="007C142E">
        <w:rPr>
          <w:sz w:val="28"/>
          <w:szCs w:val="28"/>
          <w:lang w:eastAsia="ar-SA"/>
        </w:rPr>
        <w:t>а именно: н</w:t>
      </w:r>
      <w:r w:rsidRPr="007C142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C142E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порядке</w:t>
      </w:r>
      <w:r w:rsidRPr="007C142E">
        <w:rPr>
          <w:sz w:val="28"/>
          <w:szCs w:val="28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094033" w:rsidP="00261813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7C142E">
        <w:rPr>
          <w:sz w:val="28"/>
          <w:szCs w:val="28"/>
        </w:rPr>
        <w:t>Виновность</w:t>
      </w:r>
      <w:r w:rsidRPr="001A362C"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Гандалоева</w:t>
      </w:r>
      <w:r w:rsidR="00A262B3">
        <w:rPr>
          <w:sz w:val="28"/>
          <w:szCs w:val="28"/>
        </w:rPr>
        <w:t xml:space="preserve"> Т.С.,</w:t>
      </w:r>
      <w:r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КоАП РФ, полностью подтверждается </w:t>
      </w:r>
      <w:r w:rsidRPr="00094033">
        <w:rPr>
          <w:sz w:val="28"/>
          <w:szCs w:val="28"/>
        </w:rPr>
        <w:t xml:space="preserve">собранными по делу достаточными доказательствами, </w:t>
      </w:r>
      <w:r w:rsidRPr="00094033">
        <w:rPr>
          <w:sz w:val="28"/>
          <w:szCs w:val="28"/>
        </w:rPr>
        <w:t>которые и</w:t>
      </w:r>
      <w:r w:rsidRPr="00094033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1813">
        <w:rPr>
          <w:szCs w:val="28"/>
        </w:rPr>
        <w:t>го</w:t>
      </w:r>
      <w:r w:rsidRPr="007C142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Гандалоева</w:t>
      </w:r>
      <w:r w:rsidR="00A262B3">
        <w:rPr>
          <w:sz w:val="28"/>
          <w:szCs w:val="28"/>
        </w:rPr>
        <w:t xml:space="preserve"> Т.С</w:t>
      </w:r>
      <w:r w:rsidR="001A362C">
        <w:rPr>
          <w:sz w:val="28"/>
          <w:szCs w:val="28"/>
        </w:rPr>
        <w:t>.</w:t>
      </w:r>
      <w:r w:rsidR="005C7BE8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который согласно материал</w:t>
      </w:r>
      <w:r w:rsidR="00A262B3">
        <w:rPr>
          <w:sz w:val="28"/>
          <w:szCs w:val="28"/>
        </w:rPr>
        <w:t>ам</w:t>
      </w:r>
      <w:r w:rsidRPr="007C142E">
        <w:rPr>
          <w:sz w:val="28"/>
          <w:szCs w:val="28"/>
        </w:rPr>
        <w:t xml:space="preserve"> дела, ранее не привлекался к административной ответственности, мировой судья считает необходимым назначить </w:t>
      </w:r>
      <w:r w:rsidR="005C7BE8">
        <w:rPr>
          <w:sz w:val="28"/>
          <w:szCs w:val="28"/>
        </w:rPr>
        <w:t xml:space="preserve">ему минимальное </w:t>
      </w:r>
      <w:r w:rsidRPr="007C142E">
        <w:rPr>
          <w:sz w:val="28"/>
          <w:szCs w:val="28"/>
        </w:rPr>
        <w:t>административное наказание в пределах</w:t>
      </w:r>
      <w:r w:rsidR="00063366">
        <w:rPr>
          <w:sz w:val="28"/>
          <w:szCs w:val="28"/>
        </w:rPr>
        <w:t xml:space="preserve">, установленных </w:t>
      </w:r>
      <w:r w:rsidRPr="007C142E">
        <w:rPr>
          <w:sz w:val="28"/>
          <w:szCs w:val="28"/>
        </w:rPr>
        <w:t>санкци</w:t>
      </w:r>
      <w:r w:rsidR="00063366">
        <w:rPr>
          <w:sz w:val="28"/>
          <w:szCs w:val="28"/>
        </w:rPr>
        <w:t>ей</w:t>
      </w:r>
      <w:r w:rsidRPr="007C142E">
        <w:rPr>
          <w:sz w:val="28"/>
          <w:szCs w:val="28"/>
        </w:rPr>
        <w:t xml:space="preserve">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43AE9" w:rsidRPr="007C142E" w:rsidP="00820624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изложенного,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43AE9" w:rsidRPr="007C142E" w:rsidP="00820624">
      <w:pPr>
        <w:pStyle w:val="BodyTextIndent"/>
        <w:spacing w:line="230" w:lineRule="auto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43AE9" w:rsidRPr="007C142E" w:rsidP="00820624">
      <w:pPr>
        <w:pStyle w:val="BodyTextIndent"/>
        <w:spacing w:line="230" w:lineRule="auto"/>
        <w:ind w:firstLine="708"/>
        <w:rPr>
          <w:szCs w:val="28"/>
        </w:rPr>
      </w:pPr>
    </w:p>
    <w:p w:rsidR="00043AE9" w:rsidRPr="007C142E" w:rsidP="00820624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7C142E">
        <w:rPr>
          <w:sz w:val="28"/>
          <w:szCs w:val="28"/>
        </w:rPr>
        <w:t>иректор</w:t>
      </w:r>
      <w:r>
        <w:rPr>
          <w:sz w:val="28"/>
          <w:szCs w:val="28"/>
        </w:rPr>
        <w:t>а О</w:t>
      </w:r>
      <w:r w:rsidR="005C7BE8">
        <w:rPr>
          <w:sz w:val="28"/>
          <w:szCs w:val="28"/>
        </w:rPr>
        <w:t>бщества с ограниченной ответственностью</w:t>
      </w:r>
      <w:r w:rsidR="001A362C">
        <w:rPr>
          <w:sz w:val="28"/>
          <w:szCs w:val="28"/>
        </w:rPr>
        <w:t xml:space="preserve"> </w:t>
      </w:r>
      <w:r w:rsidR="00F51A72">
        <w:rPr>
          <w:sz w:val="28"/>
          <w:szCs w:val="28"/>
        </w:rPr>
        <w:t>&lt;ДАННЫЕ ИЗЪЯТЫ&gt;</w:t>
      </w:r>
      <w:r w:rsidR="00F51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Гандалоева Тархана </w:t>
      </w:r>
      <w:r>
        <w:rPr>
          <w:sz w:val="28"/>
          <w:szCs w:val="28"/>
        </w:rPr>
        <w:t>Султановича</w:t>
      </w:r>
      <w:r w:rsidR="00063366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признать виновным 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43AE9" w:rsidRPr="007C142E" w:rsidP="00820624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ИНН: 9102013284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КПП: 910201001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ОКТМО: 35701000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БИК: 043510001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Счет: 40101810335100010001</w:t>
      </w:r>
    </w:p>
    <w:p w:rsidR="007C142E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КБК: 828 1 16 01153 01 0332 140.</w:t>
      </w:r>
    </w:p>
    <w:p w:rsidR="00043AE9" w:rsidRPr="007C142E" w:rsidP="00820624">
      <w:pPr>
        <w:pStyle w:val="BodyTextIndent"/>
        <w:spacing w:line="230" w:lineRule="auto"/>
        <w:ind w:firstLine="708"/>
        <w:rPr>
          <w:rFonts w:eastAsia="Calibri"/>
          <w:szCs w:val="28"/>
          <w:lang w:eastAsia="en-US"/>
        </w:rPr>
      </w:pPr>
      <w:r w:rsidRPr="007C142E">
        <w:rPr>
          <w:rFonts w:eastAsia="Calibri"/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C142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C142E" w:rsidP="00820624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C142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7C142E">
        <w:rPr>
          <w:rFonts w:eastAsia="Calibri"/>
          <w:sz w:val="28"/>
          <w:szCs w:val="28"/>
          <w:lang w:eastAsia="en-US"/>
        </w:rPr>
        <w:t>.</w:t>
      </w:r>
    </w:p>
    <w:p w:rsidR="00043AE9" w:rsidP="00943DDB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="007C142E">
        <w:rPr>
          <w:rFonts w:eastAsia="Calibri"/>
          <w:sz w:val="28"/>
          <w:szCs w:val="28"/>
          <w:lang w:eastAsia="en-US"/>
        </w:rPr>
        <w:t>з м</w:t>
      </w:r>
      <w:r w:rsidRPr="007C142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9D2FAC" w:rsidP="00943DDB">
      <w:pPr>
        <w:spacing w:line="23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9D2FAC" w:rsidP="00820624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9D2FAC">
        <w:rPr>
          <w:color w:val="000000" w:themeColor="text1"/>
          <w:sz w:val="28"/>
          <w:szCs w:val="28"/>
        </w:rPr>
        <w:t>Мировой судья</w:t>
      </w:r>
      <w:r w:rsidRPr="009D2FAC">
        <w:rPr>
          <w:color w:val="000000" w:themeColor="text1"/>
          <w:sz w:val="28"/>
          <w:szCs w:val="28"/>
        </w:rPr>
        <w:tab/>
      </w:r>
      <w:r w:rsidRPr="009D2FAC">
        <w:rPr>
          <w:color w:val="000000" w:themeColor="text1"/>
          <w:sz w:val="28"/>
          <w:szCs w:val="28"/>
        </w:rPr>
        <w:tab/>
      </w:r>
      <w:r w:rsidRPr="009D2FAC">
        <w:rPr>
          <w:color w:val="000000" w:themeColor="text1"/>
          <w:sz w:val="28"/>
          <w:szCs w:val="28"/>
        </w:rPr>
        <w:tab/>
      </w:r>
      <w:r w:rsidRPr="009D2FAC">
        <w:rPr>
          <w:color w:val="000000" w:themeColor="text1"/>
          <w:sz w:val="28"/>
          <w:szCs w:val="28"/>
        </w:rPr>
        <w:tab/>
        <w:t>подпись</w:t>
      </w:r>
      <w:r w:rsidRPr="009D2FAC">
        <w:rPr>
          <w:color w:val="000000" w:themeColor="text1"/>
          <w:sz w:val="28"/>
          <w:szCs w:val="28"/>
        </w:rPr>
        <w:tab/>
      </w:r>
      <w:r w:rsidRPr="009D2FAC">
        <w:rPr>
          <w:color w:val="000000" w:themeColor="text1"/>
          <w:sz w:val="28"/>
          <w:szCs w:val="28"/>
        </w:rPr>
        <w:tab/>
      </w:r>
      <w:r w:rsidRPr="009D2FAC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9D2FAC" w:rsidP="00043AE9">
      <w:pPr>
        <w:rPr>
          <w:color w:val="000000" w:themeColor="text1"/>
        </w:rPr>
      </w:pP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94033"/>
    <w:rsid w:val="00185EA7"/>
    <w:rsid w:val="001A362C"/>
    <w:rsid w:val="00261813"/>
    <w:rsid w:val="002629E9"/>
    <w:rsid w:val="003145DD"/>
    <w:rsid w:val="00554261"/>
    <w:rsid w:val="005C7BE8"/>
    <w:rsid w:val="00624FA2"/>
    <w:rsid w:val="007316D9"/>
    <w:rsid w:val="007C142E"/>
    <w:rsid w:val="00820624"/>
    <w:rsid w:val="00863048"/>
    <w:rsid w:val="00943DDB"/>
    <w:rsid w:val="009B396A"/>
    <w:rsid w:val="009D2FAC"/>
    <w:rsid w:val="00A262B3"/>
    <w:rsid w:val="00BA5FFA"/>
    <w:rsid w:val="00C51517"/>
    <w:rsid w:val="00D248AA"/>
    <w:rsid w:val="00D26AE2"/>
    <w:rsid w:val="00E3646B"/>
    <w:rsid w:val="00E574E6"/>
    <w:rsid w:val="00F13BE7"/>
    <w:rsid w:val="00F5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