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11B" w:rsidP="00D9679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№5-4-</w:t>
      </w:r>
      <w:r w:rsidR="00935635">
        <w:rPr>
          <w:rFonts w:ascii="Times New Roman" w:eastAsia="Times New Roman" w:hAnsi="Times New Roman"/>
          <w:sz w:val="28"/>
          <w:szCs w:val="28"/>
          <w:lang w:eastAsia="ru-RU"/>
        </w:rPr>
        <w:t>152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>20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D967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</w:p>
    <w:p w:rsidR="00F6011B" w:rsidP="00D9679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апреля</w:t>
      </w:r>
      <w:r w:rsidR="008115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90C36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F6011B" w:rsidP="00D967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184678" w:rsidP="002B07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678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935635" w:rsidRPr="00184678" w:rsidP="00935635">
      <w:pPr>
        <w:spacing w:after="0" w:line="240" w:lineRule="auto"/>
        <w:ind w:left="2835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Ершова Максима Геннадьевича,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4678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>, гражданина Российской Федерации, директор</w:t>
      </w:r>
      <w:r w:rsidRPr="00184678">
        <w:rPr>
          <w:rFonts w:ascii="Times New Roman" w:hAnsi="Times New Roman"/>
          <w:sz w:val="28"/>
          <w:szCs w:val="28"/>
        </w:rPr>
        <w:t>а ООО</w:t>
      </w:r>
      <w:r w:rsidRPr="00184678">
        <w:rPr>
          <w:rFonts w:ascii="Times New Roman" w:hAnsi="Times New Roman"/>
          <w:sz w:val="28"/>
          <w:szCs w:val="28"/>
        </w:rPr>
        <w:t xml:space="preserve">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 xml:space="preserve"> (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 xml:space="preserve">), проживающего по адресу: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>, -</w:t>
      </w:r>
    </w:p>
    <w:p w:rsidR="00F6011B" w:rsidRPr="00184678" w:rsidP="008115D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4678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ответственности, пр</w:t>
      </w:r>
      <w:r w:rsidRPr="00184678" w:rsidR="00935635">
        <w:rPr>
          <w:rFonts w:ascii="Times New Roman" w:eastAsia="Times New Roman" w:hAnsi="Times New Roman"/>
          <w:sz w:val="28"/>
          <w:szCs w:val="28"/>
          <w:lang w:eastAsia="ru-RU"/>
        </w:rPr>
        <w:t>едусмотренной      ч.1 ст. 15.33.2</w:t>
      </w:r>
      <w:r w:rsidRPr="00184678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</w:t>
      </w:r>
    </w:p>
    <w:p w:rsidR="00F6011B" w:rsidRPr="00184678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11B" w:rsidRPr="00184678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84678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F6011B" w:rsidRPr="00184678" w:rsidP="002B07E5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Ершов Максим Геннадьевич, являясь директором ООО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 xml:space="preserve">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в Государственное учреждение - Управление пенсионного фонда Российской Федерации </w:t>
      </w:r>
      <w:r w:rsidRPr="00184678">
        <w:rPr>
          <w:rFonts w:ascii="Times New Roman" w:hAnsi="Times New Roman"/>
          <w:sz w:val="28"/>
          <w:szCs w:val="28"/>
        </w:rPr>
        <w:t>в</w:t>
      </w:r>
      <w:r w:rsidRPr="00184678">
        <w:rPr>
          <w:rFonts w:ascii="Times New Roman" w:hAnsi="Times New Roman"/>
          <w:sz w:val="28"/>
          <w:szCs w:val="28"/>
        </w:rPr>
        <w:t xml:space="preserve"> гор. </w:t>
      </w:r>
      <w:r w:rsidRPr="00184678">
        <w:rPr>
          <w:rFonts w:ascii="Times New Roman" w:hAnsi="Times New Roman"/>
          <w:sz w:val="28"/>
          <w:szCs w:val="28"/>
        </w:rPr>
        <w:t>Симферополе</w:t>
      </w:r>
      <w:r w:rsidRPr="00184678">
        <w:rPr>
          <w:rFonts w:ascii="Times New Roman" w:hAnsi="Times New Roman"/>
          <w:sz w:val="28"/>
          <w:szCs w:val="28"/>
        </w:rPr>
        <w:t xml:space="preserve"> Республики Крым, необходимые сведения для ведения индивидуального (персонифицированного) учета в системе обязательного пенсионного страхования за апрель 2019 года.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184678">
        <w:rPr>
          <w:rFonts w:ascii="Times New Roman" w:hAnsi="Times New Roman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</w:t>
      </w:r>
      <w:r w:rsidRPr="00184678">
        <w:rPr>
          <w:rFonts w:ascii="Times New Roman" w:hAnsi="Times New Roman"/>
          <w:sz w:val="28"/>
          <w:szCs w:val="28"/>
        </w:rPr>
        <w:t>данных об идентификационном номере налогоплательщика застрахованного лица).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Указанные сведения за апрель 2019 года по форме СЗВ-М, были </w:t>
      </w:r>
      <w:r w:rsidRPr="00184678">
        <w:rPr>
          <w:rFonts w:ascii="Times New Roman" w:hAnsi="Times New Roman"/>
          <w:sz w:val="28"/>
          <w:szCs w:val="28"/>
        </w:rPr>
        <w:t xml:space="preserve">предоставлены директором ООО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&gt;</w:t>
      </w:r>
      <w:r w:rsidRPr="00184678">
        <w:rPr>
          <w:rFonts w:ascii="Times New Roman" w:hAnsi="Times New Roman"/>
          <w:sz w:val="28"/>
          <w:szCs w:val="28"/>
        </w:rPr>
        <w:t xml:space="preserve"> – 17.05.2019 года, предельный срок предоставления которых не позднее 15 мая 2019 года, то есть с пропуском установленного законом срока.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Согласно ст.15.33.2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</w:t>
      </w:r>
      <w:r w:rsidRPr="00184678">
        <w:rPr>
          <w:rFonts w:ascii="Times New Roman" w:hAnsi="Times New Roman"/>
          <w:sz w:val="28"/>
          <w:szCs w:val="28"/>
        </w:rPr>
        <w:t xml:space="preserve"> </w:t>
      </w:r>
      <w:r w:rsidRPr="00184678">
        <w:rPr>
          <w:rFonts w:ascii="Times New Roman" w:hAnsi="Times New Roman"/>
          <w:sz w:val="28"/>
          <w:szCs w:val="28"/>
        </w:rPr>
        <w:t>виде</w:t>
      </w:r>
      <w:r w:rsidRPr="00184678">
        <w:rPr>
          <w:rFonts w:ascii="Times New Roman" w:hAnsi="Times New Roman"/>
          <w:sz w:val="28"/>
          <w:szCs w:val="28"/>
        </w:rPr>
        <w:t xml:space="preserve">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Директор ООО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 xml:space="preserve">&lt;ДАННЫЕ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ИЗЪЯТЫ&gt;</w:t>
      </w:r>
      <w:r w:rsidRPr="00184678">
        <w:rPr>
          <w:rFonts w:ascii="Times New Roman" w:hAnsi="Times New Roman"/>
          <w:sz w:val="28"/>
          <w:szCs w:val="28"/>
        </w:rPr>
        <w:t xml:space="preserve"> Ершов М.Г. в судебное заседание не явился</w:t>
      </w:r>
      <w:r w:rsidRPr="00184678">
        <w:rPr>
          <w:rFonts w:ascii="Times New Roman" w:hAnsi="Times New Roman"/>
          <w:sz w:val="28"/>
          <w:szCs w:val="28"/>
        </w:rPr>
        <w:t>, о времени и месте его проведения извещен надлежащим образом, причины неявки мировому судье не сообщил. Ходатайств об отложении рассмотрения дела или рассмотрении дела без его участия, мировому судье не поступало.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С учетом разъяснений, данных в пункте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лицо, в отношении которого ведется производство по делу об административном правонарушении считается надлежаще извещенным о времени</w:t>
      </w:r>
      <w:r w:rsidRPr="00184678">
        <w:rPr>
          <w:rFonts w:ascii="Times New Roman" w:hAnsi="Times New Roman"/>
          <w:sz w:val="28"/>
          <w:szCs w:val="28"/>
        </w:rPr>
        <w:t xml:space="preserve"> и </w:t>
      </w:r>
      <w:r w:rsidRPr="00184678">
        <w:rPr>
          <w:rFonts w:ascii="Times New Roman" w:hAnsi="Times New Roman"/>
          <w:sz w:val="28"/>
          <w:szCs w:val="28"/>
        </w:rPr>
        <w:t>месте</w:t>
      </w:r>
      <w:r w:rsidRPr="00184678">
        <w:rPr>
          <w:rFonts w:ascii="Times New Roman" w:hAnsi="Times New Roman"/>
          <w:sz w:val="28"/>
          <w:szCs w:val="28"/>
        </w:rPr>
        <w:t xml:space="preserve"> рассмотрения дела об административном правонарушении.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мировой судья считает возможным рассмотреть дело в его отсутствие.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Исследовав протокол об административном правонарушении и другие материалы дела, мировой судья приходит к выводу о том, что в действиях директор</w:t>
      </w:r>
      <w:r w:rsidRPr="00184678">
        <w:rPr>
          <w:rFonts w:ascii="Times New Roman" w:hAnsi="Times New Roman"/>
          <w:sz w:val="28"/>
          <w:szCs w:val="28"/>
        </w:rPr>
        <w:t>а ООО</w:t>
      </w:r>
      <w:r w:rsidRPr="00184678">
        <w:rPr>
          <w:rFonts w:ascii="Times New Roman" w:hAnsi="Times New Roman"/>
          <w:sz w:val="28"/>
          <w:szCs w:val="28"/>
        </w:rPr>
        <w:t xml:space="preserve">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 xml:space="preserve"> Ершова М.Г., содержится состав административного правонарушения, предусмотренного </w:t>
      </w:r>
      <w:r w:rsidRPr="00184678">
        <w:rPr>
          <w:rFonts w:ascii="Times New Roman" w:hAnsi="Times New Roman"/>
          <w:bCs/>
          <w:sz w:val="28"/>
          <w:szCs w:val="28"/>
        </w:rPr>
        <w:t>ст.15.33</w:t>
      </w:r>
      <w:r w:rsidRPr="00184678">
        <w:rPr>
          <w:rFonts w:ascii="Times New Roman" w:hAnsi="Times New Roman"/>
          <w:sz w:val="28"/>
          <w:szCs w:val="28"/>
        </w:rPr>
        <w:t>.2 Кодекса Российской Федерации об административных правонарушениях.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Виновность Ершова М.Г. в совершении административного правонарушения, предусмотренного ст.15.33.2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Согласно ч. 2 ст. 4.1. КоАП РФ, при назначении административного наказания суд учитывает характер совершенного административного </w:t>
      </w:r>
      <w:r w:rsidRPr="00184678">
        <w:rPr>
          <w:rFonts w:ascii="Times New Roman" w:hAnsi="Times New Roman"/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Ершова М.Г., который </w:t>
      </w:r>
      <w:r w:rsidRPr="00184678">
        <w:rPr>
          <w:rFonts w:ascii="Times New Roman" w:hAnsi="Times New Roman"/>
          <w:sz w:val="28"/>
          <w:szCs w:val="28"/>
        </w:rPr>
        <w:t>согласно материалов</w:t>
      </w:r>
      <w:r w:rsidRPr="00184678">
        <w:rPr>
          <w:rFonts w:ascii="Times New Roman" w:hAnsi="Times New Roman"/>
          <w:sz w:val="28"/>
          <w:szCs w:val="28"/>
        </w:rPr>
        <w:t xml:space="preserve"> дела, ранее не привлекался к административной ответственности, мировой судья считает необходимым назначить ему 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 w:rsidRPr="00184678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15.</w:t>
        </w:r>
      </w:hyperlink>
      <w:r w:rsidRPr="00184678">
        <w:rPr>
          <w:rFonts w:ascii="Times New Roman" w:hAnsi="Times New Roman"/>
          <w:sz w:val="28"/>
          <w:szCs w:val="28"/>
        </w:rPr>
        <w:t>33.2 КоАП РФ.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На основании </w:t>
      </w:r>
      <w:r w:rsidRPr="00184678">
        <w:rPr>
          <w:rFonts w:ascii="Times New Roman" w:hAnsi="Times New Roman"/>
          <w:sz w:val="28"/>
          <w:szCs w:val="28"/>
        </w:rPr>
        <w:t>изложенного</w:t>
      </w:r>
      <w:r w:rsidRPr="00184678">
        <w:rPr>
          <w:rFonts w:ascii="Times New Roman" w:hAnsi="Times New Roman"/>
          <w:sz w:val="28"/>
          <w:szCs w:val="28"/>
        </w:rPr>
        <w:t>, руководствуясь ст.ст.29.9, 29.10. Кодекса Российской Федерации об административных правонарушениях, мировой судья,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935635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ПОСТАНОВИЛ: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Ершова Максима Геннадьевича, директора ООО </w:t>
      </w:r>
      <w:r w:rsidRPr="00184678" w:rsidR="00184678">
        <w:rPr>
          <w:rFonts w:ascii="Times New Roman" w:hAnsi="Times New Roman"/>
          <w:sz w:val="28"/>
          <w:szCs w:val="28"/>
          <w:lang w:eastAsia="ru-RU"/>
        </w:rPr>
        <w:t>&lt;ДАННЫЕ ИЗЪЯТЫ&gt;</w:t>
      </w:r>
      <w:r w:rsidRPr="00184678">
        <w:rPr>
          <w:rFonts w:ascii="Times New Roman" w:hAnsi="Times New Roman"/>
          <w:sz w:val="28"/>
          <w:szCs w:val="28"/>
        </w:rPr>
        <w:t>, 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Штраф подлежит уплате по следующим реквизитам: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Получатель – УФК по Республике Крым (Министерство юстиции Республики Крым, л/с 04752203230)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ИНН: 9102013284, КПП: 910201001, ОКТМО: 35701000,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Банк получателя: Отделение по Республике Крым Южного главного управления ЦБРФ, 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БИК: 043510001, Счет: 40101810335100010001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 xml:space="preserve">КБК: 828 1 16 01153 01 0332 140. 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Копию постановления направить в Государственное учреждение - Управление пенсионного фонда Российской Федерации в г. Симферополе Республики Крым.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Разъяснить Ершову М.Г.,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Разъяснить Ершову М.Г., что в соответствии с ч.1 ст.20.25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каб.44.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9356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678">
        <w:rPr>
          <w:rFonts w:ascii="Times New Roman" w:hAnsi="Times New Roman"/>
          <w:sz w:val="28"/>
          <w:szCs w:val="28"/>
        </w:rPr>
        <w:t>Мировой судья</w:t>
      </w:r>
      <w:r w:rsidRPr="00184678">
        <w:rPr>
          <w:rFonts w:ascii="Times New Roman" w:hAnsi="Times New Roman"/>
          <w:sz w:val="28"/>
          <w:szCs w:val="28"/>
        </w:rPr>
        <w:tab/>
      </w:r>
      <w:r w:rsidRPr="00184678">
        <w:rPr>
          <w:rFonts w:ascii="Times New Roman" w:hAnsi="Times New Roman"/>
          <w:sz w:val="28"/>
          <w:szCs w:val="28"/>
        </w:rPr>
        <w:tab/>
      </w:r>
      <w:r w:rsidRPr="00184678">
        <w:rPr>
          <w:rFonts w:ascii="Times New Roman" w:hAnsi="Times New Roman"/>
          <w:sz w:val="28"/>
          <w:szCs w:val="28"/>
        </w:rPr>
        <w:tab/>
      </w:r>
      <w:r w:rsidRPr="00184678">
        <w:rPr>
          <w:rFonts w:ascii="Times New Roman" w:hAnsi="Times New Roman"/>
          <w:sz w:val="28"/>
          <w:szCs w:val="28"/>
        </w:rPr>
        <w:tab/>
      </w:r>
      <w:r w:rsidRPr="00184678">
        <w:rPr>
          <w:rFonts w:ascii="Times New Roman" w:hAnsi="Times New Roman"/>
          <w:color w:val="FFFFFF" w:themeColor="background1"/>
          <w:sz w:val="28"/>
          <w:szCs w:val="28"/>
        </w:rPr>
        <w:t>подпись</w:t>
      </w:r>
      <w:r w:rsidRPr="00184678">
        <w:rPr>
          <w:rFonts w:ascii="Times New Roman" w:hAnsi="Times New Roman"/>
          <w:sz w:val="28"/>
          <w:szCs w:val="28"/>
        </w:rPr>
        <w:tab/>
      </w:r>
      <w:r w:rsidRPr="00184678">
        <w:rPr>
          <w:rFonts w:ascii="Times New Roman" w:hAnsi="Times New Roman"/>
          <w:sz w:val="28"/>
          <w:szCs w:val="28"/>
        </w:rPr>
        <w:tab/>
      </w:r>
      <w:r w:rsidRPr="00184678">
        <w:rPr>
          <w:rFonts w:ascii="Times New Roman" w:hAnsi="Times New Roman"/>
          <w:sz w:val="28"/>
          <w:szCs w:val="28"/>
        </w:rPr>
        <w:tab/>
        <w:t xml:space="preserve"> Д.В. Киреев</w:t>
      </w: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5635" w:rsidRPr="00184678" w:rsidP="002B07E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9863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DEA"/>
    <w:rsid w:val="00017CB9"/>
    <w:rsid w:val="00184678"/>
    <w:rsid w:val="00190C36"/>
    <w:rsid w:val="002B07E5"/>
    <w:rsid w:val="003C0403"/>
    <w:rsid w:val="00640DEA"/>
    <w:rsid w:val="007377C1"/>
    <w:rsid w:val="008115DD"/>
    <w:rsid w:val="009007A8"/>
    <w:rsid w:val="00935635"/>
    <w:rsid w:val="00984B80"/>
    <w:rsid w:val="00986324"/>
    <w:rsid w:val="009A184C"/>
    <w:rsid w:val="009E5364"/>
    <w:rsid w:val="00AF2C6F"/>
    <w:rsid w:val="00D9679C"/>
    <w:rsid w:val="00EF23CD"/>
    <w:rsid w:val="00F601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11B"/>
    <w:pPr>
      <w:spacing w:line="254" w:lineRule="auto"/>
    </w:pPr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11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86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86324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