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433B" w:rsidRPr="00A94928" w:rsidP="0074433B" w14:paraId="1A8136D0" w14:textId="46E077C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                                                                                   </w:t>
      </w:r>
      <w:r w:rsidR="008D1C8C">
        <w:rPr>
          <w:bdr w:val="none" w:sz="0" w:space="0" w:color="auto" w:frame="1"/>
        </w:rPr>
        <w:t xml:space="preserve">     </w:t>
      </w:r>
      <w:r w:rsidRPr="00A94928">
        <w:rPr>
          <w:bdr w:val="none" w:sz="0" w:space="0" w:color="auto" w:frame="1"/>
        </w:rPr>
        <w:t>Дело №</w:t>
      </w:r>
      <w:r>
        <w:rPr>
          <w:bdr w:val="none" w:sz="0" w:space="0" w:color="auto" w:frame="1"/>
        </w:rPr>
        <w:t xml:space="preserve"> </w:t>
      </w:r>
      <w:r w:rsidRPr="00A94928">
        <w:rPr>
          <w:bdr w:val="none" w:sz="0" w:space="0" w:color="auto" w:frame="1"/>
        </w:rPr>
        <w:t>05-</w:t>
      </w:r>
      <w:r w:rsidR="005F0AC3">
        <w:rPr>
          <w:bdr w:val="none" w:sz="0" w:space="0" w:color="auto" w:frame="1"/>
        </w:rPr>
        <w:t>0</w:t>
      </w:r>
      <w:r w:rsidR="00B26B89">
        <w:rPr>
          <w:bdr w:val="none" w:sz="0" w:space="0" w:color="auto" w:frame="1"/>
        </w:rPr>
        <w:t>169/4/2025</w:t>
      </w:r>
    </w:p>
    <w:p w:rsidR="00F4764E" w:rsidRPr="00A94928" w:rsidP="00F4764E" w14:paraId="51221F40" w14:textId="73C07556">
      <w:pPr>
        <w:pStyle w:val="Title"/>
        <w:ind w:firstLine="567"/>
        <w:rPr>
          <w:b w:val="0"/>
        </w:rPr>
      </w:pPr>
      <w:r w:rsidRPr="00A94928">
        <w:rPr>
          <w:b w:val="0"/>
        </w:rPr>
        <w:t>П</w:t>
      </w:r>
      <w:r w:rsidRPr="00A94928">
        <w:rPr>
          <w:b w:val="0"/>
        </w:rPr>
        <w:t xml:space="preserve"> О С Т А Н О В Л Е Н И Е</w:t>
      </w:r>
      <w:r w:rsidR="008D1C8C">
        <w:rPr>
          <w:b w:val="0"/>
        </w:rPr>
        <w:t xml:space="preserve"> </w:t>
      </w:r>
    </w:p>
    <w:p w:rsidR="00F4764E" w:rsidRPr="00A94928" w:rsidP="00F4764E" w14:paraId="2515C21A" w14:textId="77777777">
      <w:pPr>
        <w:widowControl w:val="0"/>
        <w:autoSpaceDE w:val="0"/>
        <w:autoSpaceDN w:val="0"/>
        <w:adjustRightInd w:val="0"/>
        <w:rPr>
          <w:bdr w:val="none" w:sz="0" w:space="0" w:color="auto" w:frame="1"/>
        </w:rPr>
      </w:pPr>
    </w:p>
    <w:p w:rsidR="00F4764E" w:rsidRPr="00A94928" w:rsidP="007468B1" w14:paraId="576C477C" w14:textId="2820C541">
      <w:pPr>
        <w:widowControl w:val="0"/>
        <w:autoSpaceDE w:val="0"/>
        <w:autoSpaceDN w:val="0"/>
        <w:adjustRightInd w:val="0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19 июн</w:t>
      </w:r>
      <w:r w:rsidR="007468B1">
        <w:rPr>
          <w:bdr w:val="none" w:sz="0" w:space="0" w:color="auto" w:frame="1"/>
        </w:rPr>
        <w:t>я</w:t>
      </w:r>
      <w:r w:rsidRPr="00A94928">
        <w:rPr>
          <w:bdr w:val="none" w:sz="0" w:space="0" w:color="auto" w:frame="1"/>
        </w:rPr>
        <w:t xml:space="preserve"> 202</w:t>
      </w:r>
      <w:r>
        <w:rPr>
          <w:bdr w:val="none" w:sz="0" w:space="0" w:color="auto" w:frame="1"/>
        </w:rPr>
        <w:t>5</w:t>
      </w:r>
      <w:r w:rsidR="00A8167D">
        <w:rPr>
          <w:bdr w:val="none" w:sz="0" w:space="0" w:color="auto" w:frame="1"/>
        </w:rPr>
        <w:t xml:space="preserve"> года</w:t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A8167D">
        <w:rPr>
          <w:bdr w:val="none" w:sz="0" w:space="0" w:color="auto" w:frame="1"/>
        </w:rPr>
        <w:tab/>
      </w:r>
      <w:r w:rsidR="0074433B">
        <w:rPr>
          <w:bdr w:val="none" w:sz="0" w:space="0" w:color="auto" w:frame="1"/>
        </w:rPr>
        <w:t xml:space="preserve">                                     г. Симферополь</w:t>
      </w:r>
      <w:r w:rsidR="00A8167D">
        <w:rPr>
          <w:bdr w:val="none" w:sz="0" w:space="0" w:color="auto" w:frame="1"/>
        </w:rPr>
        <w:t xml:space="preserve">                   </w:t>
      </w:r>
      <w:r w:rsidRPr="00A94928">
        <w:rPr>
          <w:bdr w:val="none" w:sz="0" w:space="0" w:color="auto" w:frame="1"/>
        </w:rPr>
        <w:t xml:space="preserve">        </w:t>
      </w:r>
      <w:r w:rsidRPr="00A94928" w:rsidR="004F625A">
        <w:rPr>
          <w:bdr w:val="none" w:sz="0" w:space="0" w:color="auto" w:frame="1"/>
        </w:rPr>
        <w:t xml:space="preserve">   </w:t>
      </w:r>
    </w:p>
    <w:p w:rsidR="00F4764E" w:rsidRPr="00A94928" w:rsidP="00F4764E" w14:paraId="6FFF4DF7" w14:textId="7777777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94928">
        <w:rPr>
          <w:bdr w:val="none" w:sz="0" w:space="0" w:color="auto" w:frame="1"/>
        </w:rPr>
        <w:t xml:space="preserve">                                       </w:t>
      </w:r>
    </w:p>
    <w:p w:rsidR="005F0AC3" w:rsidP="007468B1" w14:paraId="3553989E" w14:textId="2D4B33A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167D">
        <w:rPr>
          <w:bdr w:val="none" w:sz="0" w:space="0" w:color="auto" w:frame="1"/>
        </w:rPr>
        <w:t>Мировой судья судебного участка №</w:t>
      </w:r>
      <w:r w:rsidR="00FD672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4</w:t>
      </w:r>
      <w:r w:rsidRPr="00A8167D">
        <w:rPr>
          <w:bdr w:val="none" w:sz="0" w:space="0" w:color="auto" w:frame="1"/>
        </w:rPr>
        <w:t xml:space="preserve"> </w:t>
      </w:r>
      <w:r w:rsidRPr="005F0AC3">
        <w:rPr>
          <w:bdr w:val="none" w:sz="0" w:space="0" w:color="auto" w:frame="1"/>
        </w:rPr>
        <w:t>Железнодорожного судебного района города Симферополь (Железнодорожный район городского округа Симферополь) Республики Крым</w:t>
      </w:r>
      <w:r w:rsidRPr="00A8167D">
        <w:rPr>
          <w:bdr w:val="none" w:sz="0" w:space="0" w:color="auto" w:frame="1"/>
        </w:rPr>
        <w:t xml:space="preserve"> </w:t>
      </w:r>
      <w:r w:rsidR="000221E1">
        <w:t>Оникий</w:t>
      </w:r>
      <w:r w:rsidR="000221E1">
        <w:t xml:space="preserve"> </w:t>
      </w:r>
      <w:r>
        <w:rPr>
          <w:color w:val="000000"/>
          <w:bdr w:val="none" w:sz="0" w:space="0" w:color="auto" w:frame="1"/>
        </w:rPr>
        <w:t>А.А</w:t>
      </w:r>
      <w:r w:rsidRPr="00A8167D">
        <w:rPr>
          <w:color w:val="000000"/>
          <w:bdr w:val="none" w:sz="0" w:space="0" w:color="auto" w:frame="1"/>
        </w:rPr>
        <w:t>.,</w:t>
      </w:r>
      <w:r w:rsidR="00A664FE">
        <w:rPr>
          <w:color w:val="000000"/>
          <w:bdr w:val="none" w:sz="0" w:space="0" w:color="auto" w:frame="1"/>
        </w:rPr>
        <w:t xml:space="preserve"> </w:t>
      </w:r>
      <w:r w:rsidRPr="00A8167D" w:rsidR="00F4764E">
        <w:rPr>
          <w:bdr w:val="none" w:sz="0" w:space="0" w:color="auto" w:frame="1"/>
        </w:rPr>
        <w:t>рассмотрев в открытом судебном заседании</w:t>
      </w:r>
      <w:r>
        <w:rPr>
          <w:bdr w:val="none" w:sz="0" w:space="0" w:color="auto" w:frame="1"/>
        </w:rPr>
        <w:t xml:space="preserve"> </w:t>
      </w:r>
      <w:r w:rsidRPr="00A8167D" w:rsidR="00F4764E">
        <w:rPr>
          <w:bdr w:val="none" w:sz="0" w:space="0" w:color="auto" w:frame="1"/>
        </w:rPr>
        <w:t>дело об административном правонарушении, предусмотренном частью 1 статьи 15.6 Кодекса Российской Федерации об административных правонарушениях</w:t>
      </w:r>
      <w:r>
        <w:rPr>
          <w:bdr w:val="none" w:sz="0" w:space="0" w:color="auto" w:frame="1"/>
        </w:rPr>
        <w:t xml:space="preserve"> (далее – КоАП РФ),</w:t>
      </w:r>
      <w:r w:rsidRPr="00A8167D" w:rsidR="00F4764E">
        <w:rPr>
          <w:bdr w:val="none" w:sz="0" w:space="0" w:color="auto" w:frame="1"/>
        </w:rPr>
        <w:t xml:space="preserve"> в отношении</w:t>
      </w:r>
      <w:r>
        <w:rPr>
          <w:bdr w:val="none" w:sz="0" w:space="0" w:color="auto" w:frame="1"/>
        </w:rPr>
        <w:t xml:space="preserve"> </w:t>
      </w:r>
      <w:r w:rsidRPr="00B26B89" w:rsidR="00B26B89">
        <w:rPr>
          <w:bdr w:val="none" w:sz="0" w:space="0" w:color="auto" w:frame="1"/>
        </w:rPr>
        <w:t>генерального директора Общества с ограниченной ответственностью «</w:t>
      </w:r>
      <w:r w:rsidR="00B67C7E">
        <w:rPr>
          <w:bdr w:val="none" w:sz="0" w:space="0" w:color="auto" w:frame="1"/>
        </w:rPr>
        <w:t>название организации</w:t>
      </w:r>
      <w:r w:rsidRPr="00B26B89" w:rsidR="00B26B89">
        <w:rPr>
          <w:bdr w:val="none" w:sz="0" w:space="0" w:color="auto" w:frame="1"/>
        </w:rPr>
        <w:t xml:space="preserve">» (295051, Республика Крым, г. Симферополь, ул. </w:t>
      </w:r>
      <w:r w:rsidR="00E22E79">
        <w:rPr>
          <w:bdr w:val="none" w:sz="0" w:space="0" w:color="auto" w:frame="1"/>
        </w:rPr>
        <w:t>адрес</w:t>
      </w:r>
      <w:r w:rsidRPr="00B26B89" w:rsidR="00B26B89">
        <w:rPr>
          <w:bdr w:val="none" w:sz="0" w:space="0" w:color="auto" w:frame="1"/>
        </w:rPr>
        <w:t xml:space="preserve">, д. </w:t>
      </w:r>
      <w:r w:rsidR="00B67C7E">
        <w:rPr>
          <w:bdr w:val="none" w:sz="0" w:space="0" w:color="auto" w:frame="1"/>
        </w:rPr>
        <w:t>номер</w:t>
      </w:r>
      <w:r w:rsidRPr="00B26B89" w:rsidR="00B26B89">
        <w:rPr>
          <w:bdr w:val="none" w:sz="0" w:space="0" w:color="auto" w:frame="1"/>
        </w:rPr>
        <w:t xml:space="preserve">) </w:t>
      </w:r>
      <w:r w:rsidR="00B67C7E">
        <w:rPr>
          <w:bdr w:val="none" w:sz="0" w:space="0" w:color="auto" w:frame="1"/>
        </w:rPr>
        <w:t>ФИО</w:t>
      </w:r>
      <w:r w:rsidRPr="00B26B89" w:rsidR="00B26B89">
        <w:rPr>
          <w:bdr w:val="none" w:sz="0" w:space="0" w:color="auto" w:frame="1"/>
        </w:rPr>
        <w:t xml:space="preserve">, </w:t>
      </w:r>
      <w:r w:rsidR="00B67C7E">
        <w:rPr>
          <w:bdr w:val="none" w:sz="0" w:space="0" w:color="auto" w:frame="1"/>
        </w:rPr>
        <w:t xml:space="preserve">дата </w:t>
      </w:r>
      <w:r w:rsidRPr="00B26B89" w:rsidR="00B26B89">
        <w:rPr>
          <w:bdr w:val="none" w:sz="0" w:space="0" w:color="auto" w:frame="1"/>
        </w:rPr>
        <w:t xml:space="preserve">августа </w:t>
      </w:r>
      <w:r w:rsidR="00B67C7E">
        <w:rPr>
          <w:bdr w:val="none" w:sz="0" w:space="0" w:color="auto" w:frame="1"/>
        </w:rPr>
        <w:t>года</w:t>
      </w:r>
      <w:r w:rsidRPr="00B26B89" w:rsidR="00B26B89">
        <w:rPr>
          <w:bdr w:val="none" w:sz="0" w:space="0" w:color="auto" w:frame="1"/>
        </w:rPr>
        <w:t xml:space="preserve"> </w:t>
      </w:r>
      <w:r w:rsidRPr="00B26B89" w:rsidR="00B26B89">
        <w:rPr>
          <w:bdr w:val="none" w:sz="0" w:space="0" w:color="auto" w:frame="1"/>
        </w:rPr>
        <w:t>года</w:t>
      </w:r>
      <w:r w:rsidRPr="00B26B89" w:rsidR="00B26B89">
        <w:rPr>
          <w:bdr w:val="none" w:sz="0" w:space="0" w:color="auto" w:frame="1"/>
        </w:rPr>
        <w:t xml:space="preserve"> рождения, уроженца ст. </w:t>
      </w:r>
      <w:r w:rsidRPr="00B26B89" w:rsidR="00B26B89">
        <w:rPr>
          <w:bdr w:val="none" w:sz="0" w:space="0" w:color="auto" w:frame="1"/>
        </w:rPr>
        <w:t>Безменово</w:t>
      </w:r>
      <w:r w:rsidRPr="00B26B89" w:rsidR="00B26B89">
        <w:rPr>
          <w:bdr w:val="none" w:sz="0" w:space="0" w:color="auto" w:frame="1"/>
        </w:rPr>
        <w:t xml:space="preserve"> </w:t>
      </w:r>
      <w:r w:rsidRPr="00B26B89" w:rsidR="00B26B89">
        <w:rPr>
          <w:bdr w:val="none" w:sz="0" w:space="0" w:color="auto" w:frame="1"/>
        </w:rPr>
        <w:t>Черепанского</w:t>
      </w:r>
      <w:r w:rsidRPr="00B26B89" w:rsidR="00B26B89">
        <w:rPr>
          <w:bdr w:val="none" w:sz="0" w:space="0" w:color="auto" w:frame="1"/>
        </w:rPr>
        <w:t xml:space="preserve"> района Новосибирской области, проживающего по адресу: г. Севастополь, ул. </w:t>
      </w:r>
      <w:r w:rsidR="00E22E79">
        <w:rPr>
          <w:bdr w:val="none" w:sz="0" w:space="0" w:color="auto" w:frame="1"/>
        </w:rPr>
        <w:t>адрес</w:t>
      </w:r>
      <w:r w:rsidRPr="00B26B89" w:rsidR="00B26B89">
        <w:rPr>
          <w:bdr w:val="none" w:sz="0" w:space="0" w:color="auto" w:frame="1"/>
        </w:rPr>
        <w:t xml:space="preserve">, д. </w:t>
      </w:r>
      <w:r w:rsidR="00B67C7E">
        <w:rPr>
          <w:bdr w:val="none" w:sz="0" w:space="0" w:color="auto" w:frame="1"/>
        </w:rPr>
        <w:t>номер</w:t>
      </w:r>
      <w:r w:rsidRPr="00B67C7E" w:rsidR="00B67C7E">
        <w:rPr>
          <w:bdr w:val="none" w:sz="0" w:space="0" w:color="auto" w:frame="1"/>
        </w:rPr>
        <w:t xml:space="preserve"> </w:t>
      </w:r>
      <w:r w:rsidR="00B67C7E">
        <w:rPr>
          <w:bdr w:val="none" w:sz="0" w:space="0" w:color="auto" w:frame="1"/>
        </w:rPr>
        <w:t>номер</w:t>
      </w:r>
      <w:r w:rsidRPr="00B26B89" w:rsidR="00B26B89">
        <w:rPr>
          <w:bdr w:val="none" w:sz="0" w:space="0" w:color="auto" w:frame="1"/>
        </w:rPr>
        <w:t xml:space="preserve">, паспорт гражданина РФ серии </w:t>
      </w:r>
      <w:r w:rsidR="00B67C7E">
        <w:rPr>
          <w:bdr w:val="none" w:sz="0" w:space="0" w:color="auto" w:frame="1"/>
        </w:rPr>
        <w:t>номер</w:t>
      </w:r>
      <w:r w:rsidRPr="00B26B89" w:rsidR="00B67C7E">
        <w:rPr>
          <w:bdr w:val="none" w:sz="0" w:space="0" w:color="auto" w:frame="1"/>
        </w:rPr>
        <w:t xml:space="preserve"> </w:t>
      </w:r>
      <w:r w:rsidRPr="00B26B89" w:rsidR="00B26B89">
        <w:rPr>
          <w:bdr w:val="none" w:sz="0" w:space="0" w:color="auto" w:frame="1"/>
        </w:rPr>
        <w:t xml:space="preserve">№ </w:t>
      </w:r>
      <w:r w:rsidR="00B67C7E">
        <w:rPr>
          <w:bdr w:val="none" w:sz="0" w:space="0" w:color="auto" w:frame="1"/>
        </w:rPr>
        <w:t>номер</w:t>
      </w:r>
      <w:r w:rsidRPr="00B26B89" w:rsidR="00B26B89">
        <w:rPr>
          <w:bdr w:val="none" w:sz="0" w:space="0" w:color="auto" w:frame="1"/>
        </w:rPr>
        <w:t>, выдан 10 февраля 2023 года УМВД России по г. Севастополю</w:t>
      </w:r>
      <w:r w:rsidR="004A5424">
        <w:rPr>
          <w:bdr w:val="none" w:sz="0" w:space="0" w:color="auto" w:frame="1"/>
        </w:rPr>
        <w:t xml:space="preserve">, </w:t>
      </w:r>
    </w:p>
    <w:p w:rsidR="000B42B9" w:rsidRPr="00A94928" w:rsidP="000B42B9" w14:paraId="02BE97CB" w14:textId="77777777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4D7920" w:rsidRPr="00A94928" w:rsidP="004D7920" w14:paraId="29540C26" w14:textId="77777777">
      <w:pPr>
        <w:widowControl w:val="0"/>
        <w:autoSpaceDE w:val="0"/>
        <w:autoSpaceDN w:val="0"/>
        <w:adjustRightInd w:val="0"/>
        <w:ind w:firstLine="567"/>
        <w:jc w:val="center"/>
        <w:rPr>
          <w:bdr w:val="none" w:sz="0" w:space="0" w:color="auto" w:frame="1"/>
        </w:rPr>
      </w:pPr>
      <w:r w:rsidRPr="00A94928">
        <w:rPr>
          <w:bdr w:val="none" w:sz="0" w:space="0" w:color="auto" w:frame="1"/>
        </w:rPr>
        <w:t>установил:</w:t>
      </w:r>
    </w:p>
    <w:p w:rsidR="004E2F38" w:rsidP="000E349D" w14:paraId="33CA3F02" w14:textId="62FC88EC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B26B89">
        <w:rPr>
          <w:bdr w:val="none" w:sz="0" w:space="0" w:color="auto" w:frame="1"/>
        </w:rPr>
        <w:t>Генеральный директор ООО «</w:t>
      </w:r>
      <w:r w:rsidR="00B67C7E">
        <w:rPr>
          <w:bdr w:val="none" w:sz="0" w:space="0" w:color="auto" w:frame="1"/>
        </w:rPr>
        <w:t>название организации</w:t>
      </w:r>
      <w:r w:rsidRPr="00B26B89">
        <w:rPr>
          <w:bdr w:val="none" w:sz="0" w:space="0" w:color="auto" w:frame="1"/>
        </w:rPr>
        <w:t xml:space="preserve">» </w:t>
      </w:r>
      <w:r w:rsidR="00B67C7E">
        <w:rPr>
          <w:bdr w:val="none" w:sz="0" w:space="0" w:color="auto" w:frame="1"/>
        </w:rPr>
        <w:t>ФИО</w:t>
      </w:r>
      <w:r w:rsidR="000B42B9">
        <w:rPr>
          <w:bdr w:val="none" w:sz="0" w:space="0" w:color="auto" w:frame="1"/>
        </w:rPr>
        <w:t xml:space="preserve"> </w:t>
      </w:r>
      <w:r w:rsidRPr="00A94928" w:rsidR="00B04E56">
        <w:rPr>
          <w:bdr w:val="none" w:sz="0" w:space="0" w:color="auto" w:frame="1"/>
        </w:rPr>
        <w:t>не представил</w:t>
      </w:r>
      <w:r w:rsidR="007468B1">
        <w:rPr>
          <w:bdr w:val="none" w:sz="0" w:space="0" w:color="auto" w:frame="1"/>
        </w:rPr>
        <w:t xml:space="preserve"> в ИФНС России по </w:t>
      </w:r>
      <w:r w:rsidRPr="00A94928" w:rsidR="00B04E56">
        <w:rPr>
          <w:bdr w:val="none" w:sz="0" w:space="0" w:color="auto" w:frame="1"/>
        </w:rPr>
        <w:t>г.</w:t>
      </w:r>
      <w:r w:rsidR="00720177">
        <w:rPr>
          <w:bdr w:val="none" w:sz="0" w:space="0" w:color="auto" w:frame="1"/>
        </w:rPr>
        <w:t xml:space="preserve"> </w:t>
      </w:r>
      <w:r w:rsidRPr="00A94928" w:rsidR="00B04E56">
        <w:rPr>
          <w:bdr w:val="none" w:sz="0" w:space="0" w:color="auto" w:frame="1"/>
        </w:rPr>
        <w:t>Симферополю</w:t>
      </w:r>
      <w:r>
        <w:rPr>
          <w:bdr w:val="none" w:sz="0" w:space="0" w:color="auto" w:frame="1"/>
        </w:rPr>
        <w:t xml:space="preserve"> расчёт сумм налога на доходы физических лиц по форме 6-НДФЛ за </w:t>
      </w:r>
      <w:r>
        <w:rPr>
          <w:bdr w:val="none" w:sz="0" w:space="0" w:color="auto" w:frame="1"/>
        </w:rPr>
        <w:t>9</w:t>
      </w:r>
      <w:r w:rsidR="007468B1">
        <w:rPr>
          <w:bdr w:val="none" w:sz="0" w:space="0" w:color="auto" w:frame="1"/>
        </w:rPr>
        <w:t xml:space="preserve"> месяцев</w:t>
      </w:r>
      <w:r>
        <w:rPr>
          <w:bdr w:val="none" w:sz="0" w:space="0" w:color="auto" w:frame="1"/>
        </w:rPr>
        <w:t xml:space="preserve"> 2024</w:t>
      </w:r>
      <w:r>
        <w:rPr>
          <w:bdr w:val="none" w:sz="0" w:space="0" w:color="auto" w:frame="1"/>
        </w:rPr>
        <w:t xml:space="preserve"> года </w:t>
      </w:r>
      <w:r w:rsidRPr="00A94928" w:rsidR="00A8167D">
        <w:rPr>
          <w:bdr w:val="none" w:sz="0" w:space="0" w:color="auto" w:frame="1"/>
        </w:rPr>
        <w:t>в установленный законодательством о налогах и сборах срок</w:t>
      </w:r>
      <w:r w:rsidR="00A8167D">
        <w:rPr>
          <w:bdr w:val="none" w:sz="0" w:space="0" w:color="auto" w:frame="1"/>
        </w:rPr>
        <w:t>.</w:t>
      </w:r>
    </w:p>
    <w:p w:rsidR="000B42B9" w:rsidRPr="000B42B9" w:rsidP="000B42B9" w14:paraId="79EB5ED2" w14:textId="0CB55941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 w:rsidRPr="00B26B89">
        <w:rPr>
          <w:bdr w:val="none" w:sz="0" w:space="0" w:color="auto" w:frame="1"/>
        </w:rPr>
        <w:t>Генеральный директор ООО «</w:t>
      </w:r>
      <w:r w:rsidR="00B67C7E">
        <w:rPr>
          <w:bdr w:val="none" w:sz="0" w:space="0" w:color="auto" w:frame="1"/>
        </w:rPr>
        <w:t>название организации</w:t>
      </w:r>
      <w:r w:rsidRPr="00B26B89">
        <w:rPr>
          <w:bdr w:val="none" w:sz="0" w:space="0" w:color="auto" w:frame="1"/>
        </w:rPr>
        <w:t xml:space="preserve">» </w:t>
      </w:r>
      <w:r w:rsidR="00B67C7E">
        <w:rPr>
          <w:bdr w:val="none" w:sz="0" w:space="0" w:color="auto" w:frame="1"/>
        </w:rPr>
        <w:t>ФИО</w:t>
      </w:r>
      <w:r w:rsidRPr="00205903" w:rsidR="00B67C7E">
        <w:rPr>
          <w:bdr w:val="none" w:sz="0" w:space="0" w:color="auto" w:frame="1"/>
        </w:rPr>
        <w:t xml:space="preserve"> </w:t>
      </w:r>
      <w:r w:rsidRPr="00205903" w:rsidR="000221E1">
        <w:rPr>
          <w:bdr w:val="none" w:sz="0" w:space="0" w:color="auto" w:frame="1"/>
        </w:rPr>
        <w:t>в судебное заседание не явил</w:t>
      </w:r>
      <w:r>
        <w:rPr>
          <w:bdr w:val="none" w:sz="0" w:space="0" w:color="auto" w:frame="1"/>
        </w:rPr>
        <w:t>ся</w:t>
      </w:r>
      <w:r w:rsidRPr="00205903" w:rsidR="000221E1">
        <w:rPr>
          <w:bdr w:val="none" w:sz="0" w:space="0" w:color="auto" w:frame="1"/>
        </w:rPr>
        <w:t>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</w:t>
      </w:r>
      <w:r>
        <w:rPr>
          <w:bdr w:val="none" w:sz="0" w:space="0" w:color="auto" w:frame="1"/>
        </w:rPr>
        <w:t>го</w:t>
      </w:r>
      <w:r w:rsidRPr="00205903" w:rsidR="000221E1">
        <w:rPr>
          <w:bdr w:val="none" w:sz="0" w:space="0" w:color="auto" w:frame="1"/>
        </w:rPr>
        <w:t xml:space="preserve"> отсутствие.</w:t>
      </w:r>
    </w:p>
    <w:p w:rsidR="00B04E56" w:rsidRPr="00A94928" w:rsidP="00B04E56" w14:paraId="4E2D3E9C" w14:textId="266BD1BF">
      <w:pPr>
        <w:pStyle w:val="NormalWeb"/>
        <w:spacing w:before="0" w:beforeAutospacing="0" w:after="0" w:afterAutospacing="0"/>
        <w:ind w:firstLine="567"/>
        <w:jc w:val="both"/>
      </w:pPr>
      <w:r>
        <w:rPr>
          <w:bdr w:val="none" w:sz="0" w:space="0" w:color="auto" w:frame="1"/>
        </w:rPr>
        <w:t>И</w:t>
      </w:r>
      <w:r w:rsidRPr="00A94928">
        <w:t>сследовав материалы дела об административном правонарушении, прихожу к следующему.</w:t>
      </w:r>
    </w:p>
    <w:p w:rsidR="00595130" w:rsidP="00595130" w14:paraId="38C7C635" w14:textId="5E0CE857">
      <w:pPr>
        <w:ind w:firstLine="567"/>
        <w:jc w:val="both"/>
        <w:rPr>
          <w:color w:val="000000"/>
        </w:rPr>
      </w:pPr>
      <w:r w:rsidRPr="00A94928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9A615C" w:rsidP="00EA6CAE" w14:paraId="7D066D10" w14:textId="4142CFA8">
      <w:pPr>
        <w:autoSpaceDE w:val="0"/>
        <w:autoSpaceDN w:val="0"/>
        <w:adjustRightInd w:val="0"/>
        <w:ind w:firstLine="567"/>
        <w:jc w:val="both"/>
      </w:pPr>
      <w:r w:rsidRPr="00EA6CAE">
        <w:t xml:space="preserve">Согласно </w:t>
      </w:r>
      <w:r>
        <w:t>п.</w:t>
      </w:r>
      <w:r w:rsidR="00A55F39">
        <w:t>п</w:t>
      </w:r>
      <w:r w:rsidR="00A55F39">
        <w:t>.</w:t>
      </w:r>
      <w:r>
        <w:t xml:space="preserve"> 4 </w:t>
      </w:r>
      <w:r w:rsidRPr="00EA6CAE">
        <w:t>п.</w:t>
      </w:r>
      <w:r w:rsidRPr="00EA6CAE" w:rsidR="00595130">
        <w:t xml:space="preserve"> </w:t>
      </w:r>
      <w:r>
        <w:t>1</w:t>
      </w:r>
      <w:r w:rsidRPr="00EA6CAE" w:rsidR="00595130">
        <w:t xml:space="preserve"> </w:t>
      </w:r>
      <w:r w:rsidRPr="00EA6CAE">
        <w:t xml:space="preserve">ст. </w:t>
      </w:r>
      <w:r w:rsidRPr="00EA6CAE" w:rsidR="00EA6CAE">
        <w:t>23</w:t>
      </w:r>
      <w:r w:rsidRPr="00EA6CAE">
        <w:t xml:space="preserve"> </w:t>
      </w:r>
      <w:r w:rsidRPr="00EA6CAE" w:rsidR="00595130">
        <w:t xml:space="preserve"> </w:t>
      </w:r>
      <w:r w:rsidRPr="00EA6CAE">
        <w:t>НК РФ</w:t>
      </w:r>
      <w:r w:rsidRPr="00EA6CAE" w:rsidR="00595130">
        <w:t>,</w:t>
      </w:r>
      <w:r>
        <w:t xml:space="preserve"> налогоплательщики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 w:rsidR="00482413" w:rsidP="00895C47" w14:paraId="163A7F75" w14:textId="7A16FA73">
      <w:pPr>
        <w:autoSpaceDE w:val="0"/>
        <w:autoSpaceDN w:val="0"/>
        <w:adjustRightInd w:val="0"/>
        <w:ind w:firstLine="567"/>
        <w:jc w:val="both"/>
      </w:pPr>
      <w:r>
        <w:t>Согласно п. 2</w:t>
      </w:r>
      <w:r w:rsidR="003F10B7">
        <w:t xml:space="preserve"> </w:t>
      </w:r>
      <w:r>
        <w:t>ч. 2 ст. 230</w:t>
      </w:r>
      <w:r w:rsidR="003F10B7">
        <w:t xml:space="preserve"> НК РФ</w:t>
      </w:r>
      <w:r>
        <w:t xml:space="preserve">  </w:t>
      </w:r>
      <w:r w:rsidR="00895C47">
        <w:t>налоговые агенты представляют в налоговый орган по месту учета по формам, форматам и в порядке, которые утверждены федеральным органом исполнительной власти, уполномоченным по контролю и надзору в области налогов и сборов расчет сумм налога на доходы физических лиц, исчисленных и удержанных налоговым агентом, за первый квартал, полугодие, девять месяцев - не позднее</w:t>
      </w:r>
      <w:r w:rsidR="00895C47">
        <w:t xml:space="preserve"> 25-го числа месяца, следующего за соответствующим периодом, за год - не позднее 25 февраля года, следующего за истекшим налоговым периодом</w:t>
      </w:r>
      <w:r w:rsidR="004E36BD">
        <w:t xml:space="preserve">. </w:t>
      </w:r>
    </w:p>
    <w:p w:rsidR="000E349D" w:rsidP="004E36BD" w14:paraId="5CB6FBDF" w14:textId="7DF85B63">
      <w:pPr>
        <w:autoSpaceDE w:val="0"/>
        <w:autoSpaceDN w:val="0"/>
        <w:adjustRightInd w:val="0"/>
        <w:ind w:firstLine="567"/>
        <w:jc w:val="both"/>
      </w:pPr>
      <w:r>
        <w:t xml:space="preserve">Следовательно, срок предоставления </w:t>
      </w:r>
      <w:r w:rsidRPr="003E2EFC" w:rsidR="003E2EFC">
        <w:t>расчёт</w:t>
      </w:r>
      <w:r w:rsidR="003E2EFC">
        <w:t>а</w:t>
      </w:r>
      <w:r w:rsidRPr="003E2EFC" w:rsidR="003E2EFC">
        <w:t xml:space="preserve"> сумм налога на доходы физических лиц</w:t>
      </w:r>
      <w:r w:rsidR="003E2EFC">
        <w:t xml:space="preserve"> по форме 6-НДФЛ за </w:t>
      </w:r>
      <w:r w:rsidRPr="00895C47" w:rsidR="00895C47">
        <w:t xml:space="preserve">9 месяцев 2024 года </w:t>
      </w:r>
      <w:r w:rsidR="00895C47">
        <w:t>– не позднее 25</w:t>
      </w:r>
      <w:r>
        <w:t xml:space="preserve"> </w:t>
      </w:r>
      <w:r w:rsidR="00895C47">
        <w:t>октябр</w:t>
      </w:r>
      <w:r w:rsidR="00850C1A">
        <w:t>я 20</w:t>
      </w:r>
      <w:r w:rsidR="00895C47">
        <w:t>24</w:t>
      </w:r>
      <w:r w:rsidR="0020584F">
        <w:t xml:space="preserve"> </w:t>
      </w:r>
      <w:r>
        <w:t>года.</w:t>
      </w:r>
    </w:p>
    <w:p w:rsidR="00EA6CAE" w:rsidP="00595130" w14:paraId="516FDA6B" w14:textId="0BF45F86">
      <w:pPr>
        <w:ind w:firstLine="567"/>
        <w:jc w:val="both"/>
      </w:pPr>
      <w:r>
        <w:t>Р</w:t>
      </w:r>
      <w:r w:rsidRPr="003E2EFC">
        <w:t>асчёт сумм налога на доходы физических лиц</w:t>
      </w:r>
      <w:r>
        <w:t xml:space="preserve"> по форме 6-НДФЛ за </w:t>
      </w:r>
      <w:r w:rsidRPr="00895C47" w:rsidR="00895C47">
        <w:t>9 месяцев 2024 года</w:t>
      </w:r>
      <w:r w:rsidR="00A55F39">
        <w:t xml:space="preserve"> п</w:t>
      </w:r>
      <w:r>
        <w:t>одан</w:t>
      </w:r>
      <w:r w:rsidR="00A55F39">
        <w:t xml:space="preserve"> </w:t>
      </w:r>
      <w:r w:rsidRPr="00895C47" w:rsidR="00895C47">
        <w:t>ООО «</w:t>
      </w:r>
      <w:r w:rsidR="00B67C7E">
        <w:rPr>
          <w:bdr w:val="none" w:sz="0" w:space="0" w:color="auto" w:frame="1"/>
        </w:rPr>
        <w:t>название организации</w:t>
      </w:r>
      <w:r w:rsidRPr="00895C47" w:rsidR="00895C47">
        <w:t>»</w:t>
      </w:r>
      <w:r w:rsidR="00A55F39">
        <w:t xml:space="preserve"> </w:t>
      </w:r>
      <w:r>
        <w:t xml:space="preserve">с нарушением установленного срока </w:t>
      </w:r>
      <w:r w:rsidR="00895C47">
        <w:t>05 ноября 2024</w:t>
      </w:r>
      <w:r>
        <w:t xml:space="preserve"> год</w:t>
      </w:r>
      <w:r w:rsidR="00A55F39">
        <w:t xml:space="preserve">а, то есть позже </w:t>
      </w:r>
      <w:r>
        <w:t xml:space="preserve">установленного законом </w:t>
      </w:r>
      <w:r w:rsidR="00A55F39">
        <w:t>срока предоставления</w:t>
      </w:r>
      <w:r>
        <w:t>.</w:t>
      </w:r>
      <w:r w:rsidR="001269E0">
        <w:t xml:space="preserve"> </w:t>
      </w:r>
    </w:p>
    <w:p w:rsidR="00322A97" w:rsidRPr="00A94928" w:rsidP="00DA7236" w14:paraId="4B1B2592" w14:textId="77777777">
      <w:pPr>
        <w:ind w:firstLine="567"/>
        <w:jc w:val="both"/>
      </w:pPr>
      <w:r w:rsidRPr="00A94928">
        <w:rPr>
          <w:color w:val="000000"/>
        </w:rPr>
        <w:t xml:space="preserve">Диспозицией части 1 статьи 15.6 КоАП РФ предусмотрена административная ответственность за </w:t>
      </w:r>
      <w:r w:rsidRPr="00A94928">
        <w:t>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</w:t>
      </w:r>
      <w:r w:rsidRPr="00A94928">
        <w:t xml:space="preserve"> 2 настоящей статьи.</w:t>
      </w:r>
    </w:p>
    <w:p w:rsidR="00B339EC" w:rsidP="000B0802" w14:paraId="010237A9" w14:textId="77777777">
      <w:pPr>
        <w:shd w:val="clear" w:color="auto" w:fill="FFFFFF"/>
        <w:ind w:firstLine="567"/>
        <w:jc w:val="both"/>
      </w:pPr>
      <w:r w:rsidRPr="00A94928">
        <w:t xml:space="preserve"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</w:t>
      </w:r>
      <w:r w:rsidRPr="00A94928">
        <w:t>все</w:t>
      </w:r>
      <w:r w:rsidRPr="00A94928">
        <w:softHyphen/>
        <w:t>стороннем, полном и объективном исследовании всех доказательств дела в их совокупности.</w:t>
      </w:r>
      <w:r w:rsidR="000B0802">
        <w:t xml:space="preserve"> </w:t>
      </w:r>
    </w:p>
    <w:p w:rsidR="00322A97" w:rsidRPr="00A94928" w:rsidP="00346329" w14:paraId="6B7D1EB0" w14:textId="3268CFCE">
      <w:pPr>
        <w:shd w:val="clear" w:color="auto" w:fill="FFFFFF"/>
        <w:ind w:firstLine="567"/>
        <w:jc w:val="both"/>
      </w:pPr>
      <w:r w:rsidRPr="00A94928">
        <w:t xml:space="preserve">В силу статьи 26.11 КоАП РФ оцениваю представленные материалы дела:  протокол </w:t>
      </w:r>
      <w:r w:rsidR="00043D73">
        <w:t xml:space="preserve">  </w:t>
      </w:r>
      <w:r w:rsidR="000B42B9">
        <w:t>№ 9</w:t>
      </w:r>
      <w:r w:rsidR="00346329">
        <w:t>2002505000225800002</w:t>
      </w:r>
      <w:r w:rsidR="008D7B2C">
        <w:t xml:space="preserve"> </w:t>
      </w:r>
      <w:r w:rsidRPr="00A94928">
        <w:t xml:space="preserve">от </w:t>
      </w:r>
      <w:r w:rsidR="00346329">
        <w:t>12 м</w:t>
      </w:r>
      <w:r w:rsidR="008D7B2C">
        <w:t>а</w:t>
      </w:r>
      <w:r w:rsidR="007D2A4C">
        <w:t>я</w:t>
      </w:r>
      <w:r w:rsidR="00346329">
        <w:t xml:space="preserve"> 2025</w:t>
      </w:r>
      <w:r w:rsidRPr="00A94928">
        <w:t xml:space="preserve"> года </w:t>
      </w:r>
      <w:r w:rsidRPr="00A94928" w:rsidR="00DC58EB">
        <w:t xml:space="preserve"> </w:t>
      </w:r>
      <w:r w:rsidRPr="00A94928">
        <w:t>об административном правонарушении (л.д.</w:t>
      </w:r>
      <w:r w:rsidR="007D2A4C">
        <w:t>1</w:t>
      </w:r>
      <w:r w:rsidR="00346329">
        <w:t>-2</w:t>
      </w:r>
      <w:r w:rsidRPr="00A94928">
        <w:t>),</w:t>
      </w:r>
      <w:r w:rsidR="00475A3C">
        <w:t xml:space="preserve"> </w:t>
      </w:r>
      <w:r w:rsidR="00346329">
        <w:t xml:space="preserve">копию квитанции о приёме налоговой декларации (расчёта), бухгалтерской (финансовой) отчётности в электронной форме (л.д.4), </w:t>
      </w:r>
      <w:r w:rsidR="007D2A4C">
        <w:t>выписку</w:t>
      </w:r>
      <w:r w:rsidR="00A55F39">
        <w:t xml:space="preserve"> из ЕГРЮЛ (</w:t>
      </w:r>
      <w:r w:rsidR="00A55F39">
        <w:t>л.д</w:t>
      </w:r>
      <w:r w:rsidR="00A55F39">
        <w:t xml:space="preserve">. </w:t>
      </w:r>
      <w:r w:rsidR="00346329">
        <w:t>9-10</w:t>
      </w:r>
      <w:r w:rsidR="00475A3C">
        <w:t>) и иные документы,</w:t>
      </w:r>
      <w:r w:rsidR="00A55F39">
        <w:t xml:space="preserve"> </w:t>
      </w:r>
      <w:r w:rsidRPr="00A94928">
        <w:t>как надлежащие доказательства.</w:t>
      </w:r>
    </w:p>
    <w:p w:rsidR="0051008C" w:rsidP="008D7B2C" w14:paraId="77813699" w14:textId="44AE9AF2">
      <w:pPr>
        <w:autoSpaceDE w:val="0"/>
        <w:autoSpaceDN w:val="0"/>
        <w:adjustRightInd w:val="0"/>
        <w:ind w:right="23" w:firstLine="567"/>
        <w:jc w:val="both"/>
      </w:pPr>
      <w:r w:rsidRPr="008D7B2C">
        <w:t>При таких обстоятельствах</w:t>
      </w:r>
      <w:r w:rsidRPr="00A94928" w:rsidR="00B04E56">
        <w:t xml:space="preserve">, прихожу к выводу, что материалами дела об административном правонарушении доказано, что </w:t>
      </w:r>
      <w:r w:rsidR="00346329">
        <w:rPr>
          <w:bdr w:val="none" w:sz="0" w:space="0" w:color="auto" w:frame="1"/>
        </w:rPr>
        <w:t>г</w:t>
      </w:r>
      <w:r w:rsidRPr="00346329" w:rsidR="00346329">
        <w:rPr>
          <w:bdr w:val="none" w:sz="0" w:space="0" w:color="auto" w:frame="1"/>
        </w:rPr>
        <w:t>енеральный директор ООО «</w:t>
      </w:r>
      <w:r w:rsidR="00B67C7E">
        <w:rPr>
          <w:bdr w:val="none" w:sz="0" w:space="0" w:color="auto" w:frame="1"/>
        </w:rPr>
        <w:t>название организации</w:t>
      </w:r>
      <w:r w:rsidRPr="00346329" w:rsidR="00346329">
        <w:rPr>
          <w:bdr w:val="none" w:sz="0" w:space="0" w:color="auto" w:frame="1"/>
        </w:rPr>
        <w:t xml:space="preserve">» </w:t>
      </w:r>
      <w:r w:rsidR="00B67C7E">
        <w:rPr>
          <w:bdr w:val="none" w:sz="0" w:space="0" w:color="auto" w:frame="1"/>
        </w:rPr>
        <w:t>ФИО</w:t>
      </w:r>
      <w:r w:rsidR="00EA6CAE">
        <w:rPr>
          <w:bdr w:val="none" w:sz="0" w:space="0" w:color="auto" w:frame="1"/>
        </w:rPr>
        <w:t xml:space="preserve"> </w:t>
      </w:r>
      <w:r w:rsidRPr="00A94928" w:rsidR="00B04E56">
        <w:t xml:space="preserve">совершил административное правонарушение, предусмотренное </w:t>
      </w:r>
      <w:r w:rsidRPr="00A94928" w:rsidR="00C92FA8">
        <w:t>частью 1 статьи 15.6</w:t>
      </w:r>
      <w:r w:rsidRPr="00A94928" w:rsidR="00B04E56">
        <w:t xml:space="preserve"> КоАП РФ.</w:t>
      </w:r>
    </w:p>
    <w:p w:rsidR="003D23C1" w:rsidRPr="003D23C1" w:rsidP="0051008C" w14:paraId="429C8011" w14:textId="5E225CDB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t>С учё</w:t>
      </w:r>
      <w:r w:rsidRPr="008D7B2C">
        <w:t>том данных о правонарушителе и обстоятельствах дела, отсутствие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в силу требований ст. 4.1.1 КоАП РФ, административное наказание в виде административного штрафа подлежит замене на предупреждение.</w:t>
      </w:r>
    </w:p>
    <w:p w:rsidR="003D23C1" w:rsidP="003D23C1" w14:paraId="08E9D5AF" w14:textId="519B0E80">
      <w:pPr>
        <w:ind w:firstLine="567"/>
        <w:jc w:val="both"/>
        <w:rPr>
          <w:lang w:bidi="ru-RU"/>
        </w:rPr>
      </w:pPr>
      <w:r w:rsidRPr="00EF7C35">
        <w:rPr>
          <w:lang w:bidi="ru-RU"/>
        </w:rPr>
        <w:t>На основании изложенного, руководствуясь статьями</w:t>
      </w:r>
      <w:r w:rsidR="0051008C">
        <w:rPr>
          <w:lang w:bidi="ru-RU"/>
        </w:rPr>
        <w:t xml:space="preserve"> 4.1.1,</w:t>
      </w:r>
      <w:r w:rsidRPr="00EF7C35">
        <w:rPr>
          <w:lang w:bidi="ru-RU"/>
        </w:rPr>
        <w:t xml:space="preserve"> 29.10 и 29.11 Кодекса Российской Федерации об административных правонарушениях, мировой судья</w:t>
      </w:r>
    </w:p>
    <w:p w:rsidR="00EF7C35" w:rsidRPr="003D23C1" w:rsidP="003D23C1" w14:paraId="78BA8C48" w14:textId="77777777">
      <w:pPr>
        <w:ind w:firstLine="567"/>
        <w:jc w:val="both"/>
      </w:pPr>
    </w:p>
    <w:p w:rsidR="003D23C1" w:rsidRPr="003D23C1" w:rsidP="003D23C1" w14:paraId="0DB75552" w14:textId="77777777">
      <w:pPr>
        <w:ind w:firstLine="567"/>
        <w:jc w:val="center"/>
        <w:rPr>
          <w:color w:val="000000"/>
        </w:rPr>
      </w:pPr>
      <w:r w:rsidRPr="003D23C1">
        <w:rPr>
          <w:color w:val="000000"/>
        </w:rPr>
        <w:t>постановил:</w:t>
      </w:r>
    </w:p>
    <w:p w:rsidR="004D7920" w:rsidP="0051008C" w14:paraId="6CE46313" w14:textId="0E80B7C1">
      <w:pPr>
        <w:pStyle w:val="20"/>
        <w:spacing w:after="0" w:line="240" w:lineRule="auto"/>
        <w:ind w:firstLine="567"/>
        <w:jc w:val="both"/>
        <w:rPr>
          <w:sz w:val="24"/>
          <w:szCs w:val="24"/>
          <w:lang w:eastAsia="ru-RU" w:bidi="ru-RU"/>
        </w:rPr>
      </w:pPr>
      <w:r w:rsidRPr="00EF7C35">
        <w:rPr>
          <w:rStyle w:val="2"/>
          <w:b w:val="0"/>
          <w:bCs w:val="0"/>
          <w:color w:val="auto"/>
          <w:sz w:val="24"/>
          <w:szCs w:val="24"/>
        </w:rPr>
        <w:t xml:space="preserve">признать </w:t>
      </w:r>
      <w:r w:rsidRPr="00346329" w:rsidR="00346329">
        <w:rPr>
          <w:rStyle w:val="2"/>
          <w:b w:val="0"/>
          <w:bCs w:val="0"/>
          <w:color w:val="auto"/>
          <w:sz w:val="24"/>
          <w:szCs w:val="24"/>
        </w:rPr>
        <w:t>генерального директора Общества с ограниченной ответственностью «</w:t>
      </w:r>
      <w:r w:rsidRPr="00B67C7E" w:rsidR="00B67C7E">
        <w:rPr>
          <w:sz w:val="24"/>
          <w:szCs w:val="24"/>
          <w:bdr w:val="none" w:sz="0" w:space="0" w:color="auto" w:frame="1"/>
        </w:rPr>
        <w:t>название организации</w:t>
      </w:r>
      <w:r w:rsidRPr="00346329" w:rsidR="00346329">
        <w:rPr>
          <w:rStyle w:val="2"/>
          <w:b w:val="0"/>
          <w:bCs w:val="0"/>
          <w:color w:val="auto"/>
          <w:sz w:val="24"/>
          <w:szCs w:val="24"/>
        </w:rPr>
        <w:t xml:space="preserve">» </w:t>
      </w:r>
      <w:r w:rsidRPr="00B67C7E" w:rsidR="00B67C7E">
        <w:rPr>
          <w:sz w:val="24"/>
          <w:szCs w:val="24"/>
          <w:bdr w:val="none" w:sz="0" w:space="0" w:color="auto" w:frame="1"/>
        </w:rPr>
        <w:t>ФИО</w:t>
      </w:r>
      <w:r w:rsidR="00346329">
        <w:rPr>
          <w:rStyle w:val="2"/>
          <w:b w:val="0"/>
          <w:bCs w:val="0"/>
          <w:color w:val="auto"/>
          <w:sz w:val="24"/>
          <w:szCs w:val="24"/>
        </w:rPr>
        <w:t xml:space="preserve"> виновным</w:t>
      </w:r>
      <w:r w:rsidRPr="00EF7C35">
        <w:rPr>
          <w:rStyle w:val="2"/>
          <w:b w:val="0"/>
          <w:bCs w:val="0"/>
          <w:color w:val="auto"/>
          <w:sz w:val="24"/>
          <w:szCs w:val="24"/>
        </w:rPr>
        <w:t xml:space="preserve"> в совершении административного правонарушения, предусмотренного частью 1 статьи 15.6 Кодекса Российской Федерации об административных правонарушениях, </w:t>
      </w:r>
      <w:r w:rsidRPr="0051008C" w:rsidR="0051008C">
        <w:rPr>
          <w:rStyle w:val="2"/>
          <w:b w:val="0"/>
          <w:bCs w:val="0"/>
          <w:color w:val="auto"/>
          <w:sz w:val="24"/>
          <w:szCs w:val="24"/>
        </w:rPr>
        <w:t>и наз</w:t>
      </w:r>
      <w:r w:rsidR="00346329">
        <w:rPr>
          <w:rStyle w:val="2"/>
          <w:b w:val="0"/>
          <w:bCs w:val="0"/>
          <w:color w:val="auto"/>
          <w:sz w:val="24"/>
          <w:szCs w:val="24"/>
        </w:rPr>
        <w:t>начить ему</w:t>
      </w:r>
      <w:r w:rsidRPr="0051008C" w:rsidR="0051008C">
        <w:rPr>
          <w:rStyle w:val="2"/>
          <w:b w:val="0"/>
          <w:bCs w:val="0"/>
          <w:color w:val="auto"/>
          <w:sz w:val="24"/>
          <w:szCs w:val="24"/>
        </w:rPr>
        <w:t xml:space="preserve"> административное наказание в соответствии со ст.</w:t>
      </w:r>
      <w:r w:rsidR="0051008C">
        <w:rPr>
          <w:rStyle w:val="2"/>
          <w:b w:val="0"/>
          <w:bCs w:val="0"/>
          <w:color w:val="auto"/>
          <w:sz w:val="24"/>
          <w:szCs w:val="24"/>
        </w:rPr>
        <w:t xml:space="preserve"> </w:t>
      </w:r>
      <w:r w:rsidRPr="0051008C" w:rsidR="0051008C">
        <w:rPr>
          <w:rStyle w:val="2"/>
          <w:b w:val="0"/>
          <w:bCs w:val="0"/>
          <w:color w:val="auto"/>
          <w:sz w:val="24"/>
          <w:szCs w:val="24"/>
        </w:rPr>
        <w:t>4.1.1 КоАП РФ в виде предупреждения</w:t>
      </w:r>
      <w:r w:rsidRPr="000E5015">
        <w:rPr>
          <w:sz w:val="24"/>
          <w:szCs w:val="24"/>
          <w:lang w:eastAsia="ru-RU" w:bidi="ru-RU"/>
        </w:rPr>
        <w:t>.</w:t>
      </w:r>
    </w:p>
    <w:p w:rsidR="00EF7C35" w:rsidRPr="00EF7C35" w:rsidP="00EF7C35" w14:paraId="16EBBED9" w14:textId="3C99972B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  <w:lang w:eastAsia="ru-RU" w:bidi="ru-RU"/>
        </w:rPr>
      </w:pPr>
      <w:r w:rsidRPr="00EF7C35">
        <w:rPr>
          <w:color w:val="000000"/>
          <w:sz w:val="24"/>
          <w:szCs w:val="24"/>
        </w:rPr>
        <w:t xml:space="preserve">Постановление может быть обжаловано в Железнодорожный районный суд                    г. Симферополь Республики Крым в течение 10 </w:t>
      </w:r>
      <w:r w:rsidR="00B26B89">
        <w:rPr>
          <w:color w:val="000000"/>
          <w:sz w:val="24"/>
          <w:szCs w:val="24"/>
        </w:rPr>
        <w:t>дней</w:t>
      </w:r>
      <w:r w:rsidRPr="00EF7C35">
        <w:rPr>
          <w:color w:val="000000"/>
          <w:sz w:val="24"/>
          <w:szCs w:val="24"/>
        </w:rPr>
        <w:t xml:space="preserve"> со дня получения копии постановления.</w:t>
      </w:r>
    </w:p>
    <w:p w:rsidR="004D7920" w:rsidRPr="000E5015" w:rsidP="004D7920" w14:paraId="10B9C877" w14:textId="77777777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4D7920" w:rsidP="004D7920" w14:paraId="424C3ABF" w14:textId="0ACC1A0A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  <w:r>
        <w:rPr>
          <w:sz w:val="24"/>
          <w:szCs w:val="24"/>
          <w:lang w:eastAsia="ru-RU" w:bidi="ru-RU"/>
        </w:rPr>
        <w:t xml:space="preserve">Мировой судья                                                                                                 </w:t>
      </w:r>
      <w:r w:rsidR="002F3684">
        <w:rPr>
          <w:sz w:val="24"/>
          <w:szCs w:val="24"/>
          <w:lang w:eastAsia="ru-RU" w:bidi="ru-RU"/>
        </w:rPr>
        <w:t>А.А</w:t>
      </w:r>
      <w:r w:rsidRPr="000E5015">
        <w:rPr>
          <w:sz w:val="24"/>
          <w:szCs w:val="24"/>
          <w:lang w:eastAsia="ru-RU" w:bidi="ru-RU"/>
        </w:rPr>
        <w:t>.</w:t>
      </w:r>
      <w:r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>Оникий</w:t>
      </w:r>
    </w:p>
    <w:p w:rsidR="00B26B89" w:rsidP="004D7920" w14:paraId="6B491659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6DEB4A57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768FEF1A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0AD4B042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1C7A988A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263AA154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324BDA06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22F7EF19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1DDA11C8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51E8E771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6F03C652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7EDC23AF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5E51DFFE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060AF103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6CCCBC7B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0567A3F6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7409CFC8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37752D6F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346329" w:rsidP="004D7920" w14:paraId="255CC5E1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p w:rsidR="00B26B89" w:rsidP="004D7920" w14:paraId="1C9C6089" w14:textId="77777777">
      <w:pPr>
        <w:pStyle w:val="20"/>
        <w:shd w:val="clear" w:color="auto" w:fill="auto"/>
        <w:tabs>
          <w:tab w:val="left" w:pos="822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</w:p>
    <w:sectPr w:rsidSect="00043D73">
      <w:pgSz w:w="11906" w:h="16838"/>
      <w:pgMar w:top="1135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00F08"/>
    <w:rsid w:val="00004A22"/>
    <w:rsid w:val="0001216A"/>
    <w:rsid w:val="00020C83"/>
    <w:rsid w:val="000221E1"/>
    <w:rsid w:val="00025E7F"/>
    <w:rsid w:val="00026372"/>
    <w:rsid w:val="00035F53"/>
    <w:rsid w:val="00037302"/>
    <w:rsid w:val="00043D73"/>
    <w:rsid w:val="0004555B"/>
    <w:rsid w:val="000468FD"/>
    <w:rsid w:val="000538C0"/>
    <w:rsid w:val="000539B8"/>
    <w:rsid w:val="000544CA"/>
    <w:rsid w:val="00056221"/>
    <w:rsid w:val="00062B60"/>
    <w:rsid w:val="00062F95"/>
    <w:rsid w:val="0006752D"/>
    <w:rsid w:val="000804DC"/>
    <w:rsid w:val="00080DEC"/>
    <w:rsid w:val="00084460"/>
    <w:rsid w:val="0008542C"/>
    <w:rsid w:val="00085D5C"/>
    <w:rsid w:val="000916BF"/>
    <w:rsid w:val="00094DE9"/>
    <w:rsid w:val="00096CC9"/>
    <w:rsid w:val="000A3C5D"/>
    <w:rsid w:val="000A4C69"/>
    <w:rsid w:val="000B0802"/>
    <w:rsid w:val="000B42B9"/>
    <w:rsid w:val="000C0AC2"/>
    <w:rsid w:val="000C6FD0"/>
    <w:rsid w:val="000C7DB1"/>
    <w:rsid w:val="000D196B"/>
    <w:rsid w:val="000D20D6"/>
    <w:rsid w:val="000E349D"/>
    <w:rsid w:val="000E3740"/>
    <w:rsid w:val="000E5015"/>
    <w:rsid w:val="000F60C0"/>
    <w:rsid w:val="000F689B"/>
    <w:rsid w:val="00110CF7"/>
    <w:rsid w:val="00113333"/>
    <w:rsid w:val="00116548"/>
    <w:rsid w:val="00116C9E"/>
    <w:rsid w:val="00120C0D"/>
    <w:rsid w:val="001269E0"/>
    <w:rsid w:val="00131233"/>
    <w:rsid w:val="001334FE"/>
    <w:rsid w:val="00137CE3"/>
    <w:rsid w:val="0014585B"/>
    <w:rsid w:val="00152215"/>
    <w:rsid w:val="00160A0C"/>
    <w:rsid w:val="00160EF1"/>
    <w:rsid w:val="00174D4D"/>
    <w:rsid w:val="00177B20"/>
    <w:rsid w:val="001824F9"/>
    <w:rsid w:val="0018673F"/>
    <w:rsid w:val="00195B1E"/>
    <w:rsid w:val="001971C6"/>
    <w:rsid w:val="001B407F"/>
    <w:rsid w:val="001C19E6"/>
    <w:rsid w:val="001C3B71"/>
    <w:rsid w:val="001C4949"/>
    <w:rsid w:val="001C56BA"/>
    <w:rsid w:val="001D7BBA"/>
    <w:rsid w:val="001E1BB5"/>
    <w:rsid w:val="001E3B71"/>
    <w:rsid w:val="001F66C0"/>
    <w:rsid w:val="0020337D"/>
    <w:rsid w:val="0020584F"/>
    <w:rsid w:val="00205903"/>
    <w:rsid w:val="00206FEF"/>
    <w:rsid w:val="00207C70"/>
    <w:rsid w:val="00213D19"/>
    <w:rsid w:val="00215FB7"/>
    <w:rsid w:val="00216686"/>
    <w:rsid w:val="0022492E"/>
    <w:rsid w:val="00244D7D"/>
    <w:rsid w:val="00247FEA"/>
    <w:rsid w:val="00250ED9"/>
    <w:rsid w:val="0026349F"/>
    <w:rsid w:val="00263C09"/>
    <w:rsid w:val="00266439"/>
    <w:rsid w:val="0027033F"/>
    <w:rsid w:val="00270701"/>
    <w:rsid w:val="00280C3E"/>
    <w:rsid w:val="00284DF0"/>
    <w:rsid w:val="00292183"/>
    <w:rsid w:val="0029536E"/>
    <w:rsid w:val="002A01C1"/>
    <w:rsid w:val="002A08A5"/>
    <w:rsid w:val="002A3F72"/>
    <w:rsid w:val="002A4C85"/>
    <w:rsid w:val="002A4ED3"/>
    <w:rsid w:val="002A6A89"/>
    <w:rsid w:val="002B1AD0"/>
    <w:rsid w:val="002B31E6"/>
    <w:rsid w:val="002B6991"/>
    <w:rsid w:val="002C59E8"/>
    <w:rsid w:val="002C64AA"/>
    <w:rsid w:val="002D0436"/>
    <w:rsid w:val="002D3569"/>
    <w:rsid w:val="002D44B5"/>
    <w:rsid w:val="002D785B"/>
    <w:rsid w:val="002E24B1"/>
    <w:rsid w:val="002E4744"/>
    <w:rsid w:val="002E4A0A"/>
    <w:rsid w:val="002E4A36"/>
    <w:rsid w:val="002E6A4D"/>
    <w:rsid w:val="002F3684"/>
    <w:rsid w:val="00304F44"/>
    <w:rsid w:val="00305484"/>
    <w:rsid w:val="003130CD"/>
    <w:rsid w:val="00317E6C"/>
    <w:rsid w:val="00322A97"/>
    <w:rsid w:val="0033132D"/>
    <w:rsid w:val="003355B6"/>
    <w:rsid w:val="00340CAD"/>
    <w:rsid w:val="00346329"/>
    <w:rsid w:val="00352D58"/>
    <w:rsid w:val="00353340"/>
    <w:rsid w:val="00370CF5"/>
    <w:rsid w:val="00373D13"/>
    <w:rsid w:val="00374CA0"/>
    <w:rsid w:val="003761EF"/>
    <w:rsid w:val="003777F8"/>
    <w:rsid w:val="00380072"/>
    <w:rsid w:val="00383ED4"/>
    <w:rsid w:val="003A0825"/>
    <w:rsid w:val="003A3FC2"/>
    <w:rsid w:val="003A5A99"/>
    <w:rsid w:val="003A5C55"/>
    <w:rsid w:val="003A7345"/>
    <w:rsid w:val="003B1886"/>
    <w:rsid w:val="003B68C8"/>
    <w:rsid w:val="003B7383"/>
    <w:rsid w:val="003B76DF"/>
    <w:rsid w:val="003C28C6"/>
    <w:rsid w:val="003C2BEC"/>
    <w:rsid w:val="003C460D"/>
    <w:rsid w:val="003D1945"/>
    <w:rsid w:val="003D23C1"/>
    <w:rsid w:val="003D360E"/>
    <w:rsid w:val="003D4BFB"/>
    <w:rsid w:val="003D4CAF"/>
    <w:rsid w:val="003D6229"/>
    <w:rsid w:val="003E2EFC"/>
    <w:rsid w:val="003E3374"/>
    <w:rsid w:val="003E3BEA"/>
    <w:rsid w:val="003E7A08"/>
    <w:rsid w:val="003F10B7"/>
    <w:rsid w:val="003F60CE"/>
    <w:rsid w:val="00403258"/>
    <w:rsid w:val="00406E0D"/>
    <w:rsid w:val="00407AF6"/>
    <w:rsid w:val="0041165B"/>
    <w:rsid w:val="00411834"/>
    <w:rsid w:val="00413336"/>
    <w:rsid w:val="00417023"/>
    <w:rsid w:val="0041756F"/>
    <w:rsid w:val="00423798"/>
    <w:rsid w:val="0043148B"/>
    <w:rsid w:val="00434B50"/>
    <w:rsid w:val="00447066"/>
    <w:rsid w:val="00447455"/>
    <w:rsid w:val="00463A17"/>
    <w:rsid w:val="00463AB5"/>
    <w:rsid w:val="00463CEA"/>
    <w:rsid w:val="004656A4"/>
    <w:rsid w:val="00467001"/>
    <w:rsid w:val="004726D1"/>
    <w:rsid w:val="00475A3C"/>
    <w:rsid w:val="00476552"/>
    <w:rsid w:val="00482413"/>
    <w:rsid w:val="00484530"/>
    <w:rsid w:val="00493141"/>
    <w:rsid w:val="00495BF3"/>
    <w:rsid w:val="004964A2"/>
    <w:rsid w:val="00496C0F"/>
    <w:rsid w:val="004A2B1B"/>
    <w:rsid w:val="004A4D3B"/>
    <w:rsid w:val="004A5424"/>
    <w:rsid w:val="004B1FC7"/>
    <w:rsid w:val="004B6598"/>
    <w:rsid w:val="004B6C34"/>
    <w:rsid w:val="004C075A"/>
    <w:rsid w:val="004C2097"/>
    <w:rsid w:val="004C2404"/>
    <w:rsid w:val="004C7CB3"/>
    <w:rsid w:val="004D14B4"/>
    <w:rsid w:val="004D7920"/>
    <w:rsid w:val="004D7DF0"/>
    <w:rsid w:val="004E2549"/>
    <w:rsid w:val="004E2F38"/>
    <w:rsid w:val="004E36BD"/>
    <w:rsid w:val="004E3FC7"/>
    <w:rsid w:val="004E4171"/>
    <w:rsid w:val="004E66A7"/>
    <w:rsid w:val="004F0689"/>
    <w:rsid w:val="004F3ABD"/>
    <w:rsid w:val="004F625A"/>
    <w:rsid w:val="0050454C"/>
    <w:rsid w:val="00505102"/>
    <w:rsid w:val="0051008C"/>
    <w:rsid w:val="005134D3"/>
    <w:rsid w:val="0051372A"/>
    <w:rsid w:val="00514FB4"/>
    <w:rsid w:val="005160EB"/>
    <w:rsid w:val="00522264"/>
    <w:rsid w:val="005248EF"/>
    <w:rsid w:val="00525AC3"/>
    <w:rsid w:val="00526DC6"/>
    <w:rsid w:val="00527A5C"/>
    <w:rsid w:val="005324DD"/>
    <w:rsid w:val="0055693F"/>
    <w:rsid w:val="005646BD"/>
    <w:rsid w:val="00567E5B"/>
    <w:rsid w:val="0057165A"/>
    <w:rsid w:val="00580338"/>
    <w:rsid w:val="00582B82"/>
    <w:rsid w:val="00584F74"/>
    <w:rsid w:val="00586E05"/>
    <w:rsid w:val="0059076C"/>
    <w:rsid w:val="00591DEA"/>
    <w:rsid w:val="00595130"/>
    <w:rsid w:val="005955CC"/>
    <w:rsid w:val="005A2737"/>
    <w:rsid w:val="005B20BD"/>
    <w:rsid w:val="005B36A5"/>
    <w:rsid w:val="005B74AB"/>
    <w:rsid w:val="005C194F"/>
    <w:rsid w:val="005C6D4A"/>
    <w:rsid w:val="005C7B55"/>
    <w:rsid w:val="005D14C6"/>
    <w:rsid w:val="005D75B7"/>
    <w:rsid w:val="005E0EFD"/>
    <w:rsid w:val="005E2154"/>
    <w:rsid w:val="005E6C0E"/>
    <w:rsid w:val="005E7481"/>
    <w:rsid w:val="005F0AC3"/>
    <w:rsid w:val="005F180F"/>
    <w:rsid w:val="006007BC"/>
    <w:rsid w:val="00600808"/>
    <w:rsid w:val="00606D38"/>
    <w:rsid w:val="00614BF3"/>
    <w:rsid w:val="00616712"/>
    <w:rsid w:val="00616DDB"/>
    <w:rsid w:val="00617371"/>
    <w:rsid w:val="00627D63"/>
    <w:rsid w:val="006333AC"/>
    <w:rsid w:val="00641F4E"/>
    <w:rsid w:val="00642386"/>
    <w:rsid w:val="00643EAC"/>
    <w:rsid w:val="00644210"/>
    <w:rsid w:val="00646DA4"/>
    <w:rsid w:val="00656740"/>
    <w:rsid w:val="00660A1D"/>
    <w:rsid w:val="00663B16"/>
    <w:rsid w:val="00667F37"/>
    <w:rsid w:val="006702A4"/>
    <w:rsid w:val="0067050D"/>
    <w:rsid w:val="00671A3F"/>
    <w:rsid w:val="00675AA6"/>
    <w:rsid w:val="0068529A"/>
    <w:rsid w:val="0069014C"/>
    <w:rsid w:val="00693EC1"/>
    <w:rsid w:val="006948DE"/>
    <w:rsid w:val="00694AAE"/>
    <w:rsid w:val="006A07E4"/>
    <w:rsid w:val="006A45A7"/>
    <w:rsid w:val="006B04FD"/>
    <w:rsid w:val="006C1941"/>
    <w:rsid w:val="006D38A5"/>
    <w:rsid w:val="006E0116"/>
    <w:rsid w:val="006E2564"/>
    <w:rsid w:val="006E455E"/>
    <w:rsid w:val="006E7123"/>
    <w:rsid w:val="006F3800"/>
    <w:rsid w:val="006F591E"/>
    <w:rsid w:val="00700052"/>
    <w:rsid w:val="00700400"/>
    <w:rsid w:val="007007A8"/>
    <w:rsid w:val="007042C4"/>
    <w:rsid w:val="00706F89"/>
    <w:rsid w:val="007070D6"/>
    <w:rsid w:val="00712EFC"/>
    <w:rsid w:val="007131A7"/>
    <w:rsid w:val="00716C66"/>
    <w:rsid w:val="00717C0C"/>
    <w:rsid w:val="00720177"/>
    <w:rsid w:val="00726473"/>
    <w:rsid w:val="0074433B"/>
    <w:rsid w:val="007450BB"/>
    <w:rsid w:val="007468B1"/>
    <w:rsid w:val="00747410"/>
    <w:rsid w:val="00754A7B"/>
    <w:rsid w:val="00754EE3"/>
    <w:rsid w:val="00760A5C"/>
    <w:rsid w:val="00761F7E"/>
    <w:rsid w:val="007749C8"/>
    <w:rsid w:val="00775590"/>
    <w:rsid w:val="00775B37"/>
    <w:rsid w:val="00780114"/>
    <w:rsid w:val="0078257F"/>
    <w:rsid w:val="00787EB4"/>
    <w:rsid w:val="0079456A"/>
    <w:rsid w:val="0079459F"/>
    <w:rsid w:val="00796521"/>
    <w:rsid w:val="007A4C04"/>
    <w:rsid w:val="007A72FA"/>
    <w:rsid w:val="007B1D19"/>
    <w:rsid w:val="007B43D5"/>
    <w:rsid w:val="007C26B6"/>
    <w:rsid w:val="007C30F1"/>
    <w:rsid w:val="007C475B"/>
    <w:rsid w:val="007C4AEE"/>
    <w:rsid w:val="007D0844"/>
    <w:rsid w:val="007D2A4C"/>
    <w:rsid w:val="007E35CE"/>
    <w:rsid w:val="007E401D"/>
    <w:rsid w:val="007E5F94"/>
    <w:rsid w:val="007F0FA7"/>
    <w:rsid w:val="007F3C8E"/>
    <w:rsid w:val="007F4D1B"/>
    <w:rsid w:val="008067BE"/>
    <w:rsid w:val="008101FA"/>
    <w:rsid w:val="00810DB3"/>
    <w:rsid w:val="00813C82"/>
    <w:rsid w:val="00821CD4"/>
    <w:rsid w:val="0082737E"/>
    <w:rsid w:val="00827F83"/>
    <w:rsid w:val="0083077B"/>
    <w:rsid w:val="00843CCD"/>
    <w:rsid w:val="00844C24"/>
    <w:rsid w:val="00850C1A"/>
    <w:rsid w:val="0085276E"/>
    <w:rsid w:val="00861C7C"/>
    <w:rsid w:val="00865EDB"/>
    <w:rsid w:val="00874002"/>
    <w:rsid w:val="00885110"/>
    <w:rsid w:val="00885464"/>
    <w:rsid w:val="00890565"/>
    <w:rsid w:val="008920F3"/>
    <w:rsid w:val="0089219D"/>
    <w:rsid w:val="00893382"/>
    <w:rsid w:val="0089524F"/>
    <w:rsid w:val="00895C47"/>
    <w:rsid w:val="00896CB6"/>
    <w:rsid w:val="008A01FE"/>
    <w:rsid w:val="008A089E"/>
    <w:rsid w:val="008A3726"/>
    <w:rsid w:val="008A4E9D"/>
    <w:rsid w:val="008A65F9"/>
    <w:rsid w:val="008B060E"/>
    <w:rsid w:val="008B2AE7"/>
    <w:rsid w:val="008B5BC7"/>
    <w:rsid w:val="008C5C61"/>
    <w:rsid w:val="008C637D"/>
    <w:rsid w:val="008D1A73"/>
    <w:rsid w:val="008D1C8C"/>
    <w:rsid w:val="008D4586"/>
    <w:rsid w:val="008D6EDC"/>
    <w:rsid w:val="008D7B2C"/>
    <w:rsid w:val="008E076B"/>
    <w:rsid w:val="008E5513"/>
    <w:rsid w:val="008E77B0"/>
    <w:rsid w:val="008E7A2B"/>
    <w:rsid w:val="008F4B2A"/>
    <w:rsid w:val="00902AA3"/>
    <w:rsid w:val="00905387"/>
    <w:rsid w:val="00906DCA"/>
    <w:rsid w:val="00911B1A"/>
    <w:rsid w:val="00912D26"/>
    <w:rsid w:val="009146F1"/>
    <w:rsid w:val="00916505"/>
    <w:rsid w:val="00916F7B"/>
    <w:rsid w:val="00923362"/>
    <w:rsid w:val="009318C5"/>
    <w:rsid w:val="00933220"/>
    <w:rsid w:val="00947DB4"/>
    <w:rsid w:val="00953AC3"/>
    <w:rsid w:val="0095556A"/>
    <w:rsid w:val="0095635B"/>
    <w:rsid w:val="00960551"/>
    <w:rsid w:val="00970095"/>
    <w:rsid w:val="00972237"/>
    <w:rsid w:val="0097641D"/>
    <w:rsid w:val="00982BFF"/>
    <w:rsid w:val="00984E7E"/>
    <w:rsid w:val="009931C7"/>
    <w:rsid w:val="009A11D0"/>
    <w:rsid w:val="009A368B"/>
    <w:rsid w:val="009A5795"/>
    <w:rsid w:val="009A615C"/>
    <w:rsid w:val="009A6B83"/>
    <w:rsid w:val="009A7307"/>
    <w:rsid w:val="009A7E5E"/>
    <w:rsid w:val="009B4453"/>
    <w:rsid w:val="009B792F"/>
    <w:rsid w:val="009C2819"/>
    <w:rsid w:val="009C2DC9"/>
    <w:rsid w:val="009C3E85"/>
    <w:rsid w:val="009C7907"/>
    <w:rsid w:val="009D4E0D"/>
    <w:rsid w:val="009E1449"/>
    <w:rsid w:val="009E5290"/>
    <w:rsid w:val="009F248E"/>
    <w:rsid w:val="009F77DD"/>
    <w:rsid w:val="00A0090D"/>
    <w:rsid w:val="00A02455"/>
    <w:rsid w:val="00A0643A"/>
    <w:rsid w:val="00A15BB9"/>
    <w:rsid w:val="00A21CC6"/>
    <w:rsid w:val="00A37E26"/>
    <w:rsid w:val="00A55F39"/>
    <w:rsid w:val="00A632C5"/>
    <w:rsid w:val="00A664FE"/>
    <w:rsid w:val="00A67F09"/>
    <w:rsid w:val="00A7355E"/>
    <w:rsid w:val="00A73BB3"/>
    <w:rsid w:val="00A73F25"/>
    <w:rsid w:val="00A76DFC"/>
    <w:rsid w:val="00A8167D"/>
    <w:rsid w:val="00A81C57"/>
    <w:rsid w:val="00A8282E"/>
    <w:rsid w:val="00A9431A"/>
    <w:rsid w:val="00A94928"/>
    <w:rsid w:val="00AA6C05"/>
    <w:rsid w:val="00AB0D5F"/>
    <w:rsid w:val="00AB3F22"/>
    <w:rsid w:val="00AC2657"/>
    <w:rsid w:val="00AD0F68"/>
    <w:rsid w:val="00AD66D2"/>
    <w:rsid w:val="00AE6246"/>
    <w:rsid w:val="00AF42CD"/>
    <w:rsid w:val="00AF7CAB"/>
    <w:rsid w:val="00B01E1D"/>
    <w:rsid w:val="00B02CBD"/>
    <w:rsid w:val="00B030A9"/>
    <w:rsid w:val="00B04A8F"/>
    <w:rsid w:val="00B04E56"/>
    <w:rsid w:val="00B127D2"/>
    <w:rsid w:val="00B15757"/>
    <w:rsid w:val="00B26B89"/>
    <w:rsid w:val="00B339EC"/>
    <w:rsid w:val="00B42D81"/>
    <w:rsid w:val="00B43A09"/>
    <w:rsid w:val="00B44423"/>
    <w:rsid w:val="00B61C91"/>
    <w:rsid w:val="00B642A5"/>
    <w:rsid w:val="00B657E3"/>
    <w:rsid w:val="00B67373"/>
    <w:rsid w:val="00B67C7E"/>
    <w:rsid w:val="00B7448A"/>
    <w:rsid w:val="00B751A6"/>
    <w:rsid w:val="00B8146A"/>
    <w:rsid w:val="00B87B50"/>
    <w:rsid w:val="00B96821"/>
    <w:rsid w:val="00B97A61"/>
    <w:rsid w:val="00BA10E7"/>
    <w:rsid w:val="00BA148B"/>
    <w:rsid w:val="00BA265B"/>
    <w:rsid w:val="00BA49DF"/>
    <w:rsid w:val="00BB182D"/>
    <w:rsid w:val="00BB251E"/>
    <w:rsid w:val="00BB404A"/>
    <w:rsid w:val="00BC7B0A"/>
    <w:rsid w:val="00BD2B7D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06DC"/>
    <w:rsid w:val="00C02476"/>
    <w:rsid w:val="00C0369D"/>
    <w:rsid w:val="00C05372"/>
    <w:rsid w:val="00C05C60"/>
    <w:rsid w:val="00C12C42"/>
    <w:rsid w:val="00C204F3"/>
    <w:rsid w:val="00C21442"/>
    <w:rsid w:val="00C2250D"/>
    <w:rsid w:val="00C26063"/>
    <w:rsid w:val="00C30915"/>
    <w:rsid w:val="00C32B77"/>
    <w:rsid w:val="00C3310A"/>
    <w:rsid w:val="00C33D98"/>
    <w:rsid w:val="00C4439E"/>
    <w:rsid w:val="00C466E9"/>
    <w:rsid w:val="00C4741E"/>
    <w:rsid w:val="00C50E5A"/>
    <w:rsid w:val="00C519F2"/>
    <w:rsid w:val="00C51CE6"/>
    <w:rsid w:val="00C5408D"/>
    <w:rsid w:val="00C546CD"/>
    <w:rsid w:val="00C643BC"/>
    <w:rsid w:val="00C6452C"/>
    <w:rsid w:val="00C64D7A"/>
    <w:rsid w:val="00C734B7"/>
    <w:rsid w:val="00C74BF2"/>
    <w:rsid w:val="00C77418"/>
    <w:rsid w:val="00C862FF"/>
    <w:rsid w:val="00C92FA8"/>
    <w:rsid w:val="00C93D9D"/>
    <w:rsid w:val="00C96498"/>
    <w:rsid w:val="00CA5ADC"/>
    <w:rsid w:val="00CB46A6"/>
    <w:rsid w:val="00CB4AA6"/>
    <w:rsid w:val="00CB50FA"/>
    <w:rsid w:val="00CB5D03"/>
    <w:rsid w:val="00CB5E33"/>
    <w:rsid w:val="00CB658B"/>
    <w:rsid w:val="00CB6826"/>
    <w:rsid w:val="00CC23AB"/>
    <w:rsid w:val="00CC3404"/>
    <w:rsid w:val="00CC525A"/>
    <w:rsid w:val="00CD328E"/>
    <w:rsid w:val="00CD6A46"/>
    <w:rsid w:val="00CE4CF6"/>
    <w:rsid w:val="00CF00BA"/>
    <w:rsid w:val="00CF0891"/>
    <w:rsid w:val="00CF2C99"/>
    <w:rsid w:val="00CF3314"/>
    <w:rsid w:val="00CF7B5A"/>
    <w:rsid w:val="00D00696"/>
    <w:rsid w:val="00D01C5D"/>
    <w:rsid w:val="00D04B9C"/>
    <w:rsid w:val="00D14FB1"/>
    <w:rsid w:val="00D20418"/>
    <w:rsid w:val="00D31850"/>
    <w:rsid w:val="00D34166"/>
    <w:rsid w:val="00D35E2B"/>
    <w:rsid w:val="00D41911"/>
    <w:rsid w:val="00D41C09"/>
    <w:rsid w:val="00D432DC"/>
    <w:rsid w:val="00D469F4"/>
    <w:rsid w:val="00D50ABC"/>
    <w:rsid w:val="00D52EE3"/>
    <w:rsid w:val="00D72556"/>
    <w:rsid w:val="00D7767A"/>
    <w:rsid w:val="00D77CB2"/>
    <w:rsid w:val="00D8134D"/>
    <w:rsid w:val="00D82042"/>
    <w:rsid w:val="00D864F5"/>
    <w:rsid w:val="00D90B27"/>
    <w:rsid w:val="00D97BA8"/>
    <w:rsid w:val="00D97E5A"/>
    <w:rsid w:val="00DA3CE2"/>
    <w:rsid w:val="00DA5B72"/>
    <w:rsid w:val="00DA7236"/>
    <w:rsid w:val="00DB00E9"/>
    <w:rsid w:val="00DB3A0E"/>
    <w:rsid w:val="00DB61F6"/>
    <w:rsid w:val="00DC532D"/>
    <w:rsid w:val="00DC58EB"/>
    <w:rsid w:val="00DC5C27"/>
    <w:rsid w:val="00DC7BCD"/>
    <w:rsid w:val="00DD4934"/>
    <w:rsid w:val="00DE35CA"/>
    <w:rsid w:val="00DE596E"/>
    <w:rsid w:val="00DF3671"/>
    <w:rsid w:val="00DF4D26"/>
    <w:rsid w:val="00E027CB"/>
    <w:rsid w:val="00E07E79"/>
    <w:rsid w:val="00E1003A"/>
    <w:rsid w:val="00E12928"/>
    <w:rsid w:val="00E13549"/>
    <w:rsid w:val="00E163CD"/>
    <w:rsid w:val="00E22E79"/>
    <w:rsid w:val="00E25832"/>
    <w:rsid w:val="00E31971"/>
    <w:rsid w:val="00E3246C"/>
    <w:rsid w:val="00E340EC"/>
    <w:rsid w:val="00E3676F"/>
    <w:rsid w:val="00E42140"/>
    <w:rsid w:val="00E42C8D"/>
    <w:rsid w:val="00E441C7"/>
    <w:rsid w:val="00E47E75"/>
    <w:rsid w:val="00E50276"/>
    <w:rsid w:val="00E510B3"/>
    <w:rsid w:val="00E510BD"/>
    <w:rsid w:val="00E562CA"/>
    <w:rsid w:val="00E67C61"/>
    <w:rsid w:val="00E70BE2"/>
    <w:rsid w:val="00E727EF"/>
    <w:rsid w:val="00E76647"/>
    <w:rsid w:val="00E80D17"/>
    <w:rsid w:val="00E854FE"/>
    <w:rsid w:val="00E86805"/>
    <w:rsid w:val="00E92AF6"/>
    <w:rsid w:val="00EA4135"/>
    <w:rsid w:val="00EA6CAE"/>
    <w:rsid w:val="00EA7CC6"/>
    <w:rsid w:val="00EB2FFE"/>
    <w:rsid w:val="00EB7289"/>
    <w:rsid w:val="00EC46F1"/>
    <w:rsid w:val="00EE6D41"/>
    <w:rsid w:val="00EF10FB"/>
    <w:rsid w:val="00EF3487"/>
    <w:rsid w:val="00EF7C35"/>
    <w:rsid w:val="00F015BA"/>
    <w:rsid w:val="00F01C8E"/>
    <w:rsid w:val="00F107C1"/>
    <w:rsid w:val="00F15871"/>
    <w:rsid w:val="00F170A0"/>
    <w:rsid w:val="00F22C26"/>
    <w:rsid w:val="00F31940"/>
    <w:rsid w:val="00F3296B"/>
    <w:rsid w:val="00F352FE"/>
    <w:rsid w:val="00F4216F"/>
    <w:rsid w:val="00F44040"/>
    <w:rsid w:val="00F4433E"/>
    <w:rsid w:val="00F45668"/>
    <w:rsid w:val="00F4764E"/>
    <w:rsid w:val="00F526EE"/>
    <w:rsid w:val="00F543B8"/>
    <w:rsid w:val="00F62F76"/>
    <w:rsid w:val="00F65D07"/>
    <w:rsid w:val="00F66F59"/>
    <w:rsid w:val="00F75391"/>
    <w:rsid w:val="00F81DF1"/>
    <w:rsid w:val="00F86E55"/>
    <w:rsid w:val="00F87B0D"/>
    <w:rsid w:val="00F87DA3"/>
    <w:rsid w:val="00F91A41"/>
    <w:rsid w:val="00F95C28"/>
    <w:rsid w:val="00FA0EE4"/>
    <w:rsid w:val="00FA59A0"/>
    <w:rsid w:val="00FB1996"/>
    <w:rsid w:val="00FB6DD3"/>
    <w:rsid w:val="00FB7160"/>
    <w:rsid w:val="00FC2DCB"/>
    <w:rsid w:val="00FD0328"/>
    <w:rsid w:val="00FD2175"/>
    <w:rsid w:val="00FD2DB2"/>
    <w:rsid w:val="00FD672E"/>
    <w:rsid w:val="00FD744F"/>
    <w:rsid w:val="00FE6E6C"/>
    <w:rsid w:val="00FF30DA"/>
    <w:rsid w:val="00FF43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A5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2A08A5"/>
    <w:pPr>
      <w:jc w:val="center"/>
    </w:pPr>
    <w:rPr>
      <w:b/>
      <w:bCs/>
    </w:rPr>
  </w:style>
  <w:style w:type="paragraph" w:styleId="BodyText">
    <w:name w:val="Body Text"/>
    <w:basedOn w:val="Normal"/>
    <w:rsid w:val="002A08A5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paragraph" w:customStyle="1" w:styleId="p2">
    <w:name w:val="p2"/>
    <w:basedOn w:val="Normal"/>
    <w:rsid w:val="00B04E56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B04E56"/>
  </w:style>
  <w:style w:type="paragraph" w:customStyle="1" w:styleId="ConsPlusNormal">
    <w:name w:val="ConsPlusNormal"/>
    <w:rsid w:val="00B04E5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Название Знак"/>
    <w:link w:val="Title"/>
    <w:rsid w:val="00F4764E"/>
    <w:rPr>
      <w:b/>
      <w:bCs/>
      <w:sz w:val="24"/>
      <w:szCs w:val="24"/>
    </w:rPr>
  </w:style>
  <w:style w:type="character" w:customStyle="1" w:styleId="2">
    <w:name w:val="Основной текст (2) + Полужирный"/>
    <w:rsid w:val="004D792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vertAlign w:val="baseline"/>
      <w:lang w:val="ru-RU" w:eastAsia="ru-RU" w:bidi="ru-RU"/>
    </w:rPr>
  </w:style>
  <w:style w:type="paragraph" w:customStyle="1" w:styleId="20">
    <w:name w:val="Основной текст (2)"/>
    <w:basedOn w:val="Normal"/>
    <w:rsid w:val="004D7920"/>
    <w:pPr>
      <w:widowControl w:val="0"/>
      <w:shd w:val="clear" w:color="auto" w:fill="FFFFFF"/>
      <w:suppressAutoHyphens/>
      <w:spacing w:after="240" w:line="322" w:lineRule="exact"/>
      <w:jc w:val="right"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C22D8-DB69-4844-B837-034C700EF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