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B5AC8" w:rsidP="002B5AC8">
      <w:pPr>
        <w:jc w:val="right"/>
        <w:rPr>
          <w:sz w:val="28"/>
          <w:szCs w:val="28"/>
        </w:rPr>
      </w:pPr>
      <w:r>
        <w:rPr>
          <w:sz w:val="28"/>
          <w:szCs w:val="28"/>
        </w:rPr>
        <w:t>Дело №</w:t>
      </w:r>
    </w:p>
    <w:p w:rsidR="002B5AC8" w:rsidP="002B5AC8">
      <w:pPr>
        <w:jc w:val="both"/>
        <w:rPr>
          <w:sz w:val="28"/>
          <w:szCs w:val="28"/>
        </w:rPr>
      </w:pPr>
    </w:p>
    <w:p w:rsidR="002B5AC8" w:rsidP="002B5AC8">
      <w:pPr>
        <w:jc w:val="center"/>
        <w:rPr>
          <w:sz w:val="28"/>
          <w:szCs w:val="28"/>
        </w:rPr>
      </w:pPr>
      <w:r>
        <w:rPr>
          <w:sz w:val="28"/>
          <w:szCs w:val="28"/>
        </w:rPr>
        <w:t>П</w:t>
      </w:r>
      <w:r>
        <w:rPr>
          <w:sz w:val="28"/>
          <w:szCs w:val="28"/>
        </w:rPr>
        <w:t xml:space="preserve"> О С Т А Н О В Л Е Н И Е</w:t>
      </w:r>
    </w:p>
    <w:p w:rsidR="002B5AC8" w:rsidP="002B5AC8">
      <w:pPr>
        <w:jc w:val="center"/>
        <w:rPr>
          <w:sz w:val="28"/>
          <w:szCs w:val="28"/>
        </w:rPr>
      </w:pPr>
    </w:p>
    <w:p w:rsidR="002B5AC8" w:rsidP="002B5AC8">
      <w:pPr>
        <w:jc w:val="both"/>
        <w:rPr>
          <w:sz w:val="28"/>
          <w:szCs w:val="28"/>
        </w:rPr>
      </w:pPr>
      <w:r>
        <w:rPr>
          <w:sz w:val="28"/>
          <w:szCs w:val="28"/>
        </w:rPr>
        <w:t>25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2B5AC8" w:rsidP="002B5AC8">
      <w:pPr>
        <w:jc w:val="both"/>
        <w:rPr>
          <w:sz w:val="28"/>
          <w:szCs w:val="28"/>
        </w:rPr>
      </w:pPr>
    </w:p>
    <w:p w:rsidR="002B5AC8" w:rsidP="002B5AC8">
      <w:pPr>
        <w:ind w:firstLine="709"/>
        <w:jc w:val="both"/>
        <w:rPr>
          <w:sz w:val="28"/>
          <w:szCs w:val="28"/>
        </w:rPr>
      </w:pPr>
      <w:r>
        <w:rPr>
          <w:sz w:val="28"/>
          <w:szCs w:val="28"/>
        </w:rPr>
        <w:t xml:space="preserve">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w:t>
      </w:r>
      <w:r>
        <w:rPr>
          <w:sz w:val="28"/>
          <w:szCs w:val="28"/>
        </w:rPr>
        <w:t>об</w:t>
      </w:r>
      <w:r>
        <w:rPr>
          <w:sz w:val="28"/>
          <w:szCs w:val="28"/>
        </w:rPr>
        <w:t xml:space="preserve"> административном </w:t>
      </w:r>
      <w:r>
        <w:rPr>
          <w:sz w:val="28"/>
          <w:szCs w:val="28"/>
        </w:rPr>
        <w:t>правонарушении</w:t>
      </w:r>
      <w:r>
        <w:rPr>
          <w:sz w:val="28"/>
          <w:szCs w:val="28"/>
        </w:rPr>
        <w:t>, в отношении:</w:t>
      </w:r>
    </w:p>
    <w:p w:rsidR="002B5AC8" w:rsidP="002B5AC8">
      <w:pPr>
        <w:ind w:left="3540" w:right="-1"/>
        <w:jc w:val="both"/>
        <w:rPr>
          <w:sz w:val="28"/>
          <w:szCs w:val="28"/>
        </w:rPr>
      </w:pPr>
      <w:r>
        <w:rPr>
          <w:sz w:val="28"/>
          <w:szCs w:val="28"/>
        </w:rPr>
        <w:t xml:space="preserve">Кузнецова Сергея Александровича, </w:t>
      </w:r>
      <w:r w:rsidRPr="00195E3B" w:rsidR="00A912F9">
        <w:rPr>
          <w:sz w:val="28"/>
          <w:szCs w:val="28"/>
        </w:rPr>
        <w:t>&lt;ДАННЫЕ ИЗЪЯТЫ&gt;</w:t>
      </w:r>
      <w:r>
        <w:rPr>
          <w:sz w:val="28"/>
          <w:szCs w:val="28"/>
        </w:rPr>
        <w:t xml:space="preserve">, </w:t>
      </w:r>
    </w:p>
    <w:p w:rsidR="002B5AC8" w:rsidP="002B5AC8">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B5AC8" w:rsidP="002B5AC8">
      <w:pPr>
        <w:ind w:right="-1"/>
        <w:jc w:val="both"/>
        <w:rPr>
          <w:sz w:val="28"/>
          <w:szCs w:val="28"/>
        </w:rPr>
      </w:pPr>
    </w:p>
    <w:p w:rsidR="002B5AC8" w:rsidP="002B5AC8">
      <w:pPr>
        <w:suppressAutoHyphens/>
        <w:jc w:val="center"/>
        <w:rPr>
          <w:bCs/>
          <w:sz w:val="28"/>
          <w:szCs w:val="28"/>
        </w:rPr>
      </w:pPr>
      <w:r>
        <w:rPr>
          <w:sz w:val="28"/>
          <w:szCs w:val="28"/>
        </w:rPr>
        <w:t>УСТАНОВИЛ:</w:t>
      </w:r>
    </w:p>
    <w:p w:rsidR="002B5AC8" w:rsidP="002B5AC8">
      <w:pPr>
        <w:suppressAutoHyphens/>
        <w:rPr>
          <w:bCs/>
          <w:sz w:val="28"/>
          <w:szCs w:val="28"/>
        </w:rPr>
      </w:pPr>
    </w:p>
    <w:p w:rsidR="002B5AC8" w:rsidP="002B5AC8">
      <w:pPr>
        <w:ind w:firstLine="708"/>
        <w:jc w:val="both"/>
        <w:rPr>
          <w:sz w:val="28"/>
          <w:szCs w:val="28"/>
          <w:shd w:val="clear" w:color="auto" w:fill="FFFFFF"/>
        </w:rPr>
      </w:pPr>
      <w:r>
        <w:rPr>
          <w:sz w:val="28"/>
          <w:szCs w:val="28"/>
        </w:rPr>
        <w:t xml:space="preserve">Кузнецов Сергей Александрович, являясь директором ООО </w:t>
      </w:r>
      <w:r w:rsidR="00A912F9">
        <w:rPr>
          <w:sz w:val="28"/>
          <w:szCs w:val="28"/>
        </w:rPr>
        <w:t>&lt;ДАННЫЕ ИЗЪЯТЫ&gt;</w:t>
      </w:r>
      <w:r>
        <w:rPr>
          <w:sz w:val="28"/>
          <w:szCs w:val="28"/>
        </w:rPr>
        <w:t xml:space="preserve">, </w:t>
      </w:r>
      <w:r>
        <w:rPr>
          <w:sz w:val="28"/>
          <w:szCs w:val="28"/>
          <w:shd w:val="clear" w:color="auto" w:fill="FFFFFF"/>
        </w:rPr>
        <w:t>расположенного по адресу</w:t>
      </w:r>
      <w:r w:rsidRPr="002B5AC8">
        <w:rPr>
          <w:sz w:val="28"/>
          <w:szCs w:val="28"/>
        </w:rPr>
        <w:t xml:space="preserve"> </w:t>
      </w:r>
      <w:r w:rsidRPr="00195E3B" w:rsidR="00A912F9">
        <w:rPr>
          <w:sz w:val="28"/>
          <w:szCs w:val="28"/>
        </w:rPr>
        <w:t>&lt;ДАННЫЕ ИЗЪЯТЫ&gt;</w:t>
      </w:r>
      <w:r>
        <w:rPr>
          <w:sz w:val="28"/>
          <w:szCs w:val="28"/>
          <w:shd w:val="clear" w:color="auto" w:fill="FFFFFF"/>
        </w:rPr>
        <w:t xml:space="preserve">, в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расчет по страховым взносам за 1 квартал 2018 года.</w:t>
      </w:r>
    </w:p>
    <w:p w:rsidR="002B5AC8" w:rsidP="002B5AC8">
      <w:pPr>
        <w:ind w:firstLine="708"/>
        <w:jc w:val="both"/>
        <w:rPr>
          <w:sz w:val="28"/>
          <w:szCs w:val="28"/>
          <w:shd w:val="clear" w:color="auto" w:fill="FFFFFF"/>
        </w:rPr>
      </w:pPr>
      <w:r>
        <w:rPr>
          <w:sz w:val="28"/>
          <w:szCs w:val="28"/>
          <w:shd w:val="clear" w:color="auto" w:fill="FFFFFF"/>
        </w:rPr>
        <w:t>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rPr>
          <w:sz w:val="28"/>
          <w:szCs w:val="28"/>
          <w:shd w:val="clear" w:color="auto" w:fill="FFFFFF"/>
        </w:rPr>
        <w:t xml:space="preserve"> лицам. </w:t>
      </w:r>
    </w:p>
    <w:p w:rsidR="002B5AC8" w:rsidP="002B5AC8">
      <w:pPr>
        <w:ind w:firstLine="708"/>
        <w:jc w:val="both"/>
        <w:rPr>
          <w:sz w:val="28"/>
          <w:szCs w:val="28"/>
          <w:shd w:val="clear" w:color="auto" w:fill="FFFFFF"/>
        </w:rPr>
      </w:pPr>
      <w:r>
        <w:rPr>
          <w:sz w:val="28"/>
          <w:szCs w:val="28"/>
          <w:shd w:val="clear" w:color="auto" w:fill="FFFFFF"/>
        </w:rPr>
        <w:t xml:space="preserve"> Расчет по страховым взносам за 1 квартал 2018 года, был </w:t>
      </w:r>
      <w:r>
        <w:rPr>
          <w:sz w:val="28"/>
          <w:szCs w:val="28"/>
          <w:shd w:val="clear" w:color="auto" w:fill="FFFFFF"/>
        </w:rPr>
        <w:t xml:space="preserve">подан </w:t>
      </w:r>
      <w:r>
        <w:rPr>
          <w:sz w:val="28"/>
          <w:szCs w:val="28"/>
        </w:rPr>
        <w:t xml:space="preserve">директором ООО </w:t>
      </w:r>
      <w:r w:rsidR="00A912F9">
        <w:rPr>
          <w:sz w:val="28"/>
          <w:szCs w:val="28"/>
        </w:rPr>
        <w:t>&lt;ДАННЫЕ ИЗЪЯТЫ</w:t>
      </w:r>
      <w:r w:rsidR="00A912F9">
        <w:rPr>
          <w:sz w:val="28"/>
          <w:szCs w:val="28"/>
        </w:rPr>
        <w:t xml:space="preserve">&gt; </w:t>
      </w:r>
      <w:r>
        <w:rPr>
          <w:sz w:val="28"/>
          <w:szCs w:val="28"/>
        </w:rPr>
        <w:t xml:space="preserve"> </w:t>
      </w:r>
      <w:r>
        <w:rPr>
          <w:sz w:val="28"/>
          <w:szCs w:val="28"/>
          <w:shd w:val="clear" w:color="auto" w:fill="FFFFFF"/>
        </w:rPr>
        <w:t xml:space="preserve">в ИФНС России по г. Симферополю - </w:t>
      </w:r>
      <w:r w:rsidRPr="00195E3B" w:rsidR="00A912F9">
        <w:rPr>
          <w:sz w:val="28"/>
          <w:szCs w:val="28"/>
        </w:rPr>
        <w:t>&lt;ДАННЫЕ ИЗЪЯТЫ&gt;</w:t>
      </w:r>
      <w:r w:rsidR="00A912F9">
        <w:rPr>
          <w:sz w:val="28"/>
          <w:szCs w:val="28"/>
        </w:rPr>
        <w:t xml:space="preserve"> </w:t>
      </w:r>
      <w:r>
        <w:rPr>
          <w:sz w:val="28"/>
          <w:szCs w:val="28"/>
          <w:shd w:val="clear" w:color="auto" w:fill="FFFFFF"/>
        </w:rPr>
        <w:t>года, предельный срок предоставления которого - 03.05.2018 года, то есть с пропуском установленного законом срока.</w:t>
      </w:r>
    </w:p>
    <w:p w:rsidR="002B5AC8" w:rsidP="002B5AC8">
      <w:pPr>
        <w:ind w:firstLine="708"/>
        <w:jc w:val="both"/>
        <w:rPr>
          <w:sz w:val="28"/>
          <w:szCs w:val="28"/>
          <w:shd w:val="clear" w:color="auto" w:fill="FFFFFF"/>
        </w:rPr>
      </w:pPr>
      <w:r>
        <w:rPr>
          <w:sz w:val="28"/>
          <w:szCs w:val="28"/>
        </w:rPr>
        <w:t xml:space="preserve">Директор ООО </w:t>
      </w:r>
      <w:r w:rsidR="00A912F9">
        <w:rPr>
          <w:sz w:val="28"/>
          <w:szCs w:val="28"/>
        </w:rPr>
        <w:t xml:space="preserve">&lt;ДАННЫЕ </w:t>
      </w:r>
      <w:r w:rsidR="00A912F9">
        <w:rPr>
          <w:sz w:val="28"/>
          <w:szCs w:val="28"/>
        </w:rPr>
        <w:t xml:space="preserve">ИЗЪЯТЫ&gt; </w:t>
      </w:r>
      <w:r>
        <w:rPr>
          <w:sz w:val="28"/>
          <w:szCs w:val="28"/>
          <w:shd w:val="clear" w:color="auto" w:fill="FFFFFF"/>
        </w:rPr>
        <w:t xml:space="preserve"> Кузнецов С.А. в судебное заседание не явился</w:t>
      </w:r>
      <w:r>
        <w:rPr>
          <w:sz w:val="28"/>
          <w:szCs w:val="28"/>
          <w:shd w:val="clear" w:color="auto" w:fill="FFFFFF"/>
        </w:rPr>
        <w:t>, о времени и месте его проведения извещен надлежащим образом, причины неявки мировому судье неизвестны.</w:t>
      </w:r>
    </w:p>
    <w:p w:rsidR="002B5AC8" w:rsidP="002B5AC8">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w:t>
      </w:r>
      <w:r>
        <w:rPr>
          <w:sz w:val="28"/>
          <w:szCs w:val="28"/>
          <w:shd w:val="clear" w:color="auto" w:fill="FFFFFF"/>
        </w:rPr>
        <w:t>доступных средств</w:t>
      </w:r>
      <w:r>
        <w:rPr>
          <w:sz w:val="28"/>
          <w:szCs w:val="28"/>
          <w:shd w:val="clear" w:color="auto" w:fill="FFFFFF"/>
        </w:rPr>
        <w:t xml:space="preserve"> связи, </w:t>
      </w:r>
      <w:r>
        <w:rPr>
          <w:sz w:val="28"/>
          <w:szCs w:val="28"/>
          <w:shd w:val="clear" w:color="auto" w:fill="FFFFFF"/>
        </w:rPr>
        <w:t>позволяющих</w:t>
      </w:r>
      <w:r>
        <w:rPr>
          <w:sz w:val="28"/>
          <w:szCs w:val="28"/>
          <w:shd w:val="clear" w:color="auto" w:fill="FFFFFF"/>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2B5AC8" w:rsidP="002B5AC8">
      <w:pPr>
        <w:ind w:firstLine="708"/>
        <w:jc w:val="both"/>
        <w:rPr>
          <w:sz w:val="28"/>
          <w:szCs w:val="28"/>
          <w:shd w:val="clear" w:color="auto" w:fill="FFFFFF"/>
        </w:rPr>
      </w:pPr>
      <w:r>
        <w:rPr>
          <w:sz w:val="28"/>
          <w:szCs w:val="28"/>
          <w:shd w:val="clear" w:color="auto" w:fill="FFFFFF"/>
        </w:rPr>
        <w:t>О времени и месте судебного рассмотрения дела об административном правонарушении, Кузнецов С.А., был извещен  судебной повесткой. Ходатайств об отложении рассмотрения дела или рассмотрении дела без его участия, мировому судье не поступало.</w:t>
      </w:r>
    </w:p>
    <w:p w:rsidR="002B5AC8" w:rsidP="002B5AC8">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2B5AC8" w:rsidP="002B5AC8">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sz w:val="28"/>
          <w:szCs w:val="28"/>
        </w:rPr>
        <w:t xml:space="preserve">директора ООО </w:t>
      </w:r>
      <w:r w:rsidR="00A912F9">
        <w:rPr>
          <w:sz w:val="28"/>
          <w:szCs w:val="28"/>
        </w:rPr>
        <w:t xml:space="preserve">&lt;ДАННЫЕ ИЗЪЯТЫ&gt; </w:t>
      </w:r>
      <w:r>
        <w:rPr>
          <w:sz w:val="28"/>
          <w:szCs w:val="28"/>
        </w:rPr>
        <w:t xml:space="preserve"> Кузнецова С.А</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B5AC8" w:rsidP="002B5AC8">
      <w:pPr>
        <w:pStyle w:val="BodyText"/>
        <w:ind w:firstLine="708"/>
        <w:rPr>
          <w:sz w:val="28"/>
          <w:szCs w:val="28"/>
        </w:rPr>
      </w:pPr>
      <w:r>
        <w:rPr>
          <w:sz w:val="28"/>
          <w:szCs w:val="28"/>
        </w:rPr>
        <w:t xml:space="preserve">Виновность </w:t>
      </w:r>
      <w:r>
        <w:rPr>
          <w:sz w:val="28"/>
          <w:szCs w:val="28"/>
          <w:lang w:val="ru-RU"/>
        </w:rPr>
        <w:t>Кузнецова С.А.</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A912F9">
        <w:rPr>
          <w:sz w:val="28"/>
          <w:szCs w:val="28"/>
        </w:rPr>
        <w:t>&lt;ДАННЫЕ ИЗЪЯТЫ&gt;</w:t>
      </w:r>
      <w:r w:rsidR="00A912F9">
        <w:rPr>
          <w:sz w:val="28"/>
          <w:szCs w:val="28"/>
        </w:rPr>
        <w:t xml:space="preserve"> </w:t>
      </w:r>
      <w:r>
        <w:rPr>
          <w:sz w:val="28"/>
          <w:szCs w:val="28"/>
        </w:rPr>
        <w:t xml:space="preserve">от </w:t>
      </w:r>
      <w:r w:rsidRPr="00195E3B" w:rsidR="00A912F9">
        <w:rPr>
          <w:sz w:val="28"/>
          <w:szCs w:val="28"/>
        </w:rPr>
        <w:t>&lt;ДАННЫЕ ИЗЪЯТЫ&gt;</w:t>
      </w:r>
      <w:r w:rsidR="00A912F9">
        <w:rPr>
          <w:sz w:val="28"/>
          <w:szCs w:val="28"/>
        </w:rPr>
        <w:t xml:space="preserve"> </w:t>
      </w:r>
      <w:r>
        <w:rPr>
          <w:sz w:val="28"/>
          <w:szCs w:val="28"/>
        </w:rPr>
        <w:t>года, которым подтверждаются обстоятельства совершенного правонарушения (л.д.1-</w:t>
      </w:r>
      <w:r>
        <w:rPr>
          <w:sz w:val="28"/>
          <w:szCs w:val="28"/>
          <w:lang w:val="ru-RU"/>
        </w:rPr>
        <w:t>3</w:t>
      </w:r>
      <w:r>
        <w:rPr>
          <w:sz w:val="28"/>
          <w:szCs w:val="28"/>
        </w:rPr>
        <w:t xml:space="preserve">); </w:t>
      </w:r>
      <w:r>
        <w:rPr>
          <w:sz w:val="28"/>
          <w:szCs w:val="28"/>
          <w:lang w:val="ru-RU"/>
        </w:rPr>
        <w:t>копией акта налоговой проверки №</w:t>
      </w:r>
      <w:r w:rsidRPr="00195E3B" w:rsidR="00A912F9">
        <w:rPr>
          <w:sz w:val="28"/>
          <w:szCs w:val="28"/>
        </w:rPr>
        <w:t>&lt;ДАННЫЕ ИЗЪЯТЫ&gt;</w:t>
      </w:r>
      <w:r w:rsidR="00A912F9">
        <w:rPr>
          <w:sz w:val="28"/>
          <w:szCs w:val="28"/>
        </w:rPr>
        <w:t xml:space="preserve"> </w:t>
      </w:r>
      <w:r>
        <w:rPr>
          <w:sz w:val="28"/>
          <w:szCs w:val="28"/>
          <w:lang w:val="ru-RU"/>
        </w:rPr>
        <w:t xml:space="preserve">от </w:t>
      </w:r>
      <w:r w:rsidRPr="00195E3B" w:rsidR="00A912F9">
        <w:rPr>
          <w:sz w:val="28"/>
          <w:szCs w:val="28"/>
        </w:rPr>
        <w:t>&lt;ДАННЫЕ ИЗЪЯТЫ&gt;</w:t>
      </w:r>
      <w:r w:rsidR="00A912F9">
        <w:rPr>
          <w:sz w:val="28"/>
          <w:szCs w:val="28"/>
        </w:rPr>
        <w:t xml:space="preserve"> </w:t>
      </w:r>
      <w:r>
        <w:rPr>
          <w:sz w:val="28"/>
          <w:szCs w:val="28"/>
          <w:lang w:val="ru-RU"/>
        </w:rPr>
        <w:t>года</w:t>
      </w:r>
      <w:r>
        <w:rPr>
          <w:sz w:val="28"/>
          <w:szCs w:val="28"/>
        </w:rPr>
        <w:t xml:space="preserve"> (л.д.</w:t>
      </w:r>
      <w:r>
        <w:rPr>
          <w:sz w:val="28"/>
          <w:szCs w:val="28"/>
          <w:lang w:val="ru-RU"/>
        </w:rPr>
        <w:t>5-6</w:t>
      </w:r>
      <w:r>
        <w:rPr>
          <w:sz w:val="28"/>
          <w:szCs w:val="28"/>
        </w:rPr>
        <w:t>);</w:t>
      </w:r>
      <w:r>
        <w:rPr>
          <w:sz w:val="28"/>
          <w:szCs w:val="28"/>
          <w:lang w:val="ru-RU"/>
        </w:rPr>
        <w:t xml:space="preserve"> </w:t>
      </w:r>
      <w:r>
        <w:rPr>
          <w:sz w:val="28"/>
          <w:szCs w:val="28"/>
        </w:rPr>
        <w:t>иными материалами дела.</w:t>
      </w:r>
    </w:p>
    <w:p w:rsidR="002B5AC8" w:rsidP="002B5AC8">
      <w:pPr>
        <w:pStyle w:val="BodyTextIndent"/>
        <w:ind w:firstLine="708"/>
        <w:rPr>
          <w:szCs w:val="28"/>
        </w:rPr>
      </w:pPr>
      <w:r>
        <w:rPr>
          <w:szCs w:val="28"/>
        </w:rPr>
        <w:t>При таких обстоятельствах в действиях директор</w:t>
      </w:r>
      <w:r>
        <w:rPr>
          <w:szCs w:val="28"/>
          <w:lang w:val="ru-RU"/>
        </w:rPr>
        <w:t>а</w:t>
      </w:r>
      <w:r>
        <w:rPr>
          <w:szCs w:val="28"/>
        </w:rPr>
        <w:t xml:space="preserve"> ООО «</w:t>
      </w:r>
      <w:r w:rsidRPr="002B5AC8">
        <w:rPr>
          <w:szCs w:val="28"/>
        </w:rPr>
        <w:t xml:space="preserve"> </w:t>
      </w:r>
      <w:r>
        <w:rPr>
          <w:szCs w:val="28"/>
        </w:rPr>
        <w:t>Стройснаб</w:t>
      </w:r>
      <w:r>
        <w:rPr>
          <w:szCs w:val="28"/>
        </w:rPr>
        <w:t>»</w:t>
      </w:r>
      <w:r>
        <w:rPr>
          <w:szCs w:val="28"/>
          <w:lang w:val="ru-RU"/>
        </w:rPr>
        <w:t xml:space="preserve"> Кузнецова С.А.</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w:t>
      </w:r>
      <w:r>
        <w:rPr>
          <w:szCs w:val="28"/>
          <w:shd w:val="clear" w:color="auto" w:fill="FFFFFF"/>
          <w:lang w:val="ru-RU"/>
        </w:rPr>
        <w:t>1 квартал</w:t>
      </w:r>
      <w:r>
        <w:rPr>
          <w:szCs w:val="28"/>
          <w:shd w:val="clear" w:color="auto" w:fill="FFFFFF"/>
        </w:rPr>
        <w:t xml:space="preserve"> 201</w:t>
      </w:r>
      <w:r>
        <w:rPr>
          <w:szCs w:val="28"/>
          <w:shd w:val="clear" w:color="auto" w:fill="FFFFFF"/>
          <w:lang w:val="ru-RU"/>
        </w:rPr>
        <w:t>8</w:t>
      </w:r>
      <w:r>
        <w:rPr>
          <w:szCs w:val="28"/>
          <w:shd w:val="clear" w:color="auto" w:fill="FFFFFF"/>
        </w:rPr>
        <w:t xml:space="preserve"> года</w:t>
      </w:r>
      <w:r>
        <w:rPr>
          <w:szCs w:val="28"/>
        </w:rPr>
        <w:t>.</w:t>
      </w:r>
    </w:p>
    <w:p w:rsidR="002B5AC8" w:rsidP="002B5AC8">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B5AC8" w:rsidP="002B5AC8">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szCs w:val="28"/>
        </w:rPr>
        <w:t>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B5AC8" w:rsidP="002B5AC8">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Pr>
          <w:szCs w:val="28"/>
          <w:lang w:val="ru-RU"/>
        </w:rPr>
        <w:t>Кузнецова С.А</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2B5AC8" w:rsidP="002B5AC8">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2B5AC8" w:rsidP="002B5AC8">
      <w:pPr>
        <w:pStyle w:val="BodyTextIndent"/>
        <w:ind w:firstLine="0"/>
        <w:jc w:val="center"/>
        <w:rPr>
          <w:szCs w:val="28"/>
        </w:rPr>
      </w:pPr>
    </w:p>
    <w:p w:rsidR="002B5AC8" w:rsidP="002B5AC8">
      <w:pPr>
        <w:pStyle w:val="BodyTextIndent"/>
        <w:ind w:firstLine="0"/>
        <w:jc w:val="center"/>
        <w:rPr>
          <w:szCs w:val="28"/>
        </w:rPr>
      </w:pPr>
      <w:r>
        <w:rPr>
          <w:szCs w:val="28"/>
        </w:rPr>
        <w:t>ПОСТАНОВИЛ:</w:t>
      </w:r>
    </w:p>
    <w:p w:rsidR="002B5AC8" w:rsidP="002B5AC8">
      <w:pPr>
        <w:pStyle w:val="BodyTextIndent"/>
        <w:ind w:firstLine="0"/>
        <w:jc w:val="center"/>
        <w:rPr>
          <w:szCs w:val="28"/>
        </w:rPr>
      </w:pPr>
    </w:p>
    <w:p w:rsidR="002B5AC8" w:rsidP="002B5AC8">
      <w:pPr>
        <w:pStyle w:val="BodyTextIndent"/>
        <w:ind w:firstLine="708"/>
        <w:rPr>
          <w:szCs w:val="28"/>
        </w:rPr>
      </w:pPr>
      <w:r>
        <w:rPr>
          <w:szCs w:val="28"/>
        </w:rPr>
        <w:t>Кузнецова Сергея Александровича, директор</w:t>
      </w:r>
      <w:r>
        <w:rPr>
          <w:szCs w:val="28"/>
          <w:lang w:val="ru-RU"/>
        </w:rPr>
        <w:t>а</w:t>
      </w:r>
      <w:r>
        <w:rPr>
          <w:szCs w:val="28"/>
        </w:rPr>
        <w:t xml:space="preserve"> ООО </w:t>
      </w:r>
      <w:r w:rsidR="00A912F9">
        <w:rPr>
          <w:szCs w:val="28"/>
        </w:rPr>
        <w:t>&lt;ДАННЫЕ ИЗЪЯТЫ&gt;</w:t>
      </w:r>
      <w:r>
        <w:rPr>
          <w:szCs w:val="28"/>
        </w:rPr>
        <w:t>, признать виновн</w:t>
      </w:r>
      <w:r>
        <w:rPr>
          <w:szCs w:val="28"/>
          <w:lang w:val="ru-RU"/>
        </w:rPr>
        <w:t>ым</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Pr>
          <w:szCs w:val="28"/>
          <w:lang w:val="ru-RU"/>
        </w:rPr>
        <w:t>ему</w:t>
      </w:r>
      <w:r>
        <w:rPr>
          <w:szCs w:val="28"/>
        </w:rPr>
        <w:t xml:space="preserve"> административное наказание в виде предупреждения.</w:t>
      </w:r>
    </w:p>
    <w:p w:rsidR="002B5AC8" w:rsidP="002B5AC8">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B5AC8" w:rsidP="002B5AC8">
      <w:pPr>
        <w:pStyle w:val="BodyTextIndent"/>
        <w:ind w:firstLine="708"/>
        <w:rPr>
          <w:szCs w:val="28"/>
        </w:rPr>
      </w:pPr>
    </w:p>
    <w:p w:rsidR="002B5AC8" w:rsidP="002B5AC8">
      <w:pPr>
        <w:pStyle w:val="BodyTextIndent"/>
        <w:ind w:firstLine="708"/>
        <w:rPr>
          <w:szCs w:val="28"/>
        </w:rPr>
      </w:pPr>
    </w:p>
    <w:p w:rsidR="002B5AC8" w:rsidRPr="00A41BC6" w:rsidP="002B5AC8">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2B5AC8">
        <w:rPr>
          <w:bCs/>
          <w:color w:val="FFFFFF" w:themeColor="background1"/>
          <w:sz w:val="28"/>
          <w:szCs w:val="28"/>
          <w:bdr w:val="none" w:sz="0" w:space="0" w:color="auto" w:frame="1"/>
          <w:shd w:val="clear" w:color="auto" w:fill="FFFFFF"/>
        </w:rPr>
        <w:t>/подпись/</w:t>
      </w:r>
      <w:r w:rsidRPr="002B5AC8">
        <w:rPr>
          <w:bCs/>
          <w:color w:val="FFFFFF" w:themeColor="background1"/>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t xml:space="preserve"> Д.В. Киреев</w:t>
      </w:r>
    </w:p>
    <w:p w:rsidR="002B5AC8" w:rsidRPr="00A41BC6" w:rsidP="002B5AC8"/>
    <w:p w:rsidR="002B5AC8" w:rsidP="002B5AC8">
      <w:pPr>
        <w:pStyle w:val="BodyText"/>
        <w:ind w:firstLine="708"/>
      </w:pPr>
    </w:p>
    <w:p w:rsidR="002B5AC8" w:rsidP="002B5AC8"/>
    <w:p w:rsidR="002B5AC8" w:rsidP="002B5AC8"/>
    <w:p w:rsidR="002B5AC8" w:rsidP="002B5AC8"/>
    <w:p w:rsidR="002B5AC8" w:rsidP="002B5AC8"/>
    <w:p w:rsidR="002B5AC8" w:rsidP="002B5AC8"/>
    <w:p w:rsidR="002B5AC8" w:rsidP="002B5AC8"/>
    <w:p w:rsidR="002B5AC8" w:rsidP="002B5AC8"/>
    <w:p w:rsidR="002B5AC8" w:rsidP="002B5AC8"/>
    <w:p w:rsidR="004E22C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E3"/>
    <w:rsid w:val="00195E3B"/>
    <w:rsid w:val="002B5AC8"/>
    <w:rsid w:val="004E22C7"/>
    <w:rsid w:val="006E13E3"/>
    <w:rsid w:val="00A41BC6"/>
    <w:rsid w:val="00A912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2B5AC8"/>
    <w:pPr>
      <w:suppressAutoHyphens/>
      <w:jc w:val="both"/>
    </w:pPr>
    <w:rPr>
      <w:lang w:val="x-none" w:eastAsia="ar-SA"/>
    </w:rPr>
  </w:style>
  <w:style w:type="character" w:customStyle="1" w:styleId="a">
    <w:name w:val="Основной текст Знак"/>
    <w:basedOn w:val="DefaultParagraphFont"/>
    <w:link w:val="BodyText"/>
    <w:semiHidden/>
    <w:rsid w:val="002B5AC8"/>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2B5AC8"/>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2B5AC8"/>
    <w:rPr>
      <w:rFonts w:ascii="Times New Roman" w:eastAsia="Times New Roman" w:hAnsi="Times New Roman" w:cs="Times New Roman"/>
      <w:sz w:val="28"/>
      <w:szCs w:val="24"/>
      <w:lang w:val="x-none" w:eastAsia="ar-SA"/>
    </w:rPr>
  </w:style>
  <w:style w:type="character" w:customStyle="1" w:styleId="apple-converted-space">
    <w:name w:val="apple-converted-space"/>
    <w:rsid w:val="002B5AC8"/>
  </w:style>
  <w:style w:type="character" w:customStyle="1" w:styleId="snippetequal">
    <w:name w:val="snippet_equal"/>
    <w:rsid w:val="002B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