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7C142E" w:rsidP="00820624" w14:paraId="72C98950" w14:textId="77777777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  <w:r w:rsidRPr="007C142E">
        <w:rPr>
          <w:rFonts w:eastAsia="HG Mincho Light J"/>
          <w:sz w:val="28"/>
          <w:szCs w:val="28"/>
        </w:rPr>
        <w:t>Дело №5-4-</w:t>
      </w:r>
      <w:r w:rsidR="007B339C">
        <w:rPr>
          <w:rFonts w:eastAsia="HG Mincho Light J"/>
          <w:sz w:val="28"/>
          <w:szCs w:val="28"/>
        </w:rPr>
        <w:t>25</w:t>
      </w:r>
      <w:r w:rsidR="000D3F86">
        <w:rPr>
          <w:rFonts w:eastAsia="HG Mincho Light J"/>
          <w:sz w:val="28"/>
          <w:szCs w:val="28"/>
        </w:rPr>
        <w:t>2</w:t>
      </w:r>
      <w:r w:rsidRPr="007C142E" w:rsidR="00863048">
        <w:rPr>
          <w:rFonts w:eastAsia="HG Mincho Light J"/>
          <w:sz w:val="28"/>
          <w:szCs w:val="28"/>
        </w:rPr>
        <w:t>/2020</w:t>
      </w:r>
    </w:p>
    <w:p w:rsidR="00043AE9" w:rsidRPr="007C142E" w:rsidP="00820624" w14:paraId="38A5C1AB" w14:textId="77777777">
      <w:pPr>
        <w:widowControl w:val="0"/>
        <w:suppressAutoHyphens/>
        <w:spacing w:line="230" w:lineRule="auto"/>
        <w:jc w:val="right"/>
        <w:rPr>
          <w:rFonts w:eastAsia="HG Mincho Light J"/>
          <w:sz w:val="28"/>
          <w:szCs w:val="28"/>
        </w:rPr>
      </w:pPr>
    </w:p>
    <w:p w:rsidR="00043AE9" w:rsidRPr="007C142E" w:rsidP="00820624" w14:paraId="4A03946A" w14:textId="77777777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043AE9" w:rsidRPr="007C142E" w:rsidP="00820624" w14:paraId="06617171" w14:textId="77777777">
      <w:pPr>
        <w:spacing w:line="230" w:lineRule="auto"/>
        <w:jc w:val="center"/>
        <w:rPr>
          <w:sz w:val="28"/>
          <w:szCs w:val="28"/>
        </w:rPr>
      </w:pPr>
    </w:p>
    <w:p w:rsidR="00043AE9" w:rsidRPr="007C142E" w:rsidP="00820624" w14:paraId="6349A1BD" w14:textId="77777777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B339C">
        <w:rPr>
          <w:sz w:val="28"/>
          <w:szCs w:val="28"/>
        </w:rPr>
        <w:t xml:space="preserve">6 июня </w:t>
      </w:r>
      <w:r w:rsidRPr="007C142E" w:rsidR="00863048">
        <w:rPr>
          <w:sz w:val="28"/>
          <w:szCs w:val="28"/>
        </w:rPr>
        <w:t>2020 года</w:t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</w:r>
      <w:r w:rsidRPr="007C142E" w:rsidR="00863048">
        <w:rPr>
          <w:sz w:val="28"/>
          <w:szCs w:val="28"/>
        </w:rPr>
        <w:tab/>
        <w:t xml:space="preserve"> </w:t>
      </w:r>
      <w:r w:rsidRPr="007C14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7C142E">
        <w:rPr>
          <w:sz w:val="28"/>
          <w:szCs w:val="28"/>
        </w:rPr>
        <w:t xml:space="preserve"> г. Симферополь</w:t>
      </w:r>
    </w:p>
    <w:p w:rsidR="00043AE9" w:rsidRPr="007C142E" w:rsidP="00820624" w14:paraId="1ACEB783" w14:textId="77777777">
      <w:pPr>
        <w:spacing w:line="230" w:lineRule="auto"/>
        <w:jc w:val="both"/>
        <w:rPr>
          <w:sz w:val="28"/>
          <w:szCs w:val="28"/>
        </w:rPr>
      </w:pPr>
    </w:p>
    <w:p w:rsidR="00043AE9" w:rsidRPr="000D3F86" w:rsidP="00820624" w14:paraId="0762ECFE" w14:textId="77777777">
      <w:pPr>
        <w:spacing w:line="230" w:lineRule="auto"/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</w:t>
      </w:r>
      <w:r w:rsidRPr="000D3F86">
        <w:rPr>
          <w:sz w:val="28"/>
          <w:szCs w:val="28"/>
        </w:rPr>
        <w:t>правонарушении, в отношении:</w:t>
      </w:r>
    </w:p>
    <w:p w:rsidR="000D3F86" w:rsidP="007B339C" w14:paraId="792A7BED" w14:textId="77777777">
      <w:pPr>
        <w:spacing w:line="216" w:lineRule="auto"/>
        <w:ind w:left="2832" w:firstLine="3"/>
        <w:jc w:val="both"/>
        <w:rPr>
          <w:sz w:val="28"/>
          <w:szCs w:val="28"/>
        </w:rPr>
      </w:pPr>
      <w:r w:rsidRPr="000D3F86">
        <w:rPr>
          <w:sz w:val="28"/>
          <w:szCs w:val="28"/>
        </w:rPr>
        <w:t>Собещанского</w:t>
      </w:r>
      <w:r w:rsidRPr="000D3F86">
        <w:rPr>
          <w:sz w:val="28"/>
          <w:szCs w:val="28"/>
        </w:rPr>
        <w:t xml:space="preserve"> Вячеслава Николаевича, </w:t>
      </w:r>
      <w:r w:rsidR="00686ECA">
        <w:rPr>
          <w:rFonts w:eastAsia="Arial Unicode MS"/>
          <w:sz w:val="28"/>
          <w:szCs w:val="28"/>
        </w:rPr>
        <w:t>&lt;ДАННЫЕ ИЗЪЯТЫ&gt;</w:t>
      </w:r>
      <w:r w:rsidRPr="000D3F86">
        <w:rPr>
          <w:sz w:val="28"/>
          <w:szCs w:val="28"/>
        </w:rPr>
        <w:t xml:space="preserve">, </w:t>
      </w:r>
    </w:p>
    <w:p w:rsidR="00043AE9" w:rsidRPr="007C142E" w:rsidP="00624FA2" w14:paraId="6DE12104" w14:textId="77777777">
      <w:pPr>
        <w:spacing w:line="230" w:lineRule="auto"/>
        <w:ind w:right="-1"/>
        <w:jc w:val="both"/>
        <w:rPr>
          <w:sz w:val="28"/>
          <w:szCs w:val="28"/>
        </w:rPr>
      </w:pPr>
      <w:r w:rsidRPr="007B339C">
        <w:rPr>
          <w:sz w:val="28"/>
          <w:szCs w:val="28"/>
        </w:rPr>
        <w:t>о привлечении к административной</w:t>
      </w:r>
      <w:r w:rsidRPr="007C142E">
        <w:rPr>
          <w:sz w:val="28"/>
          <w:szCs w:val="28"/>
        </w:rPr>
        <w:t xml:space="preserve"> ответственно</w:t>
      </w:r>
      <w:r w:rsidR="00624FA2">
        <w:rPr>
          <w:sz w:val="28"/>
          <w:szCs w:val="28"/>
        </w:rPr>
        <w:t>сти, предусмотренной        ст. </w:t>
      </w:r>
      <w:r w:rsidRPr="007C142E">
        <w:rPr>
          <w:sz w:val="28"/>
          <w:szCs w:val="28"/>
        </w:rPr>
        <w:t>15.33.2 Кодекса Российской Федерации об административных правонарушениях,</w:t>
      </w:r>
    </w:p>
    <w:p w:rsidR="00043AE9" w:rsidRPr="007C142E" w:rsidP="00820624" w14:paraId="70BC8246" w14:textId="77777777">
      <w:pPr>
        <w:spacing w:line="230" w:lineRule="auto"/>
        <w:ind w:right="-1"/>
        <w:jc w:val="both"/>
        <w:rPr>
          <w:sz w:val="28"/>
          <w:szCs w:val="28"/>
        </w:rPr>
      </w:pPr>
    </w:p>
    <w:p w:rsidR="00043AE9" w:rsidRPr="007C142E" w:rsidP="00820624" w14:paraId="0ADE9FF5" w14:textId="77777777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43AE9" w:rsidRPr="007C142E" w:rsidP="00820624" w14:paraId="19AB3C78" w14:textId="77777777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043AE9" w:rsidRPr="007C142E" w:rsidP="00820624" w14:paraId="593B7F7D" w14:textId="77777777">
      <w:pPr>
        <w:spacing w:line="230" w:lineRule="auto"/>
        <w:ind w:right="-1" w:firstLine="708"/>
        <w:jc w:val="both"/>
        <w:rPr>
          <w:sz w:val="28"/>
          <w:szCs w:val="28"/>
        </w:rPr>
      </w:pPr>
      <w:r w:rsidRPr="000D3F86">
        <w:rPr>
          <w:sz w:val="28"/>
          <w:szCs w:val="28"/>
        </w:rPr>
        <w:t>Собещанск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0D3F86">
        <w:rPr>
          <w:sz w:val="28"/>
          <w:szCs w:val="28"/>
        </w:rPr>
        <w:t>Вячеслав</w:t>
      </w:r>
      <w:r>
        <w:rPr>
          <w:sz w:val="28"/>
          <w:szCs w:val="28"/>
        </w:rPr>
        <w:t xml:space="preserve"> </w:t>
      </w:r>
      <w:r w:rsidRPr="000D3F86">
        <w:rPr>
          <w:sz w:val="28"/>
          <w:szCs w:val="28"/>
        </w:rPr>
        <w:t>Николаевич</w:t>
      </w:r>
      <w:r w:rsidRPr="007C142E">
        <w:rPr>
          <w:sz w:val="28"/>
          <w:szCs w:val="28"/>
        </w:rPr>
        <w:t xml:space="preserve">, являясь директором </w:t>
      </w:r>
      <w:r w:rsidRPr="007B339C" w:rsidR="007B339C">
        <w:rPr>
          <w:sz w:val="28"/>
          <w:szCs w:val="28"/>
        </w:rPr>
        <w:t xml:space="preserve">ООО </w:t>
      </w:r>
      <w:r w:rsidR="00686ECA">
        <w:rPr>
          <w:rFonts w:eastAsia="Arial Unicode MS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686ECA">
        <w:rPr>
          <w:rFonts w:eastAsia="Arial Unicode MS"/>
          <w:sz w:val="28"/>
          <w:szCs w:val="28"/>
        </w:rPr>
        <w:t>&lt;ДАННЫЕ ИЗЪЯТЫ&gt;</w:t>
      </w:r>
      <w:r w:rsidR="00261813">
        <w:rPr>
          <w:sz w:val="28"/>
          <w:szCs w:val="28"/>
        </w:rPr>
        <w:t>,</w:t>
      </w:r>
      <w:r w:rsidRPr="007C142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7C142E" w:rsidR="009B396A">
        <w:rPr>
          <w:sz w:val="28"/>
          <w:szCs w:val="28"/>
          <w:shd w:val="clear" w:color="auto" w:fill="FFFFFF"/>
        </w:rPr>
        <w:t>го фонда Российской Федерации в</w:t>
      </w:r>
      <w:r w:rsidR="007B339C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г</w:t>
      </w:r>
      <w:r w:rsidR="00624FA2">
        <w:rPr>
          <w:sz w:val="28"/>
          <w:szCs w:val="28"/>
          <w:shd w:val="clear" w:color="auto" w:fill="FFFFFF"/>
        </w:rPr>
        <w:t>ор. Симферополе Республики Крым</w:t>
      </w:r>
      <w:r w:rsidRPr="007C142E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сведений,</w:t>
      </w:r>
      <w:r w:rsidRPr="007C142E" w:rsidR="00624FA2">
        <w:rPr>
          <w:sz w:val="28"/>
          <w:szCs w:val="28"/>
          <w:shd w:val="clear" w:color="auto" w:fill="FFFFFF"/>
        </w:rPr>
        <w:t xml:space="preserve"> </w:t>
      </w:r>
      <w:r w:rsidR="00624FA2">
        <w:rPr>
          <w:sz w:val="28"/>
          <w:szCs w:val="28"/>
          <w:shd w:val="clear" w:color="auto" w:fill="FFFFFF"/>
        </w:rPr>
        <w:t>необходимых</w:t>
      </w:r>
      <w:r w:rsidRPr="007C142E">
        <w:rPr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sz w:val="28"/>
          <w:szCs w:val="28"/>
          <w:shd w:val="clear" w:color="auto" w:fill="FFFFFF"/>
        </w:rPr>
        <w:t xml:space="preserve">сентябрь </w:t>
      </w:r>
      <w:r w:rsidR="00624FA2">
        <w:rPr>
          <w:sz w:val="28"/>
          <w:szCs w:val="28"/>
          <w:shd w:val="clear" w:color="auto" w:fill="FFFFFF"/>
        </w:rPr>
        <w:t>2019</w:t>
      </w:r>
      <w:r w:rsidRPr="007C142E">
        <w:rPr>
          <w:sz w:val="28"/>
          <w:szCs w:val="28"/>
          <w:shd w:val="clear" w:color="auto" w:fill="FFFFFF"/>
        </w:rPr>
        <w:t>.</w:t>
      </w:r>
    </w:p>
    <w:p w:rsidR="00624FA2" w:rsidRPr="00624FA2" w:rsidP="00624FA2" w14:paraId="5A96CB94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history="1">
        <w:r w:rsidRPr="00624FA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сведения</w:t>
        </w:r>
      </w:hyperlink>
      <w:r w:rsidRPr="00624FA2">
        <w:rPr>
          <w:sz w:val="28"/>
          <w:szCs w:val="28"/>
          <w:shd w:val="clear" w:color="auto" w:fill="FFFFFF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7C142E" w:rsidP="00624FA2" w14:paraId="660CDF8E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624FA2"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У</w:t>
      </w:r>
      <w:r w:rsidRPr="007C142E" w:rsidR="009B396A">
        <w:rPr>
          <w:sz w:val="28"/>
          <w:szCs w:val="28"/>
          <w:shd w:val="clear" w:color="auto" w:fill="FFFFFF"/>
        </w:rPr>
        <w:t xml:space="preserve">казанные сведения за </w:t>
      </w:r>
      <w:r w:rsidR="000D3F86">
        <w:rPr>
          <w:sz w:val="28"/>
          <w:szCs w:val="28"/>
          <w:shd w:val="clear" w:color="auto" w:fill="FFFFFF"/>
        </w:rPr>
        <w:t xml:space="preserve">сентябрь </w:t>
      </w:r>
      <w:r>
        <w:rPr>
          <w:sz w:val="28"/>
          <w:szCs w:val="28"/>
          <w:shd w:val="clear" w:color="auto" w:fill="FFFFFF"/>
        </w:rPr>
        <w:t>2019</w:t>
      </w:r>
      <w:r w:rsidRPr="007C142E" w:rsidR="009B396A">
        <w:rPr>
          <w:sz w:val="28"/>
          <w:szCs w:val="28"/>
          <w:shd w:val="clear" w:color="auto" w:fill="FFFFFF"/>
        </w:rPr>
        <w:t xml:space="preserve"> год по форме</w:t>
      </w:r>
      <w:r w:rsidR="007B339C">
        <w:rPr>
          <w:sz w:val="28"/>
          <w:szCs w:val="28"/>
          <w:shd w:val="clear" w:color="auto" w:fill="FFFFFF"/>
        </w:rPr>
        <w:t xml:space="preserve"> СЗВ-М </w:t>
      </w:r>
      <w:r w:rsidRPr="007C142E" w:rsidR="002629E9">
        <w:rPr>
          <w:sz w:val="28"/>
          <w:szCs w:val="28"/>
          <w:shd w:val="clear" w:color="auto" w:fill="FFFFFF"/>
        </w:rPr>
        <w:t>бы</w:t>
      </w:r>
      <w:r w:rsidR="00BA5FFA">
        <w:rPr>
          <w:sz w:val="28"/>
          <w:szCs w:val="28"/>
          <w:shd w:val="clear" w:color="auto" w:fill="FFFFFF"/>
        </w:rPr>
        <w:t>ли</w:t>
      </w:r>
      <w:r w:rsidRPr="007C142E" w:rsidR="002629E9">
        <w:rPr>
          <w:sz w:val="28"/>
          <w:szCs w:val="28"/>
          <w:shd w:val="clear" w:color="auto" w:fill="FFFFFF"/>
        </w:rPr>
        <w:t xml:space="preserve"> </w:t>
      </w:r>
      <w:r w:rsidRPr="007C142E" w:rsidR="009B396A">
        <w:rPr>
          <w:sz w:val="28"/>
          <w:szCs w:val="28"/>
          <w:shd w:val="clear" w:color="auto" w:fill="FFFFFF"/>
        </w:rPr>
        <w:t xml:space="preserve">предоставлены </w:t>
      </w:r>
      <w:r w:rsidRPr="007C142E">
        <w:rPr>
          <w:sz w:val="28"/>
          <w:szCs w:val="28"/>
        </w:rPr>
        <w:t>директором</w:t>
      </w:r>
      <w:r w:rsidR="007B339C">
        <w:rPr>
          <w:sz w:val="28"/>
          <w:szCs w:val="28"/>
        </w:rPr>
        <w:t xml:space="preserve"> </w:t>
      </w:r>
      <w:r w:rsidRPr="007C142E" w:rsidR="002629E9">
        <w:rPr>
          <w:sz w:val="28"/>
          <w:szCs w:val="28"/>
        </w:rPr>
        <w:t xml:space="preserve">– </w:t>
      </w:r>
      <w:r w:rsidR="00686ECA">
        <w:rPr>
          <w:rFonts w:eastAsia="Arial Unicode MS"/>
          <w:sz w:val="28"/>
          <w:szCs w:val="28"/>
        </w:rPr>
        <w:t xml:space="preserve">&lt;ДАННЫЕ ИЗЪЯТЫ&gt; </w:t>
      </w:r>
      <w:r w:rsidRPr="007C142E" w:rsidR="002629E9">
        <w:rPr>
          <w:sz w:val="28"/>
          <w:szCs w:val="28"/>
        </w:rPr>
        <w:t xml:space="preserve">года, предельный срок предоставления которых не позднее </w:t>
      </w:r>
      <w:r>
        <w:rPr>
          <w:sz w:val="28"/>
          <w:szCs w:val="28"/>
        </w:rPr>
        <w:t>15</w:t>
      </w:r>
      <w:r w:rsidR="000D3F86">
        <w:rPr>
          <w:sz w:val="28"/>
          <w:szCs w:val="28"/>
        </w:rPr>
        <w:t>.10.</w:t>
      </w:r>
      <w:r w:rsidRPr="007C142E" w:rsidR="002629E9">
        <w:rPr>
          <w:sz w:val="28"/>
          <w:szCs w:val="28"/>
        </w:rPr>
        <w:t>2019 года, то есть с пропуском установленного законом срока.</w:t>
      </w:r>
    </w:p>
    <w:p w:rsidR="00043AE9" w:rsidRPr="007C142E" w:rsidP="00820624" w14:paraId="16E92EEB" w14:textId="77777777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</w:t>
      </w:r>
      <w:r w:rsidRPr="007C142E">
        <w:rPr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1F30A6" w:rsidRPr="001F30A6" w:rsidP="001F30A6" w14:paraId="0AB9A92B" w14:textId="77777777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 w:rsidR="000D3F86">
        <w:rPr>
          <w:sz w:val="28"/>
          <w:szCs w:val="28"/>
          <w:shd w:val="clear" w:color="auto" w:fill="FFFFFF"/>
        </w:rPr>
        <w:t xml:space="preserve"> </w:t>
      </w:r>
      <w:r w:rsidRPr="000D3F86" w:rsidR="000D3F86">
        <w:rPr>
          <w:sz w:val="28"/>
          <w:szCs w:val="28"/>
        </w:rPr>
        <w:t>Собещанск</w:t>
      </w:r>
      <w:r w:rsidR="000D3F86">
        <w:rPr>
          <w:sz w:val="28"/>
          <w:szCs w:val="28"/>
        </w:rPr>
        <w:t>ий</w:t>
      </w:r>
      <w:r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В</w:t>
      </w:r>
      <w:r w:rsidR="000D3F86">
        <w:rPr>
          <w:sz w:val="28"/>
          <w:szCs w:val="28"/>
        </w:rPr>
        <w:t xml:space="preserve">.Н. </w:t>
      </w:r>
      <w:r w:rsidR="00C51517">
        <w:rPr>
          <w:sz w:val="28"/>
          <w:szCs w:val="28"/>
          <w:shd w:val="clear" w:color="auto" w:fill="FFFFFF"/>
        </w:rPr>
        <w:t xml:space="preserve">не явился, </w:t>
      </w:r>
      <w:r w:rsidR="00C51517">
        <w:rPr>
          <w:sz w:val="28"/>
          <w:szCs w:val="28"/>
        </w:rPr>
        <w:t xml:space="preserve">о времени и месте его проведения </w:t>
      </w:r>
      <w:r w:rsidR="00C51517">
        <w:rPr>
          <w:sz w:val="28"/>
          <w:szCs w:val="28"/>
          <w:shd w:val="clear" w:color="auto" w:fill="FFFFFF"/>
        </w:rPr>
        <w:t xml:space="preserve">извещен надлежащим образом, </w:t>
      </w:r>
      <w:r w:rsidRPr="0009566E">
        <w:rPr>
          <w:sz w:val="28"/>
          <w:szCs w:val="28"/>
          <w:shd w:val="clear" w:color="auto" w:fill="FFFFFF"/>
        </w:rPr>
        <w:t>просил рассмотреть дело без участия</w:t>
      </w:r>
      <w:r w:rsidRPr="0009566E">
        <w:rPr>
          <w:sz w:val="28"/>
          <w:szCs w:val="28"/>
          <w:lang w:eastAsia="ar-SA"/>
        </w:rPr>
        <w:t xml:space="preserve">, вину в совершенном административном правонарушении признал в полном объеме. </w:t>
      </w:r>
    </w:p>
    <w:p w:rsidR="00C51517" w:rsidP="00C51517" w14:paraId="0F9B8827" w14:textId="77777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C51517" w:rsidRPr="00D26AE2" w:rsidP="00D26AE2" w14:paraId="5CC2F61D" w14:textId="77777777">
      <w:pPr>
        <w:suppressAutoHyphens/>
        <w:spacing w:line="228" w:lineRule="auto"/>
        <w:ind w:firstLine="70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</w:t>
      </w:r>
      <w:r w:rsidRPr="004E08B1" w:rsidR="004E08B1">
        <w:rPr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мировой судья считает возможным рассмотреть дело в его отсутствие.</w:t>
      </w:r>
    </w:p>
    <w:p w:rsidR="00261813" w:rsidRPr="007C142E" w:rsidP="00261813" w14:paraId="3E68AE59" w14:textId="7777777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142E" w:rsidR="00043AE9">
        <w:rPr>
          <w:sz w:val="28"/>
          <w:szCs w:val="28"/>
          <w:shd w:val="clear" w:color="auto" w:fill="FFFFFF"/>
        </w:rPr>
        <w:t>сследовав протокол об административном правонарушении и другие материалы дела, мировой судья приходит к выводу о том, что в действиях</w:t>
      </w:r>
      <w:r w:rsidR="007B339C">
        <w:rPr>
          <w:sz w:val="28"/>
          <w:szCs w:val="28"/>
          <w:shd w:val="clear" w:color="auto" w:fill="FFFFFF"/>
        </w:rPr>
        <w:t xml:space="preserve"> директора</w:t>
      </w:r>
      <w:r w:rsidRPr="000D3F86"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Собещанск</w:t>
      </w:r>
      <w:r w:rsidR="000D3F86">
        <w:rPr>
          <w:sz w:val="28"/>
          <w:szCs w:val="28"/>
        </w:rPr>
        <w:t>ого</w:t>
      </w:r>
      <w:r w:rsidR="000D3F86">
        <w:rPr>
          <w:sz w:val="28"/>
          <w:szCs w:val="28"/>
        </w:rPr>
        <w:t xml:space="preserve"> В.Н. </w:t>
      </w:r>
      <w:r w:rsidRPr="007C142E" w:rsidR="00043AE9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="00D26AE2">
        <w:rPr>
          <w:sz w:val="28"/>
          <w:szCs w:val="28"/>
        </w:rPr>
        <w:t>.2</w:t>
      </w:r>
      <w:r w:rsidRPr="007C142E" w:rsidR="00043AE9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 w:rsidR="00043AE9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, </w:t>
      </w:r>
      <w:r w:rsidRPr="007C142E">
        <w:rPr>
          <w:sz w:val="28"/>
          <w:szCs w:val="28"/>
          <w:lang w:eastAsia="ar-SA"/>
        </w:rPr>
        <w:t>а именно: н</w:t>
      </w:r>
      <w:r w:rsidRPr="007C142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61813" w:rsidRPr="00094033" w:rsidP="00261813" w14:paraId="50F550D1" w14:textId="77777777">
      <w:pPr>
        <w:widowControl w:val="0"/>
        <w:ind w:right="60" w:firstLine="709"/>
        <w:jc w:val="both"/>
        <w:rPr>
          <w:rFonts w:eastAsiaTheme="minorHAnsi"/>
          <w:sz w:val="28"/>
          <w:szCs w:val="28"/>
          <w:lang w:eastAsia="en-US"/>
        </w:rPr>
      </w:pPr>
      <w:r w:rsidRPr="007C142E">
        <w:rPr>
          <w:sz w:val="28"/>
          <w:szCs w:val="28"/>
        </w:rPr>
        <w:t>Виновность</w:t>
      </w:r>
      <w:r w:rsidRPr="000D3F86"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Собещанск</w:t>
      </w:r>
      <w:r w:rsidR="000D3F86">
        <w:rPr>
          <w:sz w:val="28"/>
          <w:szCs w:val="28"/>
        </w:rPr>
        <w:t>ого</w:t>
      </w:r>
      <w:r w:rsidR="000D3F86">
        <w:rPr>
          <w:sz w:val="28"/>
          <w:szCs w:val="28"/>
        </w:rPr>
        <w:t xml:space="preserve"> В.Н.</w:t>
      </w:r>
      <w:r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КоАП РФ, полностью подтверждается </w:t>
      </w:r>
      <w:r w:rsidRPr="00094033">
        <w:rPr>
          <w:sz w:val="28"/>
          <w:szCs w:val="28"/>
        </w:rPr>
        <w:t>собранными по делу достаточными доказательствами, которые и</w:t>
      </w:r>
      <w:r w:rsidRPr="00094033">
        <w:rPr>
          <w:rFonts w:eastAsiaTheme="minorHAnsi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7C142E" w:rsidP="00820624" w14:paraId="6E2A3C83" w14:textId="7777777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261813">
        <w:rPr>
          <w:szCs w:val="28"/>
        </w:rPr>
        <w:t>го</w:t>
      </w:r>
      <w:r w:rsidRPr="007C142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7C142E" w:rsidP="00820624" w14:paraId="65605E94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Собещанск</w:t>
      </w:r>
      <w:r w:rsidR="000D3F86">
        <w:rPr>
          <w:sz w:val="28"/>
          <w:szCs w:val="28"/>
        </w:rPr>
        <w:t>ого</w:t>
      </w:r>
      <w:r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В</w:t>
      </w:r>
      <w:r w:rsidR="000D3F86">
        <w:rPr>
          <w:sz w:val="28"/>
          <w:szCs w:val="28"/>
        </w:rPr>
        <w:t>.Н.</w:t>
      </w:r>
      <w:r w:rsidR="005C7BE8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который</w:t>
      </w:r>
      <w:r w:rsidR="004E08B1">
        <w:rPr>
          <w:sz w:val="28"/>
          <w:szCs w:val="28"/>
        </w:rPr>
        <w:t xml:space="preserve"> </w:t>
      </w:r>
      <w:r w:rsidRPr="007C142E">
        <w:rPr>
          <w:sz w:val="28"/>
          <w:szCs w:val="28"/>
        </w:rPr>
        <w:t xml:space="preserve">согласно материалов дела, ранее не привлекался к административной ответственности, мировой судья считает необходимым назначить </w:t>
      </w:r>
      <w:r w:rsidR="005C7BE8">
        <w:rPr>
          <w:sz w:val="28"/>
          <w:szCs w:val="28"/>
        </w:rPr>
        <w:t xml:space="preserve">ему минимальное </w:t>
      </w:r>
      <w:r w:rsidRPr="007C142E">
        <w:rPr>
          <w:sz w:val="28"/>
          <w:szCs w:val="28"/>
        </w:rPr>
        <w:t>административное наказание в пределах</w:t>
      </w:r>
      <w:r w:rsidR="00063366">
        <w:rPr>
          <w:sz w:val="28"/>
          <w:szCs w:val="28"/>
        </w:rPr>
        <w:t xml:space="preserve">, установленных </w:t>
      </w:r>
      <w:r w:rsidRPr="007C142E">
        <w:rPr>
          <w:sz w:val="28"/>
          <w:szCs w:val="28"/>
        </w:rPr>
        <w:t>санкци</w:t>
      </w:r>
      <w:r w:rsidR="00063366">
        <w:rPr>
          <w:sz w:val="28"/>
          <w:szCs w:val="28"/>
        </w:rPr>
        <w:t>ей</w:t>
      </w:r>
      <w:r w:rsidRPr="007C142E">
        <w:rPr>
          <w:sz w:val="28"/>
          <w:szCs w:val="28"/>
        </w:rPr>
        <w:t xml:space="preserve"> ст.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43AE9" w:rsidRPr="007C142E" w:rsidP="00820624" w14:paraId="3D1950AC" w14:textId="77777777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изложенного,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43AE9" w:rsidRPr="007C142E" w:rsidP="00820624" w14:paraId="0F38A876" w14:textId="77777777">
      <w:pPr>
        <w:pStyle w:val="BodyTextIndent"/>
        <w:spacing w:line="230" w:lineRule="auto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43AE9" w:rsidRPr="007C142E" w:rsidP="00820624" w14:paraId="0BA35F68" w14:textId="77777777">
      <w:pPr>
        <w:pStyle w:val="BodyTextIndent"/>
        <w:spacing w:line="230" w:lineRule="auto"/>
        <w:ind w:firstLine="708"/>
        <w:rPr>
          <w:szCs w:val="28"/>
        </w:rPr>
      </w:pPr>
    </w:p>
    <w:p w:rsidR="00043AE9" w:rsidRPr="007C142E" w:rsidP="00820624" w14:paraId="158FD686" w14:textId="77777777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C142E">
        <w:rPr>
          <w:sz w:val="28"/>
          <w:szCs w:val="28"/>
        </w:rPr>
        <w:t>иректор</w:t>
      </w:r>
      <w:r>
        <w:rPr>
          <w:sz w:val="28"/>
          <w:szCs w:val="28"/>
        </w:rPr>
        <w:t>а общества с ограниченной ответственностью</w:t>
      </w:r>
      <w:r w:rsidR="001A362C">
        <w:rPr>
          <w:sz w:val="28"/>
          <w:szCs w:val="28"/>
        </w:rPr>
        <w:t xml:space="preserve"> </w:t>
      </w:r>
      <w:r w:rsidR="00686ECA">
        <w:rPr>
          <w:rFonts w:eastAsia="Arial Unicode MS"/>
          <w:sz w:val="28"/>
          <w:szCs w:val="28"/>
        </w:rPr>
        <w:t>&lt;ДАННЫЕ ИЗЪЯТЫ&gt;</w:t>
      </w:r>
      <w:r w:rsidRPr="000D3F86"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Собещанск</w:t>
      </w:r>
      <w:r w:rsidR="000D3F86">
        <w:rPr>
          <w:sz w:val="28"/>
          <w:szCs w:val="28"/>
        </w:rPr>
        <w:t>ого</w:t>
      </w:r>
      <w:r w:rsidR="000D3F86">
        <w:rPr>
          <w:sz w:val="28"/>
          <w:szCs w:val="28"/>
        </w:rPr>
        <w:t xml:space="preserve"> </w:t>
      </w:r>
      <w:r w:rsidRPr="000D3F86" w:rsidR="000D3F86">
        <w:rPr>
          <w:sz w:val="28"/>
          <w:szCs w:val="28"/>
        </w:rPr>
        <w:t>Вячеслав</w:t>
      </w:r>
      <w:r w:rsidR="000D3F86">
        <w:rPr>
          <w:sz w:val="28"/>
          <w:szCs w:val="28"/>
        </w:rPr>
        <w:t xml:space="preserve">а </w:t>
      </w:r>
      <w:r w:rsidRPr="000D3F86" w:rsidR="000D3F86">
        <w:rPr>
          <w:sz w:val="28"/>
          <w:szCs w:val="28"/>
        </w:rPr>
        <w:t>Николаевич</w:t>
      </w:r>
      <w:r w:rsidR="000D3F86">
        <w:rPr>
          <w:sz w:val="28"/>
          <w:szCs w:val="28"/>
        </w:rPr>
        <w:t>а</w:t>
      </w:r>
      <w:r w:rsidR="00063366">
        <w:rPr>
          <w:sz w:val="28"/>
          <w:szCs w:val="28"/>
        </w:rPr>
        <w:t xml:space="preserve">, </w:t>
      </w:r>
      <w:r w:rsidRPr="007C142E">
        <w:rPr>
          <w:sz w:val="28"/>
          <w:szCs w:val="28"/>
        </w:rPr>
        <w:t>признать виновным в совершении административного правонарушен</w:t>
      </w:r>
      <w:r w:rsidR="00D26AE2">
        <w:rPr>
          <w:sz w:val="28"/>
          <w:szCs w:val="28"/>
        </w:rPr>
        <w:t>ия, предусмотренного ст.15.33.2</w:t>
      </w:r>
      <w:r w:rsidRPr="007C142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43AE9" w:rsidRPr="007C142E" w:rsidP="00820624" w14:paraId="4A259FEE" w14:textId="77777777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7C142E" w:rsidP="00686ECA" w14:paraId="207551B8" w14:textId="77777777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ИНН: 9102013284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КПП: 910201001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ОКТМО: 35701000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БИК: 043510001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Счет: 40101810335100010001</w:t>
      </w:r>
      <w:r w:rsidR="00686ECA">
        <w:rPr>
          <w:szCs w:val="28"/>
        </w:rPr>
        <w:t xml:space="preserve">, </w:t>
      </w:r>
      <w:r w:rsidRPr="007C142E">
        <w:rPr>
          <w:szCs w:val="28"/>
        </w:rPr>
        <w:t>КБК: 828 1 16 01153 01 0332 140.</w:t>
      </w:r>
    </w:p>
    <w:p w:rsidR="00043AE9" w:rsidRPr="007C142E" w:rsidP="00820624" w14:paraId="4FCCB4AB" w14:textId="77777777">
      <w:pPr>
        <w:pStyle w:val="BodyTextIndent"/>
        <w:spacing w:line="230" w:lineRule="auto"/>
        <w:ind w:firstLine="708"/>
        <w:rPr>
          <w:rFonts w:eastAsia="Calibri"/>
          <w:szCs w:val="28"/>
          <w:lang w:eastAsia="en-US"/>
        </w:rPr>
      </w:pPr>
      <w:r w:rsidRPr="007C142E">
        <w:rPr>
          <w:rFonts w:eastAsia="Calibri"/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7C142E" w:rsidP="00820624" w14:paraId="7B3BE021" w14:textId="77777777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43AE9" w:rsidRPr="007C142E" w:rsidP="00820624" w14:paraId="4312544A" w14:textId="77777777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C142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7C142E" w:rsidP="00820624" w14:paraId="31386FED" w14:textId="77777777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7C142E" w:rsidR="007C142E">
        <w:rPr>
          <w:rFonts w:eastAsia="Calibri"/>
          <w:sz w:val="28"/>
          <w:szCs w:val="28"/>
          <w:lang w:eastAsia="en-US"/>
        </w:rPr>
        <w:t>ая, 55/2, четвертый этаж, каб.44</w:t>
      </w:r>
      <w:r w:rsidRPr="007C142E">
        <w:rPr>
          <w:rFonts w:eastAsia="Calibri"/>
          <w:sz w:val="28"/>
          <w:szCs w:val="28"/>
          <w:lang w:eastAsia="en-US"/>
        </w:rPr>
        <w:t>.</w:t>
      </w:r>
    </w:p>
    <w:p w:rsidR="00043AE9" w:rsidP="00943DDB" w14:paraId="5D2AB727" w14:textId="77777777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C142E"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="007C142E">
        <w:rPr>
          <w:rFonts w:eastAsia="Calibri"/>
          <w:sz w:val="28"/>
          <w:szCs w:val="28"/>
          <w:lang w:eastAsia="en-US"/>
        </w:rPr>
        <w:t>з м</w:t>
      </w:r>
      <w:r w:rsidRPr="007C142E">
        <w:rPr>
          <w:rFonts w:eastAsia="Calibri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43DDB" w:rsidRPr="00943DDB" w:rsidP="00943DDB" w14:paraId="4AC14E20" w14:textId="77777777">
      <w:pPr>
        <w:spacing w:line="23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043AE9" w:rsidRPr="001F30A6" w:rsidP="00820624" w14:paraId="74DEFE3C" w14:textId="7777777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7C142E">
        <w:rPr>
          <w:sz w:val="28"/>
          <w:szCs w:val="28"/>
        </w:rPr>
        <w:t>Мировой судья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1F30A6">
        <w:rPr>
          <w:color w:val="000000" w:themeColor="text1"/>
          <w:sz w:val="28"/>
          <w:szCs w:val="28"/>
        </w:rPr>
        <w:tab/>
      </w:r>
      <w:r w:rsidRPr="001F30A6">
        <w:rPr>
          <w:color w:val="000000" w:themeColor="text1"/>
          <w:sz w:val="28"/>
          <w:szCs w:val="28"/>
        </w:rPr>
        <w:tab/>
      </w:r>
      <w:r w:rsidRPr="002702D6">
        <w:rPr>
          <w:color w:val="FFFFFF" w:themeColor="background1"/>
          <w:sz w:val="28"/>
          <w:szCs w:val="28"/>
        </w:rPr>
        <w:t>подпись</w:t>
      </w:r>
      <w:r w:rsidRPr="001F30A6">
        <w:rPr>
          <w:color w:val="000000" w:themeColor="text1"/>
          <w:sz w:val="28"/>
          <w:szCs w:val="28"/>
        </w:rPr>
        <w:tab/>
      </w:r>
      <w:r w:rsidRPr="001F30A6">
        <w:rPr>
          <w:color w:val="000000" w:themeColor="text1"/>
          <w:sz w:val="28"/>
          <w:szCs w:val="28"/>
        </w:rPr>
        <w:tab/>
      </w:r>
      <w:r w:rsidRPr="001F30A6">
        <w:rPr>
          <w:color w:val="000000" w:themeColor="text1"/>
          <w:sz w:val="28"/>
          <w:szCs w:val="28"/>
        </w:rPr>
        <w:tab/>
        <w:t xml:space="preserve"> Д.В. Киреев</w:t>
      </w:r>
    </w:p>
    <w:p w:rsidR="00F13BE7" w:rsidRPr="001F30A6" w:rsidP="00043AE9" w14:paraId="29CC311E" w14:textId="77777777">
      <w:pPr>
        <w:rPr>
          <w:color w:val="000000" w:themeColor="text1"/>
        </w:rPr>
      </w:pPr>
    </w:p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63366"/>
    <w:rsid w:val="00094033"/>
    <w:rsid w:val="0009566E"/>
    <w:rsid w:val="000D3F86"/>
    <w:rsid w:val="00185EA7"/>
    <w:rsid w:val="001A362C"/>
    <w:rsid w:val="001F30A6"/>
    <w:rsid w:val="00261813"/>
    <w:rsid w:val="002629E9"/>
    <w:rsid w:val="002702D6"/>
    <w:rsid w:val="003145DD"/>
    <w:rsid w:val="00332C01"/>
    <w:rsid w:val="004E08B1"/>
    <w:rsid w:val="00554261"/>
    <w:rsid w:val="005C7BE8"/>
    <w:rsid w:val="00624FA2"/>
    <w:rsid w:val="00686ECA"/>
    <w:rsid w:val="00721C0A"/>
    <w:rsid w:val="007316D9"/>
    <w:rsid w:val="007B339C"/>
    <w:rsid w:val="007C142E"/>
    <w:rsid w:val="00820624"/>
    <w:rsid w:val="00863048"/>
    <w:rsid w:val="00943DDB"/>
    <w:rsid w:val="009B396A"/>
    <w:rsid w:val="00BA5FFA"/>
    <w:rsid w:val="00C51517"/>
    <w:rsid w:val="00D26AE2"/>
    <w:rsid w:val="00DF7714"/>
    <w:rsid w:val="00E3646B"/>
    <w:rsid w:val="00E574E6"/>
    <w:rsid w:val="00EE22A6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93B289-D6C3-4A23-9D2A-DD8AFB4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6A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6A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3B5233018211D80CC9F1FABFDD596B6996E5B0F3413124A1B62AFB0F9F791FBDB9CC7C4A15F8E6E31A63133471CD55A237378C8D362A6F5O4H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