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05E" w:rsidRPr="001617F7" w:rsidP="00F618A0">
      <w:pPr>
        <w:widowControl w:val="0"/>
        <w:suppressAutoHyphens/>
        <w:spacing w:after="0" w:line="240" w:lineRule="auto"/>
        <w:ind w:left="6372"/>
        <w:jc w:val="center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     </w:t>
      </w:r>
      <w:r w:rsidRPr="001617F7">
        <w:rPr>
          <w:rFonts w:ascii="Times New Roman" w:eastAsia="HG Mincho Light J" w:hAnsi="Times New Roman" w:cs="Times New Roman"/>
          <w:sz w:val="28"/>
          <w:szCs w:val="28"/>
          <w:lang w:eastAsia="ru-RU"/>
        </w:rPr>
        <w:t>Дело № 5-4-</w:t>
      </w:r>
      <w:r w:rsidR="00AD05B6">
        <w:rPr>
          <w:rFonts w:ascii="Times New Roman" w:eastAsia="HG Mincho Light J" w:hAnsi="Times New Roman" w:cs="Times New Roman"/>
          <w:sz w:val="28"/>
          <w:szCs w:val="28"/>
          <w:lang w:eastAsia="ru-RU"/>
        </w:rPr>
        <w:t>2</w:t>
      </w:r>
      <w:r w:rsidR="00FF3346">
        <w:rPr>
          <w:rFonts w:ascii="Times New Roman" w:eastAsia="HG Mincho Light J" w:hAnsi="Times New Roman" w:cs="Times New Roman"/>
          <w:sz w:val="28"/>
          <w:szCs w:val="28"/>
          <w:lang w:eastAsia="ru-RU"/>
        </w:rPr>
        <w:t>5</w:t>
      </w:r>
      <w:r w:rsidR="00AD05B6">
        <w:rPr>
          <w:rFonts w:ascii="Times New Roman" w:eastAsia="HG Mincho Light J" w:hAnsi="Times New Roman" w:cs="Times New Roman"/>
          <w:sz w:val="28"/>
          <w:szCs w:val="28"/>
          <w:lang w:eastAsia="ru-RU"/>
        </w:rPr>
        <w:t>5</w:t>
      </w:r>
      <w:r w:rsidRPr="001617F7">
        <w:rPr>
          <w:rFonts w:ascii="Times New Roman" w:eastAsia="HG Mincho Light J" w:hAnsi="Times New Roman" w:cs="Times New Roman"/>
          <w:sz w:val="28"/>
          <w:szCs w:val="28"/>
          <w:lang w:eastAsia="ru-RU"/>
        </w:rPr>
        <w:t>/20</w:t>
      </w:r>
      <w:r w:rsidR="00E552AE">
        <w:rPr>
          <w:rFonts w:ascii="Times New Roman" w:eastAsia="HG Mincho Light J" w:hAnsi="Times New Roman" w:cs="Times New Roman"/>
          <w:sz w:val="28"/>
          <w:szCs w:val="28"/>
          <w:lang w:eastAsia="ru-RU"/>
        </w:rPr>
        <w:t>20</w:t>
      </w:r>
    </w:p>
    <w:p w:rsidR="0055205E" w:rsidRPr="001617F7" w:rsidP="00F618A0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5205E" w:rsidRPr="001617F7" w:rsidP="00F618A0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55205E" w:rsidRPr="001617F7" w:rsidP="00F618A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5205E" w:rsidRPr="001617F7" w:rsidP="00F618A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2</w:t>
      </w:r>
      <w:r w:rsidR="0012119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A7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20</w:t>
      </w:r>
      <w:r w:rsidR="00DF3A7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20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1617F7" w:rsidR="00702F1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 г. Симферополь</w:t>
      </w:r>
    </w:p>
    <w:p w:rsidR="0055205E" w:rsidRPr="001617F7" w:rsidP="00F618A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5205E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AD05B6" w:rsidRPr="001F5480" w:rsidP="00AD514E">
      <w:pPr>
        <w:widowControl w:val="0"/>
        <w:suppressAutoHyphens/>
        <w:spacing w:after="0" w:line="22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Общества с ограниченной 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ответственностью «КУБ», ОГРН 1149102033079, ИНН 9102021253, место нахождения: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5205E" w:rsidRPr="001F5480" w:rsidP="00AD514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1F5480" w:rsidP="00F618A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5205E" w:rsidRPr="001617F7" w:rsidP="00F618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7F7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55205E" w:rsidRPr="001617F7" w:rsidP="00F618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2F10" w:rsidRPr="001F5480" w:rsidP="00F61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Обществ</w:t>
      </w:r>
      <w:r w:rsidR="00AD514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с ограниченной ответственностью «КУБ»</w:t>
      </w:r>
      <w:r w:rsidRPr="001617F7" w:rsidR="0055205E">
        <w:rPr>
          <w:rFonts w:ascii="Times New Roman" w:eastAsia="Calibri" w:hAnsi="Times New Roman" w:cs="Times New Roman"/>
          <w:sz w:val="28"/>
          <w:szCs w:val="28"/>
        </w:rPr>
        <w:t>, будучи привлеченным к административной ответственности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главного государственного инспектора ТО ГАДН по г. Севастополю</w:t>
      </w:r>
      <w:r w:rsidRPr="00161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Крымского межрегионального 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управления государственного автодорожного надзора (Крымское МУГАДН) Федеральной службы по надзору в сфере транспорта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E552A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E552A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E552AE">
        <w:rPr>
          <w:rFonts w:ascii="Times New Roman" w:eastAsia="Calibri" w:hAnsi="Times New Roman" w:cs="Times New Roman"/>
          <w:sz w:val="28"/>
          <w:szCs w:val="28"/>
        </w:rPr>
        <w:t>года</w:t>
      </w:r>
      <w:r w:rsidRPr="001F5480" w:rsidR="0055205E">
        <w:rPr>
          <w:rFonts w:ascii="Times New Roman" w:eastAsia="Calibri" w:hAnsi="Times New Roman" w:cs="Times New Roman"/>
          <w:sz w:val="28"/>
          <w:szCs w:val="28"/>
        </w:rPr>
        <w:t xml:space="preserve">, вступившим в законную силу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55205E">
        <w:rPr>
          <w:rFonts w:ascii="Times New Roman" w:eastAsia="Calibri" w:hAnsi="Times New Roman" w:cs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1F5480">
        <w:rPr>
          <w:rFonts w:ascii="Times New Roman" w:eastAsia="Calibri" w:hAnsi="Times New Roman" w:cs="Times New Roman"/>
          <w:sz w:val="28"/>
          <w:szCs w:val="28"/>
        </w:rPr>
        <w:t>2</w:t>
      </w:r>
      <w:r w:rsidRPr="001F5480" w:rsidR="00E552AE">
        <w:rPr>
          <w:rFonts w:ascii="Times New Roman" w:eastAsia="Calibri" w:hAnsi="Times New Roman" w:cs="Times New Roman"/>
          <w:sz w:val="28"/>
          <w:szCs w:val="28"/>
        </w:rPr>
        <w:t>0</w:t>
      </w:r>
      <w:r w:rsidRPr="001F5480">
        <w:rPr>
          <w:rFonts w:ascii="Times New Roman" w:eastAsia="Calibri" w:hAnsi="Times New Roman" w:cs="Times New Roman"/>
          <w:sz w:val="28"/>
          <w:szCs w:val="28"/>
        </w:rPr>
        <w:t>000</w:t>
      </w:r>
      <w:r w:rsidRPr="001F5480" w:rsidR="0055205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двадцать </w:t>
      </w:r>
      <w:r w:rsidRPr="001F5480" w:rsidR="00B1407B">
        <w:rPr>
          <w:rFonts w:ascii="Times New Roman" w:eastAsia="Calibri" w:hAnsi="Times New Roman" w:cs="Times New Roman"/>
          <w:sz w:val="28"/>
          <w:szCs w:val="28"/>
        </w:rPr>
        <w:t>тысяч</w:t>
      </w:r>
      <w:r w:rsidRPr="001F5480" w:rsidR="0055205E">
        <w:rPr>
          <w:rFonts w:ascii="Times New Roman" w:eastAsia="Calibri" w:hAnsi="Times New Roman" w:cs="Times New Roman"/>
          <w:sz w:val="28"/>
          <w:szCs w:val="28"/>
        </w:rPr>
        <w:t>) рублей 00 копеек, не уплатил</w:t>
      </w:r>
      <w:r w:rsidRPr="001F5480" w:rsidR="00B1407B">
        <w:rPr>
          <w:rFonts w:ascii="Times New Roman" w:eastAsia="Calibri" w:hAnsi="Times New Roman" w:cs="Times New Roman"/>
          <w:sz w:val="28"/>
          <w:szCs w:val="28"/>
        </w:rPr>
        <w:t>о</w:t>
      </w:r>
      <w:r w:rsidRPr="001F5480" w:rsidR="0055205E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штраф в срок</w:t>
      </w:r>
      <w:r w:rsidRPr="001F5480" w:rsidR="00AD514E">
        <w:rPr>
          <w:rFonts w:ascii="Times New Roman" w:eastAsia="Calibri" w:hAnsi="Times New Roman" w:cs="Times New Roman"/>
          <w:sz w:val="28"/>
          <w:szCs w:val="28"/>
        </w:rPr>
        <w:t>,</w:t>
      </w:r>
      <w:r w:rsidRPr="001F5480" w:rsidR="0055205E">
        <w:rPr>
          <w:rFonts w:ascii="Times New Roman" w:eastAsia="Calibri" w:hAnsi="Times New Roman" w:cs="Times New Roman"/>
          <w:sz w:val="28"/>
          <w:szCs w:val="28"/>
        </w:rPr>
        <w:t xml:space="preserve"> предусмотренный ч.1 ст. 32.2. КоАП Российской Федерации. </w:t>
      </w:r>
    </w:p>
    <w:p w:rsidR="0055205E" w:rsidRPr="001F5480" w:rsidP="00F61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Своими действиями </w:t>
      </w:r>
      <w:r w:rsidRPr="001F5480" w:rsidR="00B1407B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1F5480" w:rsidR="00AD05B6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«КУБ»</w:t>
      </w:r>
      <w:r w:rsidRPr="001F5480" w:rsidR="00AD514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480">
        <w:rPr>
          <w:rFonts w:ascii="Times New Roman" w:eastAsia="Calibri" w:hAnsi="Times New Roman" w:cs="Times New Roman"/>
          <w:sz w:val="28"/>
          <w:szCs w:val="28"/>
        </w:rPr>
        <w:t>совершил</w:t>
      </w:r>
      <w:r w:rsidRPr="001F5480" w:rsidR="00B1407B">
        <w:rPr>
          <w:rFonts w:ascii="Times New Roman" w:eastAsia="Calibri" w:hAnsi="Times New Roman" w:cs="Times New Roman"/>
          <w:sz w:val="28"/>
          <w:szCs w:val="28"/>
        </w:rPr>
        <w:t>о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правонарушение, ответственность за которое предусмотрена ч.1 ст.20.25. КоАП РФ.</w:t>
      </w:r>
    </w:p>
    <w:p w:rsidR="00702F10" w:rsidRPr="001F5480" w:rsidP="00F61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явился </w:t>
      </w:r>
      <w:r w:rsidRPr="001F5480">
        <w:rPr>
          <w:rFonts w:ascii="Times New Roman" w:eastAsia="Calibri" w:hAnsi="Times New Roman" w:cs="Times New Roman"/>
          <w:sz w:val="28"/>
          <w:szCs w:val="28"/>
        </w:rPr>
        <w:t>за</w:t>
      </w:r>
      <w:r w:rsidRPr="001F5480" w:rsidR="00AE0E69">
        <w:rPr>
          <w:rFonts w:ascii="Times New Roman" w:eastAsia="Calibri" w:hAnsi="Times New Roman" w:cs="Times New Roman"/>
          <w:sz w:val="28"/>
          <w:szCs w:val="28"/>
        </w:rPr>
        <w:t xml:space="preserve">щитник </w:t>
      </w:r>
      <w:r w:rsidRPr="001F5480">
        <w:rPr>
          <w:rFonts w:ascii="Times New Roman" w:eastAsia="Calibri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1F5480" w:rsidR="00AE0E6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0" w:rsidR="00E552AE">
        <w:rPr>
          <w:rFonts w:ascii="Times New Roman" w:eastAsia="Calibri" w:hAnsi="Times New Roman" w:cs="Times New Roman"/>
          <w:sz w:val="28"/>
          <w:szCs w:val="28"/>
        </w:rPr>
        <w:t>ООО</w:t>
      </w:r>
      <w:r w:rsidRPr="001F5480" w:rsidR="00E5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0" w:rsidR="00AD05B6">
        <w:rPr>
          <w:rFonts w:ascii="Times New Roman" w:eastAsia="HG Mincho Light J" w:hAnsi="Times New Roman" w:cs="Times New Roman"/>
          <w:sz w:val="28"/>
          <w:szCs w:val="28"/>
          <w:lang w:eastAsia="ru-RU"/>
        </w:rPr>
        <w:t>«КУБ»</w:t>
      </w:r>
      <w:r w:rsidRPr="001F5480" w:rsidR="00AD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, вину в совершении административного правонарушения </w:t>
      </w:r>
      <w:r w:rsidRPr="001F5480" w:rsidR="00E552AE">
        <w:rPr>
          <w:rFonts w:ascii="Times New Roman" w:eastAsia="Calibri" w:hAnsi="Times New Roman" w:cs="Times New Roman"/>
          <w:sz w:val="28"/>
          <w:szCs w:val="28"/>
        </w:rPr>
        <w:t>не признал</w:t>
      </w:r>
      <w:r w:rsidRPr="001F5480">
        <w:rPr>
          <w:rFonts w:ascii="Times New Roman" w:eastAsia="Calibri" w:hAnsi="Times New Roman" w:cs="Times New Roman"/>
          <w:sz w:val="28"/>
          <w:szCs w:val="28"/>
        </w:rPr>
        <w:t>,</w:t>
      </w:r>
      <w:r w:rsidRPr="001F5480" w:rsidR="008C110D">
        <w:rPr>
          <w:rFonts w:ascii="Times New Roman" w:eastAsia="Calibri" w:hAnsi="Times New Roman" w:cs="Times New Roman"/>
          <w:sz w:val="28"/>
          <w:szCs w:val="28"/>
        </w:rPr>
        <w:t xml:space="preserve"> мотивировав тем, что у общества отсутствовал умысел на неоплату штрафа, а задержка оплаты произошла в связи с путаницей в платежной дисциплине.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8C110D">
        <w:rPr>
          <w:rFonts w:ascii="Times New Roman" w:eastAsia="Calibri" w:hAnsi="Times New Roman" w:cs="Times New Roman"/>
          <w:sz w:val="28"/>
          <w:szCs w:val="28"/>
        </w:rPr>
        <w:t xml:space="preserve"> предоставил суду копию инкассового поручения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0" w:rsidR="008C110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8C110D">
        <w:rPr>
          <w:rFonts w:ascii="Times New Roman" w:eastAsia="Calibri" w:hAnsi="Times New Roman" w:cs="Times New Roman"/>
          <w:sz w:val="28"/>
          <w:szCs w:val="28"/>
        </w:rPr>
        <w:t xml:space="preserve">года об оплате </w:t>
      </w:r>
      <w:r w:rsidRPr="001F5480">
        <w:rPr>
          <w:rFonts w:ascii="Times New Roman" w:eastAsia="Calibri" w:hAnsi="Times New Roman" w:cs="Times New Roman"/>
          <w:sz w:val="28"/>
          <w:szCs w:val="28"/>
        </w:rPr>
        <w:t>штраф</w:t>
      </w:r>
      <w:r w:rsidRPr="001F5480" w:rsidR="008C110D">
        <w:rPr>
          <w:rFonts w:ascii="Times New Roman" w:eastAsia="Calibri" w:hAnsi="Times New Roman" w:cs="Times New Roman"/>
          <w:sz w:val="28"/>
          <w:szCs w:val="28"/>
        </w:rPr>
        <w:t xml:space="preserve">а в размере 20000 рублей и копию постановления о возбуждении исполнительного производства ОСП по Железнодорожному району г. Симферополя, которые приобщены судом к материалам дела. Также,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8C110D">
        <w:rPr>
          <w:rFonts w:ascii="Times New Roman" w:eastAsia="Calibri" w:hAnsi="Times New Roman" w:cs="Times New Roman"/>
          <w:sz w:val="28"/>
          <w:szCs w:val="28"/>
        </w:rPr>
        <w:t xml:space="preserve">указал на нарушения требований КоАП РФ, которые допустило лицо при составлении протокола, а именно: общество было уведомлено о составлении протокола об административном правонарушении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8C110D">
        <w:rPr>
          <w:rFonts w:ascii="Times New Roman" w:eastAsia="Calibri" w:hAnsi="Times New Roman" w:cs="Times New Roman"/>
          <w:sz w:val="28"/>
          <w:szCs w:val="28"/>
        </w:rPr>
        <w:t xml:space="preserve">года, а протокол составлен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8C110D">
        <w:rPr>
          <w:rFonts w:ascii="Times New Roman" w:eastAsia="Calibri" w:hAnsi="Times New Roman" w:cs="Times New Roman"/>
          <w:sz w:val="28"/>
          <w:szCs w:val="28"/>
        </w:rPr>
        <w:t>года</w:t>
      </w:r>
      <w:r w:rsidRPr="002A1BDA" w:rsidR="008C110D">
        <w:rPr>
          <w:rFonts w:ascii="Times New Roman" w:eastAsia="Calibri" w:hAnsi="Times New Roman" w:cs="Times New Roman"/>
          <w:sz w:val="28"/>
          <w:szCs w:val="28"/>
        </w:rPr>
        <w:t xml:space="preserve">, что является незаблаговременным извещением общества. Ходатайство о переносе даты составления протокола на более поздний срок общество в </w:t>
      </w:r>
      <w:r w:rsidR="008C110D">
        <w:rPr>
          <w:rFonts w:ascii="Times New Roman" w:eastAsia="Calibri" w:hAnsi="Times New Roman" w:cs="Times New Roman"/>
          <w:sz w:val="28"/>
          <w:szCs w:val="28"/>
        </w:rPr>
        <w:t>ТО ГАДН по г. Севастополю</w:t>
      </w:r>
      <w:r w:rsidRPr="001617F7" w:rsidR="008C1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10D">
        <w:rPr>
          <w:rFonts w:ascii="Times New Roman" w:eastAsia="Calibri" w:hAnsi="Times New Roman" w:cs="Times New Roman"/>
          <w:sz w:val="28"/>
          <w:szCs w:val="28"/>
        </w:rPr>
        <w:t xml:space="preserve">Крымского межрегионального </w:t>
      </w:r>
      <w:r w:rsidRPr="001F5480" w:rsidR="008C110D">
        <w:rPr>
          <w:rFonts w:ascii="Times New Roman" w:eastAsia="Calibri" w:hAnsi="Times New Roman" w:cs="Times New Roman"/>
          <w:sz w:val="28"/>
          <w:szCs w:val="28"/>
        </w:rPr>
        <w:t xml:space="preserve">управления государственного автодорожного надзора (Крымское МУГАДН) Федеральной службы по надзору в сфере транспорта 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>не подавало.</w:t>
      </w:r>
    </w:p>
    <w:p w:rsidR="0055205E" w:rsidRPr="001617F7" w:rsidP="00F618A0">
      <w:pPr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F5480">
        <w:rPr>
          <w:rFonts w:ascii="Times New Roman" w:eastAsia="Calibri" w:hAnsi="Times New Roman" w:cs="Times New Roman"/>
          <w:sz w:val="28"/>
          <w:szCs w:val="28"/>
        </w:rPr>
        <w:t>Выслушав за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 xml:space="preserve">щитника </w:t>
      </w:r>
      <w:r w:rsidRPr="001F5480">
        <w:rPr>
          <w:rFonts w:ascii="Times New Roman" w:eastAsia="Calibri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1F5480" w:rsidR="00E552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1F5480" w:rsidR="002A1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1F5480" w:rsidR="00E552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480" w:rsidR="00E55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E552AE">
        <w:rPr>
          <w:rFonts w:ascii="Times New Roman" w:eastAsia="Calibri" w:hAnsi="Times New Roman" w:cs="Times New Roman"/>
          <w:sz w:val="28"/>
          <w:szCs w:val="28"/>
        </w:rPr>
        <w:t>,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F5480">
        <w:rPr>
          <w:rFonts w:ascii="Times New Roman" w:eastAsia="HG Mincho Light J" w:hAnsi="Times New Roman" w:cs="Times New Roman"/>
          <w:sz w:val="28"/>
          <w:szCs w:val="28"/>
          <w:lang w:eastAsia="ru-RU"/>
        </w:rPr>
        <w:t>сследовав протокол об административном правонарушении и другие материалы дела, мировой судья пришел к выводу о том, что в действиях</w:t>
      </w:r>
      <w:r w:rsidRPr="001F5480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(бездействиях)</w:t>
      </w:r>
      <w:r w:rsidRPr="001F5480" w:rsidR="007775F9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ООО</w:t>
      </w:r>
      <w:r w:rsidRPr="002A1BDA" w:rsidR="00E552AE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</w:t>
      </w:r>
      <w:r w:rsidRPr="002A1BDA" w:rsidR="00AD05B6">
        <w:rPr>
          <w:rFonts w:ascii="Times New Roman" w:eastAsia="HG Mincho Light J" w:hAnsi="Times New Roman" w:cs="Times New Roman"/>
          <w:sz w:val="28"/>
          <w:szCs w:val="28"/>
          <w:lang w:eastAsia="ru-RU"/>
        </w:rPr>
        <w:t>«КУБ»</w:t>
      </w:r>
      <w:r w:rsidRPr="002A1BD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, содержится состав административного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ч.1 ст.20.25. Кодекса Российской Федерации об административных правонарушениях.</w:t>
      </w:r>
    </w:p>
    <w:p w:rsidR="0055205E" w:rsidRPr="001F5480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1617F7" w:rsidR="007775F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ООО</w:t>
      </w:r>
      <w:r w:rsidR="00E552A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5B6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«КУБ</w:t>
      </w:r>
      <w:r w:rsidRPr="001F5480" w:rsidR="00AD05B6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»</w:t>
      </w:r>
      <w:r w:rsidRPr="001F5480" w:rsidR="00A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от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E552A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года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который составлен компетентным лицом в соответствии с требованиями ст.28.2. КоАП РФ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и отправлен по почте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года в адрес ООО «КУБ» 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(л.д.</w:t>
      </w:r>
      <w:r w:rsidRPr="001F5480" w:rsidR="00702F1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2-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6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копией извещения от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года №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о составлении протокола об административном правонарушении и явке законного представителя ООО «КУБ»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года в ТО ГАДН по г. Севастополю Крымского МУГАДН для составления протокола в отношении ООО «КУБ», которое направлено в адрес ООО «КУБ» по почте заказным письмом с уведомлением о вручении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года и получено представителем ООО «КУБ»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</w:t>
      </w:r>
      <w:r w:rsidRPr="001F5480" w:rsidR="001F5480">
        <w:rPr>
          <w:rFonts w:ascii="Times New Roman" w:hAnsi="Times New Roman" w:cs="Times New Roman"/>
          <w:sz w:val="28"/>
          <w:szCs w:val="28"/>
        </w:rPr>
        <w:t>ДАТА</w:t>
      </w:r>
      <w:r w:rsidRPr="001F5480" w:rsidR="001F5480">
        <w:rPr>
          <w:rFonts w:ascii="Times New Roman" w:hAnsi="Times New Roman" w:cs="Times New Roman"/>
          <w:sz w:val="28"/>
          <w:szCs w:val="28"/>
        </w:rPr>
        <w:t>&gt;</w:t>
      </w:r>
      <w:r w:rsidRPr="001F5480" w:rsidR="00D5504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года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(копия кассового чека ОПС от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FF6FB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года, копия уведомления о вручении) (л.д.7-8); 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копией постановления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главного государственного инспектора ТО ГАДН по г. Севастополю Крымского межрегионального управления государственного автодорожного надзора (Крымское МУГАДН) Федеральной службы по надзору в сфере транспорта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года, вступившим в законную силу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20000 (двадцать тысяч) рублей 00 копеек </w:t>
      </w:r>
      <w:r w:rsidRPr="001F5480" w:rsidR="00607CCF">
        <w:rPr>
          <w:rFonts w:ascii="Times New Roman" w:eastAsia="Calibri" w:hAnsi="Times New Roman" w:cs="Times New Roman"/>
          <w:sz w:val="28"/>
          <w:szCs w:val="28"/>
        </w:rPr>
        <w:t>и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согласно которому </w:t>
      </w:r>
      <w:r w:rsidRPr="001F5480" w:rsidR="007775F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ООО «</w:t>
      </w:r>
      <w:r w:rsidRPr="001F5480" w:rsidR="00F618A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</w:t>
      </w:r>
      <w:r w:rsidRPr="001F5480" w:rsidR="005C4124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УБ</w:t>
      </w:r>
      <w:r w:rsidRPr="001F5480" w:rsidR="007775F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»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были разъяснены требования ч.1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</w:t>
      </w:r>
      <w:r w:rsidRPr="001F5480" w:rsidR="00607CCF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1</w:t>
      </w:r>
      <w:r w:rsidRPr="001F5480" w:rsidR="005C4124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0</w:t>
      </w:r>
      <w:r w:rsidRPr="001F5480" w:rsidR="00607CCF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-1</w:t>
      </w:r>
      <w:r w:rsidRPr="001F5480" w:rsidR="005C4124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1</w:t>
      </w:r>
      <w:r w:rsidRPr="001F5480" w:rsidR="007775F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)</w:t>
      </w:r>
      <w:r w:rsidRPr="001F5480" w:rsidR="00383A3C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1F5480" w:rsidR="005C4124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копией уведомления о вручении и копией кассового чека от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5C4124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года, подтверждающих отправку и вручение постановления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Крымского МУГАДН от 10 декабря 2019 года представителю ООО «КУБ» (л.д.11); </w:t>
      </w:r>
      <w:r w:rsidRPr="001F5480" w:rsidR="00383A3C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выпиской из ЕГРЮЛ от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383A3C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года (л.д.1</w:t>
      </w:r>
      <w:r w:rsidRPr="001F5480" w:rsidR="005C4124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2</w:t>
      </w:r>
      <w:r w:rsidRPr="001F5480" w:rsidR="00383A3C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-</w:t>
      </w:r>
      <w:r w:rsidRPr="001F5480" w:rsidR="005C4124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19) </w:t>
      </w:r>
      <w:r w:rsidRPr="001F5480" w:rsidR="00607CCF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и</w:t>
      </w:r>
      <w:r w:rsidRPr="001F5480" w:rsidR="00532C1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иными </w:t>
      </w:r>
      <w:r w:rsidRPr="001F5480" w:rsidR="007775F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материалами дела</w:t>
      </w: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F5480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В соответствии с ч.1 ст. 32.2. КоАП РФ, административный штраф должен быть уплачен в полном размере лицом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привлеченным к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32C1B" w:rsidRPr="002A1BDA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Постановление </w:t>
      </w:r>
      <w:r w:rsidR="005C4124">
        <w:rPr>
          <w:rFonts w:ascii="Times New Roman" w:eastAsia="Calibri" w:hAnsi="Times New Roman" w:cs="Times New Roman"/>
          <w:sz w:val="28"/>
          <w:szCs w:val="28"/>
        </w:rPr>
        <w:t xml:space="preserve">главного государственного инспектора ТО ГАДН по г.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Севастополю Крымского межрегионального управления государственного автодорожного надзора (Крымское МУГАДН) Федеральной службы по надзору в сфере транспорта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года, вступило в законную силу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>года</w:t>
      </w:r>
      <w:r w:rsidRPr="001F5480" w:rsidR="007922A3">
        <w:rPr>
          <w:rFonts w:ascii="Times New Roman" w:eastAsia="Calibri" w:hAnsi="Times New Roman" w:cs="Times New Roman"/>
          <w:sz w:val="28"/>
          <w:szCs w:val="28"/>
        </w:rPr>
        <w:t>,</w:t>
      </w:r>
      <w:r w:rsidRPr="001F5480" w:rsidR="005C4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0" w:rsidR="007922A3">
        <w:rPr>
          <w:rFonts w:ascii="Times New Roman" w:eastAsia="Calibri" w:hAnsi="Times New Roman" w:cs="Times New Roman"/>
          <w:sz w:val="28"/>
          <w:szCs w:val="28"/>
        </w:rPr>
        <w:t>следовательно,</w:t>
      </w:r>
      <w:r w:rsidRPr="001F5480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административный штраф должен был быть уплачен ООО «К</w:t>
      </w:r>
      <w:r w:rsidRPr="001F5480" w:rsidR="005C4124">
        <w:rPr>
          <w:rFonts w:ascii="Times New Roman" w:eastAsia="HG Mincho Light J" w:hAnsi="Times New Roman" w:cs="Times New Roman"/>
          <w:sz w:val="28"/>
          <w:szCs w:val="28"/>
          <w:lang w:eastAsia="ru-RU"/>
        </w:rPr>
        <w:t>УБ</w:t>
      </w:r>
      <w:r w:rsidRPr="001F5480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» в срок до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>
        <w:rPr>
          <w:rFonts w:ascii="Times New Roman" w:eastAsia="HG Mincho Light J" w:hAnsi="Times New Roman" w:cs="Times New Roman"/>
          <w:sz w:val="28"/>
          <w:szCs w:val="28"/>
          <w:lang w:eastAsia="ru-RU"/>
        </w:rPr>
        <w:t>года, но в указанный срок не оплачен.</w:t>
      </w:r>
      <w:r w:rsidRPr="001F5480" w:rsidR="0016169F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Фактически штраф был оплачен ООО «К</w:t>
      </w:r>
      <w:r w:rsidRPr="001F5480" w:rsidR="002A1BDA">
        <w:rPr>
          <w:rFonts w:ascii="Times New Roman" w:eastAsia="HG Mincho Light J" w:hAnsi="Times New Roman" w:cs="Times New Roman"/>
          <w:sz w:val="28"/>
          <w:szCs w:val="28"/>
          <w:lang w:eastAsia="ru-RU"/>
        </w:rPr>
        <w:t>УБ</w:t>
      </w:r>
      <w:r w:rsidRPr="001F5480" w:rsidR="0016169F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» только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16169F">
        <w:rPr>
          <w:rFonts w:ascii="Times New Roman" w:eastAsia="HG Mincho Light J" w:hAnsi="Times New Roman" w:cs="Times New Roman"/>
          <w:sz w:val="28"/>
          <w:szCs w:val="28"/>
          <w:lang w:eastAsia="ru-RU"/>
        </w:rPr>
        <w:t>года, то есть с нарушением срока, установленного законом.</w:t>
      </w:r>
      <w:r w:rsidRPr="001F5480" w:rsidR="002A1BD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Доказательств обращения ООО «КУБ» за отсрочкой, рассрочкой оплаты штрафа</w:t>
      </w:r>
      <w:r w:rsidRPr="001F5480" w:rsidR="00D55045">
        <w:rPr>
          <w:rFonts w:ascii="Times New Roman" w:eastAsia="HG Mincho Light J" w:hAnsi="Times New Roman" w:cs="Times New Roman"/>
          <w:sz w:val="28"/>
          <w:szCs w:val="28"/>
          <w:lang w:eastAsia="ru-RU"/>
        </w:rPr>
        <w:t>, а также, доказательств, подтверждающих</w:t>
      </w:r>
      <w:r w:rsidR="00D55045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отсутствие финансовой возможности оплаты штрафа,</w:t>
      </w:r>
      <w:r w:rsidR="002A1BD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суду не предоставлено.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Согласно ч.2 ст.2.1. КоАП РФ юридическое лицо признается виновным в совершении административного правонарушения, если будет установлено, что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11227A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При таких обстоятельствах мировой судья полагает, что юридическим лицом </w:t>
      </w:r>
      <w:r w:rsidRPr="001617F7" w:rsidR="0016169F">
        <w:rPr>
          <w:rFonts w:ascii="Times New Roman" w:eastAsia="HG Mincho Light J" w:hAnsi="Times New Roman" w:cs="Times New Roman"/>
          <w:sz w:val="28"/>
          <w:szCs w:val="28"/>
          <w:lang w:eastAsia="ru-RU"/>
        </w:rPr>
        <w:t>ООО «К</w:t>
      </w:r>
      <w:r w:rsidR="005C4124">
        <w:rPr>
          <w:rFonts w:ascii="Times New Roman" w:eastAsia="HG Mincho Light J" w:hAnsi="Times New Roman" w:cs="Times New Roman"/>
          <w:sz w:val="28"/>
          <w:szCs w:val="28"/>
          <w:lang w:eastAsia="ru-RU"/>
        </w:rPr>
        <w:t>УБ</w:t>
      </w:r>
      <w:r w:rsidRPr="001617F7" w:rsidR="0016169F">
        <w:rPr>
          <w:rFonts w:ascii="Times New Roman" w:eastAsia="HG Mincho Light J" w:hAnsi="Times New Roman" w:cs="Times New Roman"/>
          <w:sz w:val="28"/>
          <w:szCs w:val="28"/>
          <w:lang w:eastAsia="ru-RU"/>
        </w:rPr>
        <w:t>»</w:t>
      </w:r>
      <w:r w:rsidR="0016169F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не были приняты все зависящие от него меры по соблюдению законодательства об административных правонарушениях, что повлекло совершение иного административного правонарушения.</w:t>
      </w:r>
      <w:r w:rsidR="0016169F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169F" w:rsidRPr="001F5480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92A">
        <w:rPr>
          <w:rFonts w:ascii="Times New Roman" w:eastAsia="HG Mincho Light J" w:hAnsi="Times New Roman" w:cs="Times New Roman"/>
          <w:sz w:val="28"/>
          <w:szCs w:val="28"/>
          <w:lang w:eastAsia="ru-RU"/>
        </w:rPr>
        <w:t>Также, суд учитывает и то, что у должника ООО «К</w:t>
      </w:r>
      <w:r w:rsidRPr="0047392A" w:rsidR="002A1BDA">
        <w:rPr>
          <w:rFonts w:ascii="Times New Roman" w:eastAsia="HG Mincho Light J" w:hAnsi="Times New Roman" w:cs="Times New Roman"/>
          <w:sz w:val="28"/>
          <w:szCs w:val="28"/>
          <w:lang w:eastAsia="ru-RU"/>
        </w:rPr>
        <w:t>УБ</w:t>
      </w:r>
      <w:r w:rsidRPr="0047392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» </w:t>
      </w:r>
      <w:r w:rsidRPr="0047392A" w:rsidR="002A1BD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имелась реальная возможность исполнения вышеуказанного </w:t>
      </w:r>
      <w:r w:rsidRPr="0047392A">
        <w:rPr>
          <w:rFonts w:ascii="Times New Roman" w:eastAsia="HG Mincho Light J" w:hAnsi="Times New Roman" w:cs="Times New Roman"/>
          <w:sz w:val="28"/>
          <w:szCs w:val="28"/>
          <w:lang w:eastAsia="ru-RU"/>
        </w:rPr>
        <w:t>постановления</w:t>
      </w:r>
      <w:r w:rsidRPr="0047392A" w:rsidR="002A1BD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</w:t>
      </w:r>
      <w:r w:rsidRPr="0047392A" w:rsidR="002A1BDA">
        <w:rPr>
          <w:rFonts w:ascii="Times New Roman" w:eastAsia="Calibri" w:hAnsi="Times New Roman" w:cs="Times New Roman"/>
          <w:sz w:val="28"/>
          <w:szCs w:val="28"/>
        </w:rPr>
        <w:t xml:space="preserve">ТО ГАДН по г. Севастополю 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>Крымского межрегионального управления государственного автодорожного надзора (Крымское МУГАДН) Федеральной службы по надзору в сфере транспорта</w:t>
      </w:r>
      <w:r w:rsidRPr="001F5480" w:rsidR="002A1BD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, </w:t>
      </w:r>
      <w:r w:rsidRPr="001F5480">
        <w:rPr>
          <w:rFonts w:ascii="Times New Roman" w:eastAsia="Calibri" w:hAnsi="Times New Roman" w:cs="Times New Roman"/>
          <w:sz w:val="28"/>
          <w:szCs w:val="28"/>
        </w:rPr>
        <w:t>вступ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>ившего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 в законную силу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>, до истечения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 установленн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 xml:space="preserve">ого законом </w:t>
      </w:r>
      <w:r w:rsidRPr="001F5480">
        <w:rPr>
          <w:rFonts w:ascii="Times New Roman" w:eastAsia="Calibri" w:hAnsi="Times New Roman" w:cs="Times New Roman"/>
          <w:sz w:val="28"/>
          <w:szCs w:val="28"/>
        </w:rPr>
        <w:t>срок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 xml:space="preserve">а, то есть до </w:t>
      </w:r>
      <w:r w:rsidRPr="001F5480" w:rsidR="001F548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F5480" w:rsidR="001F5480">
        <w:rPr>
          <w:rFonts w:ascii="Times New Roman" w:hAnsi="Times New Roman" w:cs="Times New Roman"/>
          <w:sz w:val="28"/>
          <w:szCs w:val="28"/>
        </w:rPr>
        <w:t xml:space="preserve"> 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>года (доказательств обратного суду не предоставлено)</w:t>
      </w:r>
      <w:r w:rsidRPr="001F5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71E" w:rsidRPr="0047392A" w:rsidP="003E77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 w:rsidRPr="001F5480">
        <w:rPr>
          <w:rFonts w:ascii="Times New Roman" w:eastAsia="Calibri" w:hAnsi="Times New Roman" w:cs="Times New Roman"/>
          <w:sz w:val="28"/>
          <w:szCs w:val="28"/>
        </w:rPr>
        <w:t>З</w:t>
      </w:r>
      <w:r w:rsidRPr="001F5480">
        <w:rPr>
          <w:rFonts w:ascii="Times New Roman" w:eastAsia="Calibri" w:hAnsi="Times New Roman" w:cs="Times New Roman"/>
          <w:sz w:val="28"/>
          <w:szCs w:val="28"/>
        </w:rPr>
        <w:t xml:space="preserve">аконный представитель </w:t>
      </w:r>
      <w:r w:rsidRPr="001F5480">
        <w:rPr>
          <w:rFonts w:ascii="Times New Roman" w:eastAsia="HG Mincho Light J" w:hAnsi="Times New Roman" w:cs="Times New Roman"/>
          <w:sz w:val="28"/>
          <w:szCs w:val="28"/>
          <w:lang w:eastAsia="ru-RU"/>
        </w:rPr>
        <w:t>ООО «К</w:t>
      </w:r>
      <w:r w:rsidRPr="001F5480">
        <w:rPr>
          <w:rFonts w:ascii="Times New Roman" w:eastAsia="HG Mincho Light J" w:hAnsi="Times New Roman" w:cs="Times New Roman"/>
          <w:sz w:val="28"/>
          <w:szCs w:val="28"/>
          <w:lang w:eastAsia="ru-RU"/>
        </w:rPr>
        <w:t>УБ</w:t>
      </w:r>
      <w:r w:rsidRPr="001F5480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» не представил суду доказательств, подтверждающих принятие юридическим лицом исчерпывающих действенных мер, направленных на оплату штрафа в установленный законом срок, а </w:t>
      </w:r>
      <w:r w:rsidRPr="001F5480" w:rsidR="002A1BD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указание о том, что инспектором </w:t>
      </w:r>
      <w:r w:rsidRPr="001F5480" w:rsidR="002A1BDA">
        <w:rPr>
          <w:rFonts w:ascii="Times New Roman" w:eastAsia="Calibri" w:hAnsi="Times New Roman" w:cs="Times New Roman"/>
          <w:sz w:val="28"/>
          <w:szCs w:val="28"/>
        </w:rPr>
        <w:t>ТО ГАДН по</w:t>
      </w:r>
      <w:r w:rsidRPr="0047392A" w:rsidR="002A1BDA">
        <w:rPr>
          <w:rFonts w:ascii="Times New Roman" w:eastAsia="Calibri" w:hAnsi="Times New Roman" w:cs="Times New Roman"/>
          <w:sz w:val="28"/>
          <w:szCs w:val="28"/>
        </w:rPr>
        <w:t xml:space="preserve"> г. Севастополю Крымского межрегионального управления государственного автодорожного надзора (Крымское МУГАДН) Федеральной службы по надзору в сфере транспорта общество не было заблаговременно извещено о дате составления протокола, что лишило общество возможности направить своего представителя для присутствия при составлении протокола, не влияет </w:t>
      </w:r>
      <w:r w:rsidRPr="0047392A" w:rsidR="0047392A">
        <w:rPr>
          <w:rFonts w:ascii="Times New Roman" w:eastAsia="Calibri" w:hAnsi="Times New Roman" w:cs="Times New Roman"/>
          <w:sz w:val="28"/>
          <w:szCs w:val="28"/>
        </w:rPr>
        <w:t>на существо нарушения и квалификацию действий ООО «КУБ». Оснований исключать протокол об административном правонарушении</w:t>
      </w:r>
      <w:r w:rsidR="00D55045">
        <w:rPr>
          <w:rFonts w:ascii="Times New Roman" w:eastAsia="Calibri" w:hAnsi="Times New Roman" w:cs="Times New Roman"/>
          <w:sz w:val="28"/>
          <w:szCs w:val="28"/>
        </w:rPr>
        <w:t xml:space="preserve">, составленный полномочным должностным лицом согласно </w:t>
      </w:r>
      <w:r w:rsidRPr="001617F7" w:rsidR="00D5504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D5504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предусмотренным </w:t>
      </w:r>
      <w:r w:rsidRPr="001617F7" w:rsidR="00D5504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ст.28.2. КоАП РФ</w:t>
      </w:r>
      <w:r w:rsidR="00D5504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</w:t>
      </w:r>
      <w:r w:rsidRPr="0047392A" w:rsidR="0047392A">
        <w:rPr>
          <w:rFonts w:ascii="Times New Roman" w:eastAsia="Calibri" w:hAnsi="Times New Roman" w:cs="Times New Roman"/>
          <w:sz w:val="28"/>
          <w:szCs w:val="28"/>
        </w:rPr>
        <w:t xml:space="preserve"> из числа д</w:t>
      </w:r>
      <w:r w:rsidR="00D55045">
        <w:rPr>
          <w:rFonts w:ascii="Times New Roman" w:eastAsia="Calibri" w:hAnsi="Times New Roman" w:cs="Times New Roman"/>
          <w:sz w:val="28"/>
          <w:szCs w:val="28"/>
        </w:rPr>
        <w:t xml:space="preserve">оказательств у суда не имеется. </w:t>
      </w:r>
      <w:r w:rsidRPr="0047392A" w:rsidR="0047392A">
        <w:rPr>
          <w:rFonts w:ascii="Times New Roman" w:eastAsia="Calibri" w:hAnsi="Times New Roman" w:cs="Times New Roman"/>
          <w:sz w:val="28"/>
          <w:szCs w:val="28"/>
        </w:rPr>
        <w:t>Большо</w:t>
      </w:r>
      <w:r w:rsidR="00D55045">
        <w:rPr>
          <w:rFonts w:ascii="Times New Roman" w:eastAsia="Calibri" w:hAnsi="Times New Roman" w:cs="Times New Roman"/>
          <w:sz w:val="28"/>
          <w:szCs w:val="28"/>
        </w:rPr>
        <w:t>е</w:t>
      </w:r>
      <w:r w:rsidRPr="0047392A" w:rsidR="00473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92A" w:rsidR="0047392A">
        <w:rPr>
          <w:rFonts w:ascii="Times New Roman" w:eastAsia="Calibri" w:hAnsi="Times New Roman" w:cs="Times New Roman"/>
          <w:sz w:val="28"/>
          <w:szCs w:val="28"/>
        </w:rPr>
        <w:t>количество споров с участием общества и путаница, как указал защитник общества, в платежной дисциплине общества, по мнению суда, не ос</w:t>
      </w:r>
      <w:r w:rsidRPr="0047392A">
        <w:rPr>
          <w:rFonts w:ascii="Times New Roman" w:eastAsia="HG Mincho Light J" w:hAnsi="Times New Roman" w:cs="Times New Roman"/>
          <w:sz w:val="28"/>
          <w:szCs w:val="28"/>
          <w:lang w:eastAsia="ru-RU"/>
        </w:rPr>
        <w:t>вобождает тако</w:t>
      </w:r>
      <w:r w:rsidR="00D55045">
        <w:rPr>
          <w:rFonts w:ascii="Times New Roman" w:eastAsia="HG Mincho Light J" w:hAnsi="Times New Roman" w:cs="Times New Roman"/>
          <w:sz w:val="28"/>
          <w:szCs w:val="28"/>
          <w:lang w:eastAsia="ru-RU"/>
        </w:rPr>
        <w:t>е</w:t>
      </w:r>
      <w:r w:rsidRPr="0047392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</w:t>
      </w:r>
      <w:r w:rsidRPr="0047392A" w:rsidR="0047392A">
        <w:rPr>
          <w:rFonts w:ascii="Times New Roman" w:eastAsia="HG Mincho Light J" w:hAnsi="Times New Roman" w:cs="Times New Roman"/>
          <w:sz w:val="28"/>
          <w:szCs w:val="28"/>
          <w:lang w:eastAsia="ru-RU"/>
        </w:rPr>
        <w:t>лиц</w:t>
      </w:r>
      <w:r w:rsidR="00D55045">
        <w:rPr>
          <w:rFonts w:ascii="Times New Roman" w:eastAsia="HG Mincho Light J" w:hAnsi="Times New Roman" w:cs="Times New Roman"/>
          <w:sz w:val="28"/>
          <w:szCs w:val="28"/>
          <w:lang w:eastAsia="ru-RU"/>
        </w:rPr>
        <w:t>о</w:t>
      </w:r>
      <w:r w:rsidRPr="0047392A" w:rsidR="0047392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, то есть </w:t>
      </w:r>
      <w:r w:rsidRPr="0047392A">
        <w:rPr>
          <w:rFonts w:ascii="Times New Roman" w:eastAsia="HG Mincho Light J" w:hAnsi="Times New Roman" w:cs="Times New Roman"/>
          <w:sz w:val="28"/>
          <w:szCs w:val="28"/>
          <w:lang w:eastAsia="ru-RU"/>
        </w:rPr>
        <w:t>должника от обязанности уплаты штрафа в установленном порядке и в срок, нарушение которого влечет административную ответственность, предусмотренную ч.1 ст. 20.25 КоАП РФ.</w:t>
      </w:r>
      <w:r w:rsidR="00D55045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Доводы защитника общества опровергаются материалами дела.</w:t>
      </w:r>
    </w:p>
    <w:p w:rsidR="00C519ED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47392A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Срок давности привлечения </w:t>
      </w:r>
      <w:r w:rsidRPr="001617F7" w:rsidR="00021317">
        <w:rPr>
          <w:rFonts w:ascii="Times New Roman" w:eastAsia="HG Mincho Light J" w:hAnsi="Times New Roman" w:cs="Times New Roman"/>
          <w:sz w:val="28"/>
          <w:szCs w:val="28"/>
          <w:lang w:eastAsia="ru-RU"/>
        </w:rPr>
        <w:t>ООО «К</w:t>
      </w:r>
      <w:r w:rsidR="0011227A">
        <w:rPr>
          <w:rFonts w:ascii="Times New Roman" w:eastAsia="HG Mincho Light J" w:hAnsi="Times New Roman" w:cs="Times New Roman"/>
          <w:sz w:val="28"/>
          <w:szCs w:val="28"/>
          <w:lang w:eastAsia="ru-RU"/>
        </w:rPr>
        <w:t>УБ</w:t>
      </w:r>
      <w:r w:rsidRPr="001617F7" w:rsidR="00021317">
        <w:rPr>
          <w:rFonts w:ascii="Times New Roman" w:eastAsia="HG Mincho Light J" w:hAnsi="Times New Roman" w:cs="Times New Roman"/>
          <w:sz w:val="28"/>
          <w:szCs w:val="28"/>
          <w:lang w:eastAsia="ru-RU"/>
        </w:rPr>
        <w:t>»</w:t>
      </w:r>
      <w:r w:rsidR="00021317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 административной ответственности, установленный частью 1 ст. 4.5 КоАП</w:t>
      </w:r>
      <w:r w:rsidR="003E771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на момент рассмотрения настоящего дела и вынесения постановления не истек.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Согласно ч.3 ст. 4.1. КоАП РФ, </w:t>
      </w:r>
      <w:r w:rsidRPr="001617F7" w:rsidR="00C519ED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юридическом лице,</w:t>
      </w:r>
      <w:r w:rsidR="0002131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его имущественное и финансовое положение, отсутствие обстоятельств смягчающих и отягчающих ответственность,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мировой судья считает необходимым подвергнуть </w:t>
      </w:r>
      <w:r w:rsidR="0002131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</w:t>
      </w:r>
      <w:r w:rsidRPr="001617F7" w:rsidR="00021317">
        <w:rPr>
          <w:rFonts w:ascii="Times New Roman" w:eastAsia="HG Mincho Light J" w:hAnsi="Times New Roman" w:cs="Times New Roman"/>
          <w:sz w:val="28"/>
          <w:szCs w:val="28"/>
          <w:lang w:eastAsia="ru-RU"/>
        </w:rPr>
        <w:t>ОО «К</w:t>
      </w:r>
      <w:r w:rsidR="0011227A">
        <w:rPr>
          <w:rFonts w:ascii="Times New Roman" w:eastAsia="HG Mincho Light J" w:hAnsi="Times New Roman" w:cs="Times New Roman"/>
          <w:sz w:val="28"/>
          <w:szCs w:val="28"/>
          <w:lang w:eastAsia="ru-RU"/>
        </w:rPr>
        <w:t>УБ</w:t>
      </w:r>
      <w:r w:rsidRPr="001617F7" w:rsidR="00021317">
        <w:rPr>
          <w:rFonts w:ascii="Times New Roman" w:eastAsia="HG Mincho Light J" w:hAnsi="Times New Roman" w:cs="Times New Roman"/>
          <w:sz w:val="28"/>
          <w:szCs w:val="28"/>
          <w:lang w:eastAsia="ru-RU"/>
        </w:rPr>
        <w:t>»</w:t>
      </w:r>
      <w:r w:rsidR="00021317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административному наказанию в виде административного штрафа в </w:t>
      </w:r>
      <w:r w:rsidR="0002131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минимальных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пределах</w:t>
      </w:r>
      <w:r w:rsidR="0002131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предусмотренных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санкци</w:t>
      </w:r>
      <w:r w:rsidR="0002131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ч.1 ст.20.25. КоАП РФ.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судья,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Признать Общество с ограниченной ответственностью </w:t>
      </w:r>
      <w:r w:rsidRPr="001617F7" w:rsidR="00021317">
        <w:rPr>
          <w:rFonts w:ascii="Times New Roman" w:eastAsia="HG Mincho Light J" w:hAnsi="Times New Roman" w:cs="Times New Roman"/>
          <w:sz w:val="28"/>
          <w:szCs w:val="28"/>
          <w:lang w:eastAsia="ru-RU"/>
        </w:rPr>
        <w:t>ООО «К</w:t>
      </w:r>
      <w:r w:rsidR="0011227A">
        <w:rPr>
          <w:rFonts w:ascii="Times New Roman" w:eastAsia="HG Mincho Light J" w:hAnsi="Times New Roman" w:cs="Times New Roman"/>
          <w:sz w:val="28"/>
          <w:szCs w:val="28"/>
          <w:lang w:eastAsia="ru-RU"/>
        </w:rPr>
        <w:t>УБ</w:t>
      </w:r>
      <w:r w:rsidRPr="001617F7" w:rsidR="00021317">
        <w:rPr>
          <w:rFonts w:ascii="Times New Roman" w:eastAsia="HG Mincho Light J" w:hAnsi="Times New Roman" w:cs="Times New Roman"/>
          <w:sz w:val="28"/>
          <w:szCs w:val="28"/>
          <w:lang w:eastAsia="ru-RU"/>
        </w:rPr>
        <w:t>»</w:t>
      </w:r>
      <w:r w:rsidR="00021317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ст.20.25.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 w:rsidR="0011227A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4</w:t>
      </w:r>
      <w:r w:rsidRPr="001617F7" w:rsidR="00607CCF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0000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1227A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сорок </w:t>
      </w:r>
      <w:r w:rsidRPr="001617F7" w:rsidR="00607CCF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тысяч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) рублей 00 копеек.</w:t>
      </w:r>
    </w:p>
    <w:p w:rsidR="00532C1B" w:rsidRPr="000B2363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0B2363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Реквизиты для оплаты штрафа:</w:t>
      </w:r>
    </w:p>
    <w:p w:rsidR="000B2363" w:rsidRPr="000B2363" w:rsidP="00F6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63">
        <w:rPr>
          <w:rFonts w:ascii="Times New Roman" w:hAnsi="Times New Roman" w:cs="Times New Roman"/>
          <w:sz w:val="28"/>
          <w:szCs w:val="28"/>
        </w:rPr>
        <w:t>Получатель: УФК по Республике Крым (Министерство юстиции Республики Крым, л/с 04752203230)</w:t>
      </w:r>
    </w:p>
    <w:p w:rsidR="000B2363" w:rsidRPr="000B2363" w:rsidP="00F6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63">
        <w:rPr>
          <w:rFonts w:ascii="Times New Roman" w:hAnsi="Times New Roman" w:cs="Times New Roman"/>
          <w:sz w:val="28"/>
          <w:szCs w:val="28"/>
        </w:rPr>
        <w:t>ИНН: 9102013284</w:t>
      </w:r>
    </w:p>
    <w:p w:rsidR="000B2363" w:rsidRPr="000B2363" w:rsidP="00F6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63">
        <w:rPr>
          <w:rFonts w:ascii="Times New Roman" w:hAnsi="Times New Roman" w:cs="Times New Roman"/>
          <w:sz w:val="28"/>
          <w:szCs w:val="28"/>
        </w:rPr>
        <w:t>КПП: 910201001</w:t>
      </w:r>
    </w:p>
    <w:p w:rsidR="000B2363" w:rsidRPr="000B2363" w:rsidP="00F6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63">
        <w:rPr>
          <w:rFonts w:ascii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0B2363" w:rsidRPr="000B2363" w:rsidP="00F6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63">
        <w:rPr>
          <w:rFonts w:ascii="Times New Roman" w:hAnsi="Times New Roman" w:cs="Times New Roman"/>
          <w:sz w:val="28"/>
          <w:szCs w:val="28"/>
        </w:rPr>
        <w:t>БИК: 043510001</w:t>
      </w:r>
    </w:p>
    <w:p w:rsidR="000B2363" w:rsidRPr="000B2363" w:rsidP="00F6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63">
        <w:rPr>
          <w:rFonts w:ascii="Times New Roman" w:hAnsi="Times New Roman" w:cs="Times New Roman"/>
          <w:sz w:val="28"/>
          <w:szCs w:val="28"/>
        </w:rPr>
        <w:t>Счет: 40101810335100010001</w:t>
      </w:r>
    </w:p>
    <w:p w:rsidR="000B2363" w:rsidRPr="000B2363" w:rsidP="00F6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63">
        <w:rPr>
          <w:rFonts w:ascii="Times New Roman" w:hAnsi="Times New Roman" w:cs="Times New Roman"/>
          <w:sz w:val="28"/>
          <w:szCs w:val="28"/>
        </w:rPr>
        <w:t>ОКТМО 35701000</w:t>
      </w:r>
    </w:p>
    <w:p w:rsidR="00021317" w:rsidRPr="000B2363" w:rsidP="00F618A0">
      <w:pPr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 w:rsidRPr="000B2363">
        <w:rPr>
          <w:rFonts w:ascii="Times New Roman" w:hAnsi="Times New Roman" w:cs="Times New Roman"/>
          <w:sz w:val="28"/>
          <w:szCs w:val="28"/>
        </w:rPr>
        <w:t>КБК 828 1 16 01203 01 0025 140.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0B2363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РФ административный 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F975CF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4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32C1B" w:rsidRPr="001617F7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FF3346">
        <w:rPr>
          <w:rFonts w:ascii="Times New Roman" w:eastAsia="HG Mincho Light J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FF3346" w:rsidR="001617F7">
        <w:rPr>
          <w:rFonts w:ascii="Times New Roman" w:eastAsia="HG Mincho Light J" w:hAnsi="Times New Roman" w:cs="Times New Roman"/>
          <w:color w:val="FFFFFF" w:themeColor="background1"/>
          <w:sz w:val="28"/>
          <w:szCs w:val="28"/>
          <w:lang w:eastAsia="ru-RU"/>
        </w:rPr>
        <w:t>/</w:t>
      </w:r>
      <w:r w:rsidRPr="00FF3346">
        <w:rPr>
          <w:rFonts w:ascii="Times New Roman" w:eastAsia="HG Mincho Light J" w:hAnsi="Times New Roman" w:cs="Times New Roman"/>
          <w:color w:val="FFFFFF" w:themeColor="background1"/>
          <w:sz w:val="28"/>
          <w:szCs w:val="28"/>
          <w:lang w:eastAsia="ru-RU"/>
        </w:rPr>
        <w:t>подпись</w:t>
      </w:r>
      <w:r w:rsidRPr="00FF3346" w:rsidR="001617F7">
        <w:rPr>
          <w:rFonts w:ascii="Times New Roman" w:eastAsia="HG Mincho Light J" w:hAnsi="Times New Roman" w:cs="Times New Roman"/>
          <w:color w:val="FFFFFF" w:themeColor="background1"/>
          <w:sz w:val="28"/>
          <w:szCs w:val="28"/>
          <w:lang w:eastAsia="ru-RU"/>
        </w:rPr>
        <w:t>/</w:t>
      </w:r>
      <w:r w:rsidRPr="00FF3346">
        <w:rPr>
          <w:rFonts w:ascii="Times New Roman" w:eastAsia="HG Mincho Light J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FF3346">
        <w:rPr>
          <w:rFonts w:ascii="Times New Roman" w:eastAsia="HG Mincho Light J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617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  <w:t xml:space="preserve"> Д.В. Киреев</w:t>
      </w:r>
    </w:p>
    <w:p w:rsidR="00532C1B" w:rsidRPr="00532C1B" w:rsidP="00F61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3605BF" w:rsidRPr="0066256E" w:rsidP="00F618A0">
      <w:pPr>
        <w:widowControl w:val="0"/>
        <w:suppressAutoHyphens/>
        <w:spacing w:after="0" w:line="240" w:lineRule="auto"/>
        <w:ind w:firstLine="709"/>
        <w:jc w:val="both"/>
      </w:pPr>
    </w:p>
    <w:sectPr w:rsidSect="001617F7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021317"/>
    <w:rsid w:val="000B2363"/>
    <w:rsid w:val="000B5FF8"/>
    <w:rsid w:val="0011227A"/>
    <w:rsid w:val="00121197"/>
    <w:rsid w:val="0016169F"/>
    <w:rsid w:val="001617F7"/>
    <w:rsid w:val="001F5480"/>
    <w:rsid w:val="002A1BDA"/>
    <w:rsid w:val="003605BF"/>
    <w:rsid w:val="00383A3C"/>
    <w:rsid w:val="003B5CAC"/>
    <w:rsid w:val="003E771E"/>
    <w:rsid w:val="00444EC9"/>
    <w:rsid w:val="0047392A"/>
    <w:rsid w:val="00532C1B"/>
    <w:rsid w:val="0055205E"/>
    <w:rsid w:val="00585284"/>
    <w:rsid w:val="005C4124"/>
    <w:rsid w:val="00607CCF"/>
    <w:rsid w:val="00652B7A"/>
    <w:rsid w:val="0066256E"/>
    <w:rsid w:val="006F7432"/>
    <w:rsid w:val="00702F10"/>
    <w:rsid w:val="007453C8"/>
    <w:rsid w:val="007775F9"/>
    <w:rsid w:val="007922A3"/>
    <w:rsid w:val="008C110D"/>
    <w:rsid w:val="00981C3D"/>
    <w:rsid w:val="00A16E09"/>
    <w:rsid w:val="00A266F8"/>
    <w:rsid w:val="00AB2E6D"/>
    <w:rsid w:val="00AD05B6"/>
    <w:rsid w:val="00AD514E"/>
    <w:rsid w:val="00AD6EF7"/>
    <w:rsid w:val="00AE0E69"/>
    <w:rsid w:val="00B1407B"/>
    <w:rsid w:val="00B42109"/>
    <w:rsid w:val="00B83040"/>
    <w:rsid w:val="00C519ED"/>
    <w:rsid w:val="00CB76B8"/>
    <w:rsid w:val="00D22147"/>
    <w:rsid w:val="00D55045"/>
    <w:rsid w:val="00D720FE"/>
    <w:rsid w:val="00DF3A7B"/>
    <w:rsid w:val="00E552AE"/>
    <w:rsid w:val="00F01C2F"/>
    <w:rsid w:val="00F618A0"/>
    <w:rsid w:val="00F975CF"/>
    <w:rsid w:val="00FF3346"/>
    <w:rsid w:val="00FF6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03618C-49AC-4455-80B9-C1195064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19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2109"/>
    <w:rPr>
      <w:color w:val="0563C1" w:themeColor="hyperlink"/>
      <w:u w:val="single"/>
    </w:rPr>
  </w:style>
  <w:style w:type="paragraph" w:styleId="BodyText">
    <w:name w:val="Body Text"/>
    <w:basedOn w:val="Normal"/>
    <w:link w:val="a0"/>
    <w:semiHidden/>
    <w:unhideWhenUsed/>
    <w:rsid w:val="00B421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0">
    <w:name w:val="Основной текст Знак"/>
    <w:basedOn w:val="DefaultParagraphFont"/>
    <w:link w:val="BodyText"/>
    <w:semiHidden/>
    <w:rsid w:val="00B4210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