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AD24E3" w:rsidP="00DC3ED9" w14:paraId="7883EDD0" w14:textId="62D87EF5">
      <w:pPr>
        <w:spacing w:line="233" w:lineRule="auto"/>
        <w:jc w:val="right"/>
        <w:rPr>
          <w:color w:val="000000" w:themeColor="text1"/>
        </w:rPr>
      </w:pPr>
      <w:r w:rsidRPr="00AD24E3">
        <w:rPr>
          <w:color w:val="000000" w:themeColor="text1"/>
        </w:rPr>
        <w:t>Дело №5-4-</w:t>
      </w:r>
      <w:r w:rsidRPr="00AD24E3" w:rsidR="00386E1A">
        <w:rPr>
          <w:color w:val="000000" w:themeColor="text1"/>
        </w:rPr>
        <w:t>2</w:t>
      </w:r>
      <w:r w:rsidRPr="00AD24E3" w:rsidR="00BB2F5D">
        <w:rPr>
          <w:color w:val="000000" w:themeColor="text1"/>
        </w:rPr>
        <w:t>58</w:t>
      </w:r>
      <w:r w:rsidRPr="00AD24E3">
        <w:rPr>
          <w:color w:val="000000" w:themeColor="text1"/>
        </w:rPr>
        <w:t>/20</w:t>
      </w:r>
      <w:r w:rsidRPr="00AD24E3" w:rsidR="00190C36">
        <w:rPr>
          <w:color w:val="000000" w:themeColor="text1"/>
        </w:rPr>
        <w:t>2</w:t>
      </w:r>
      <w:r w:rsidRPr="00AD24E3" w:rsidR="00386E1A">
        <w:rPr>
          <w:color w:val="000000" w:themeColor="text1"/>
        </w:rPr>
        <w:t>2</w:t>
      </w:r>
    </w:p>
    <w:p w:rsidR="00F6011B" w:rsidRPr="00AD24E3" w:rsidP="00DC3ED9" w14:paraId="78474AE8" w14:textId="77777777">
      <w:pPr>
        <w:spacing w:line="233" w:lineRule="auto"/>
        <w:jc w:val="both"/>
        <w:rPr>
          <w:color w:val="000000" w:themeColor="text1"/>
        </w:rPr>
      </w:pPr>
    </w:p>
    <w:p w:rsidR="00F6011B" w:rsidRPr="00AD24E3" w:rsidP="00DC3ED9" w14:paraId="62119A58" w14:textId="77777777">
      <w:pPr>
        <w:spacing w:line="233" w:lineRule="auto"/>
        <w:jc w:val="center"/>
        <w:rPr>
          <w:color w:val="000000" w:themeColor="text1"/>
        </w:rPr>
      </w:pPr>
      <w:r w:rsidRPr="00AD24E3">
        <w:rPr>
          <w:color w:val="000000" w:themeColor="text1"/>
        </w:rPr>
        <w:t>П О С Т А Н О В Л Е Н И Е</w:t>
      </w:r>
    </w:p>
    <w:p w:rsidR="00F6011B" w:rsidRPr="00AD24E3" w:rsidP="00DC3ED9" w14:paraId="585B09BE" w14:textId="77777777">
      <w:pPr>
        <w:spacing w:line="233" w:lineRule="auto"/>
        <w:jc w:val="center"/>
        <w:rPr>
          <w:color w:val="000000" w:themeColor="text1"/>
        </w:rPr>
      </w:pPr>
    </w:p>
    <w:p w:rsidR="00F6011B" w:rsidRPr="00AD24E3" w:rsidP="00DC3ED9" w14:paraId="3791ADD1" w14:textId="33C9E275">
      <w:pPr>
        <w:spacing w:line="233" w:lineRule="auto"/>
        <w:jc w:val="both"/>
        <w:rPr>
          <w:color w:val="000000" w:themeColor="text1"/>
        </w:rPr>
      </w:pPr>
      <w:r w:rsidRPr="00AD24E3">
        <w:rPr>
          <w:color w:val="000000" w:themeColor="text1"/>
        </w:rPr>
        <w:t xml:space="preserve">20 июля </w:t>
      </w:r>
      <w:r w:rsidRPr="00AD24E3">
        <w:rPr>
          <w:color w:val="000000" w:themeColor="text1"/>
        </w:rPr>
        <w:t>20</w:t>
      </w:r>
      <w:r w:rsidRPr="00AD24E3" w:rsidR="00190C36">
        <w:rPr>
          <w:color w:val="000000" w:themeColor="text1"/>
        </w:rPr>
        <w:t>2</w:t>
      </w:r>
      <w:r w:rsidRPr="00AD24E3" w:rsidR="00386E1A">
        <w:rPr>
          <w:color w:val="000000" w:themeColor="text1"/>
        </w:rPr>
        <w:t xml:space="preserve">2 </w:t>
      </w:r>
      <w:r w:rsidRPr="00AD24E3">
        <w:rPr>
          <w:color w:val="000000" w:themeColor="text1"/>
        </w:rPr>
        <w:t>года</w:t>
      </w:r>
      <w:r w:rsidRPr="00AD24E3">
        <w:rPr>
          <w:color w:val="000000" w:themeColor="text1"/>
        </w:rPr>
        <w:tab/>
      </w:r>
      <w:r w:rsidRPr="00AD24E3">
        <w:rPr>
          <w:color w:val="000000" w:themeColor="text1"/>
        </w:rPr>
        <w:tab/>
      </w:r>
      <w:r w:rsidRPr="00AD24E3">
        <w:rPr>
          <w:color w:val="000000" w:themeColor="text1"/>
        </w:rPr>
        <w:tab/>
      </w:r>
      <w:r w:rsidRPr="00AD24E3">
        <w:rPr>
          <w:color w:val="000000" w:themeColor="text1"/>
        </w:rPr>
        <w:tab/>
      </w:r>
      <w:r w:rsidRPr="00AD24E3">
        <w:rPr>
          <w:color w:val="000000" w:themeColor="text1"/>
        </w:rPr>
        <w:tab/>
      </w:r>
      <w:r w:rsidRPr="00AD24E3">
        <w:rPr>
          <w:color w:val="000000" w:themeColor="text1"/>
        </w:rPr>
        <w:tab/>
      </w:r>
      <w:r w:rsidRPr="00AD24E3">
        <w:rPr>
          <w:color w:val="000000" w:themeColor="text1"/>
        </w:rPr>
        <w:tab/>
        <w:t xml:space="preserve">     г. Симферополь</w:t>
      </w:r>
    </w:p>
    <w:p w:rsidR="00F6011B" w:rsidRPr="00AD24E3" w:rsidP="00DC3ED9" w14:paraId="6AC60510" w14:textId="77777777">
      <w:pPr>
        <w:spacing w:line="233" w:lineRule="auto"/>
        <w:jc w:val="both"/>
        <w:rPr>
          <w:color w:val="000000" w:themeColor="text1"/>
        </w:rPr>
      </w:pPr>
    </w:p>
    <w:p w:rsidR="00F6011B" w:rsidRPr="00AD24E3" w:rsidP="00DC3ED9" w14:paraId="49BD245B" w14:textId="77777777">
      <w:pPr>
        <w:spacing w:line="233" w:lineRule="auto"/>
        <w:ind w:firstLine="709"/>
        <w:jc w:val="both"/>
        <w:rPr>
          <w:color w:val="000000" w:themeColor="text1"/>
        </w:rPr>
      </w:pPr>
      <w:r w:rsidRPr="00AD24E3">
        <w:rPr>
          <w:color w:val="000000" w:themeColor="text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B2F5D" w:rsidRPr="00AD24E3" w:rsidP="00DC3ED9" w14:paraId="7CD178DD" w14:textId="17B5E3E0">
      <w:pPr>
        <w:spacing w:line="233" w:lineRule="auto"/>
        <w:ind w:left="2835"/>
        <w:jc w:val="both"/>
        <w:rPr>
          <w:color w:val="000000" w:themeColor="text1"/>
        </w:rPr>
      </w:pPr>
      <w:r w:rsidRPr="00AD24E3">
        <w:rPr>
          <w:color w:val="000000" w:themeColor="text1"/>
        </w:rPr>
        <w:t xml:space="preserve">Савина Романа Васильевича, </w:t>
      </w:r>
      <w:r w:rsidRPr="00AD24E3" w:rsidR="00EA04B5">
        <w:rPr>
          <w:color w:val="000000" w:themeColor="text1"/>
        </w:rPr>
        <w:t>ДАННЫЕ ИЗЪЯТЫ</w:t>
      </w:r>
      <w:r w:rsidRPr="00AD24E3">
        <w:rPr>
          <w:color w:val="000000" w:themeColor="text1"/>
        </w:rPr>
        <w:t>,</w:t>
      </w:r>
    </w:p>
    <w:p w:rsidR="00F6011B" w:rsidRPr="00AD24E3" w:rsidP="00DC3ED9" w14:paraId="4979401F" w14:textId="00D2B61A">
      <w:pPr>
        <w:spacing w:line="233" w:lineRule="auto"/>
        <w:ind w:firstLine="708"/>
        <w:jc w:val="both"/>
        <w:rPr>
          <w:color w:val="000000" w:themeColor="text1"/>
        </w:rPr>
      </w:pPr>
      <w:r w:rsidRPr="00AD24E3">
        <w:rPr>
          <w:color w:val="000000" w:themeColor="text1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AD24E3" w:rsidP="00DC3ED9" w14:paraId="4B9DBA3B" w14:textId="77777777">
      <w:pPr>
        <w:suppressAutoHyphens/>
        <w:spacing w:line="233" w:lineRule="auto"/>
        <w:jc w:val="center"/>
        <w:rPr>
          <w:bCs/>
          <w:color w:val="000000" w:themeColor="text1"/>
        </w:rPr>
      </w:pPr>
      <w:r w:rsidRPr="00AD24E3">
        <w:rPr>
          <w:color w:val="000000" w:themeColor="text1"/>
        </w:rPr>
        <w:t>УСТАНОВИЛ:</w:t>
      </w:r>
    </w:p>
    <w:p w:rsidR="00F6011B" w:rsidRPr="00AD24E3" w:rsidP="00DC3ED9" w14:paraId="7CFE4285" w14:textId="77777777">
      <w:pPr>
        <w:suppressAutoHyphens/>
        <w:spacing w:line="233" w:lineRule="auto"/>
        <w:jc w:val="center"/>
        <w:rPr>
          <w:bCs/>
          <w:color w:val="000000" w:themeColor="text1"/>
        </w:rPr>
      </w:pPr>
    </w:p>
    <w:p w:rsidR="00B61317" w:rsidRPr="00AD24E3" w:rsidP="00DC3ED9" w14:paraId="54EE7062" w14:textId="7943468B">
      <w:pPr>
        <w:spacing w:line="233" w:lineRule="auto"/>
        <w:ind w:firstLine="708"/>
        <w:jc w:val="both"/>
        <w:rPr>
          <w:rFonts w:eastAsiaTheme="minorHAnsi"/>
          <w:color w:val="000000" w:themeColor="text1"/>
        </w:rPr>
      </w:pPr>
      <w:r w:rsidRPr="00AD24E3">
        <w:rPr>
          <w:color w:val="000000" w:themeColor="text1"/>
        </w:rPr>
        <w:t>Савин Роман Васильевич</w:t>
      </w:r>
      <w:r w:rsidRPr="00AD24E3" w:rsidR="00F6011B">
        <w:rPr>
          <w:color w:val="000000" w:themeColor="text1"/>
        </w:rPr>
        <w:t>, являясь</w:t>
      </w:r>
      <w:r w:rsidRPr="00AD24E3">
        <w:rPr>
          <w:color w:val="000000" w:themeColor="text1"/>
        </w:rPr>
        <w:t xml:space="preserve"> директором ООО </w:t>
      </w:r>
      <w:r w:rsidRPr="00AD24E3" w:rsidR="00EA04B5">
        <w:rPr>
          <w:color w:val="000000" w:themeColor="text1"/>
        </w:rPr>
        <w:t>ДАННЫЕ ИЗЪЯТЫ</w:t>
      </w:r>
      <w:r w:rsidRPr="00AD24E3">
        <w:rPr>
          <w:color w:val="000000" w:themeColor="text1"/>
        </w:rPr>
        <w:t xml:space="preserve"> (</w:t>
      </w:r>
      <w:r w:rsidRPr="00AD24E3" w:rsidR="00EA04B5">
        <w:rPr>
          <w:color w:val="000000" w:themeColor="text1"/>
        </w:rPr>
        <w:t>АДРЕС</w:t>
      </w:r>
      <w:r w:rsidRPr="00AD24E3">
        <w:rPr>
          <w:color w:val="000000" w:themeColor="text1"/>
        </w:rPr>
        <w:t>)</w:t>
      </w:r>
      <w:r w:rsidRPr="00AD24E3" w:rsidR="0033127E">
        <w:rPr>
          <w:color w:val="000000" w:themeColor="text1"/>
        </w:rPr>
        <w:t xml:space="preserve">, </w:t>
      </w:r>
      <w:r w:rsidRPr="00AD24E3" w:rsidR="00F6011B">
        <w:rPr>
          <w:color w:val="000000" w:themeColor="text1"/>
          <w:shd w:val="clear" w:color="auto" w:fill="FFFFFF"/>
        </w:rPr>
        <w:t>не представил</w:t>
      </w:r>
      <w:r w:rsidRPr="00AD24E3" w:rsidR="002C13A1">
        <w:rPr>
          <w:color w:val="000000" w:themeColor="text1"/>
          <w:shd w:val="clear" w:color="auto" w:fill="FFFFFF"/>
        </w:rPr>
        <w:t xml:space="preserve"> </w:t>
      </w:r>
      <w:r w:rsidRPr="00AD24E3" w:rsidR="00F6011B">
        <w:rPr>
          <w:color w:val="000000" w:themeColor="text1"/>
          <w:shd w:val="clear" w:color="auto" w:fill="FFFFFF"/>
        </w:rPr>
        <w:t>в Инспекцию Федеральной налоговой службы России по г. Симферополю, в установленный законодательством о налогах и сборах срок, с</w:t>
      </w:r>
      <w:r w:rsidRPr="00AD24E3" w:rsidR="007C2E91">
        <w:rPr>
          <w:color w:val="000000" w:themeColor="text1"/>
          <w:shd w:val="clear" w:color="auto" w:fill="FFFFFF"/>
        </w:rPr>
        <w:t xml:space="preserve">ообщение </w:t>
      </w:r>
      <w:r w:rsidRPr="00AD24E3" w:rsidR="00F6011B">
        <w:rPr>
          <w:color w:val="000000" w:themeColor="text1"/>
          <w:shd w:val="clear" w:color="auto" w:fill="FFFFFF"/>
        </w:rPr>
        <w:t>о</w:t>
      </w:r>
      <w:r w:rsidRPr="00AD24E3" w:rsidR="00386E1A">
        <w:rPr>
          <w:color w:val="000000" w:themeColor="text1"/>
          <w:shd w:val="clear" w:color="auto" w:fill="FFFFFF"/>
        </w:rPr>
        <w:t xml:space="preserve">б </w:t>
      </w:r>
      <w:r w:rsidRPr="00AD24E3" w:rsidR="007C2E91">
        <w:rPr>
          <w:color w:val="000000" w:themeColor="text1"/>
          <w:shd w:val="clear" w:color="auto" w:fill="FFFFFF"/>
        </w:rPr>
        <w:t>обособленных подразделени</w:t>
      </w:r>
      <w:r w:rsidRPr="00AD24E3" w:rsidR="00386E1A">
        <w:rPr>
          <w:color w:val="000000" w:themeColor="text1"/>
          <w:shd w:val="clear" w:color="auto" w:fill="FFFFFF"/>
        </w:rPr>
        <w:t xml:space="preserve">ях Российской организации на территории РФ через которые прекращается деятельность организации (которые закрываются организацией </w:t>
      </w:r>
      <w:r w:rsidRPr="00AD24E3" w:rsidR="007C2E91">
        <w:rPr>
          <w:rFonts w:eastAsiaTheme="minorHAnsi"/>
          <w:color w:val="000000" w:themeColor="text1"/>
        </w:rPr>
        <w:t>по ф. №С-09-3-</w:t>
      </w:r>
      <w:r w:rsidRPr="00AD24E3" w:rsidR="00386E1A">
        <w:rPr>
          <w:rFonts w:eastAsiaTheme="minorHAnsi"/>
          <w:color w:val="000000" w:themeColor="text1"/>
        </w:rPr>
        <w:t>2</w:t>
      </w:r>
      <w:r w:rsidRPr="00AD24E3" w:rsidR="007C2E91">
        <w:rPr>
          <w:rFonts w:eastAsiaTheme="minorHAnsi"/>
          <w:color w:val="000000" w:themeColor="text1"/>
        </w:rPr>
        <w:t>.</w:t>
      </w:r>
    </w:p>
    <w:p w:rsidR="00B61317" w:rsidRPr="00AD24E3" w:rsidP="00DC3ED9" w14:paraId="2D4E9031" w14:textId="5A5A4B0C">
      <w:pPr>
        <w:spacing w:line="233" w:lineRule="auto"/>
        <w:ind w:firstLine="708"/>
        <w:jc w:val="both"/>
        <w:rPr>
          <w:rFonts w:eastAsiaTheme="minorHAnsi"/>
          <w:color w:val="000000" w:themeColor="text1"/>
        </w:rPr>
      </w:pPr>
      <w:r w:rsidRPr="00AD24E3">
        <w:rPr>
          <w:color w:val="000000" w:themeColor="text1"/>
          <w:shd w:val="clear" w:color="auto" w:fill="FFFFFF"/>
        </w:rPr>
        <w:t>Согласно п</w:t>
      </w:r>
      <w:r w:rsidRPr="00AD24E3" w:rsidR="007C2E91">
        <w:rPr>
          <w:color w:val="000000" w:themeColor="text1"/>
          <w:shd w:val="clear" w:color="auto" w:fill="FFFFFF"/>
        </w:rPr>
        <w:t>п</w:t>
      </w:r>
      <w:r w:rsidRPr="00AD24E3">
        <w:rPr>
          <w:color w:val="000000" w:themeColor="text1"/>
          <w:shd w:val="clear" w:color="auto" w:fill="FFFFFF"/>
        </w:rPr>
        <w:t>.3</w:t>
      </w:r>
      <w:r w:rsidRPr="00AD24E3" w:rsidR="00386E1A">
        <w:rPr>
          <w:color w:val="000000" w:themeColor="text1"/>
          <w:shd w:val="clear" w:color="auto" w:fill="FFFFFF"/>
        </w:rPr>
        <w:t>.1</w:t>
      </w:r>
      <w:r w:rsidRPr="00AD24E3">
        <w:rPr>
          <w:color w:val="000000" w:themeColor="text1"/>
          <w:shd w:val="clear" w:color="auto" w:fill="FFFFFF"/>
        </w:rPr>
        <w:t xml:space="preserve"> </w:t>
      </w:r>
      <w:r w:rsidRPr="00AD24E3" w:rsidR="007C2E91">
        <w:rPr>
          <w:color w:val="000000" w:themeColor="text1"/>
          <w:shd w:val="clear" w:color="auto" w:fill="FFFFFF"/>
        </w:rPr>
        <w:t xml:space="preserve">п.2 ст. 23 </w:t>
      </w:r>
      <w:r w:rsidRPr="00AD24E3">
        <w:rPr>
          <w:color w:val="000000" w:themeColor="text1"/>
          <w:shd w:val="clear" w:color="auto" w:fill="FFFFFF"/>
        </w:rPr>
        <w:t xml:space="preserve">Налогового кодекса Российской Федерации, </w:t>
      </w:r>
      <w:r w:rsidRPr="00AD24E3" w:rsidR="007C2E91">
        <w:rPr>
          <w:rFonts w:eastAsiaTheme="minorHAnsi"/>
          <w:color w:val="000000" w:themeColor="text1"/>
        </w:rPr>
        <w:t xml:space="preserve"> Налогоплательщики - организации и индивидуальные предприниматели помимо обязанностей, предусмотренных пунктом 1 настоящей статьи, обязаны </w:t>
      </w:r>
      <w:hyperlink r:id="rId4" w:history="1">
        <w:r w:rsidRPr="00AD24E3" w:rsidR="007C2E91">
          <w:rPr>
            <w:rFonts w:eastAsiaTheme="minorHAnsi"/>
            <w:color w:val="000000" w:themeColor="text1"/>
          </w:rPr>
          <w:t>сообщать</w:t>
        </w:r>
      </w:hyperlink>
      <w:r w:rsidRPr="00AD24E3" w:rsidR="007C2E91">
        <w:rPr>
          <w:rFonts w:eastAsiaTheme="minorHAnsi"/>
          <w:color w:val="000000" w:themeColor="text1"/>
        </w:rPr>
        <w:t xml:space="preserve"> в налоговый орган соответственно по месту нахождения организации, месту жительства индивидуального предпринимателя: </w:t>
      </w:r>
      <w:r w:rsidRPr="00AD24E3">
        <w:rPr>
          <w:rFonts w:eastAsiaTheme="minorHAnsi"/>
          <w:color w:val="000000" w:themeColor="text1"/>
        </w:rPr>
        <w:t xml:space="preserve">обо всех обособленных </w:t>
      </w:r>
      <w:hyperlink r:id="rId5" w:history="1">
        <w:r w:rsidRPr="00AD24E3">
          <w:rPr>
            <w:rFonts w:eastAsiaTheme="minorHAnsi"/>
            <w:color w:val="000000" w:themeColor="text1"/>
          </w:rPr>
          <w:t>подразделениях</w:t>
        </w:r>
      </w:hyperlink>
      <w:r w:rsidRPr="00AD24E3">
        <w:rPr>
          <w:rFonts w:eastAsiaTheme="minorHAnsi"/>
          <w:color w:val="000000" w:themeColor="text1"/>
        </w:rPr>
        <w:t xml:space="preserve"> российской организации на территории Российской Федерации, через которые прекращается деятельность этой организации (которые закрываются этой организацией): в течение трех дней со дня принятия российской организацией решения о прекращении деятельности через филиал или представительство (закрытии филиала или представительства); 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подразделения);</w:t>
      </w:r>
    </w:p>
    <w:p w:rsidR="00F6011B" w:rsidRPr="00AD24E3" w:rsidP="00DC3ED9" w14:paraId="056A19F2" w14:textId="419BCE56">
      <w:pPr>
        <w:spacing w:line="233" w:lineRule="auto"/>
        <w:ind w:firstLine="708"/>
        <w:jc w:val="both"/>
        <w:rPr>
          <w:color w:val="000000" w:themeColor="text1"/>
          <w:shd w:val="clear" w:color="auto" w:fill="FFFFFF"/>
        </w:rPr>
      </w:pPr>
      <w:r w:rsidRPr="00AD24E3">
        <w:rPr>
          <w:color w:val="000000" w:themeColor="text1"/>
          <w:shd w:val="clear" w:color="auto" w:fill="FFFFFF"/>
        </w:rPr>
        <w:t>Таким образом, предельный срок подачи с</w:t>
      </w:r>
      <w:r w:rsidRPr="00AD24E3" w:rsidR="007C2E91">
        <w:rPr>
          <w:color w:val="000000" w:themeColor="text1"/>
          <w:shd w:val="clear" w:color="auto" w:fill="FFFFFF"/>
        </w:rPr>
        <w:t>ообщения</w:t>
      </w:r>
      <w:r w:rsidRPr="00AD24E3" w:rsidR="00BF22A4">
        <w:rPr>
          <w:color w:val="000000" w:themeColor="text1"/>
          <w:shd w:val="clear" w:color="auto" w:fill="FFFFFF"/>
        </w:rPr>
        <w:t xml:space="preserve">, </w:t>
      </w:r>
      <w:r w:rsidRPr="00AD24E3">
        <w:rPr>
          <w:color w:val="000000" w:themeColor="text1"/>
          <w:shd w:val="clear" w:color="auto" w:fill="FFFFFF"/>
        </w:rPr>
        <w:t>не позднее</w:t>
      </w:r>
      <w:r w:rsidRPr="00AD24E3" w:rsidR="00BF22A4">
        <w:rPr>
          <w:color w:val="000000" w:themeColor="text1"/>
          <w:shd w:val="clear" w:color="auto" w:fill="FFFFFF"/>
        </w:rPr>
        <w:t xml:space="preserve"> </w:t>
      </w:r>
      <w:r w:rsidRPr="00AD24E3" w:rsidR="002E422C">
        <w:rPr>
          <w:color w:val="000000" w:themeColor="text1"/>
          <w:shd w:val="clear" w:color="auto" w:fill="FFFFFF"/>
        </w:rPr>
        <w:t>–</w:t>
      </w:r>
      <w:r w:rsidRPr="00AD24E3">
        <w:rPr>
          <w:color w:val="000000" w:themeColor="text1"/>
          <w:shd w:val="clear" w:color="auto" w:fill="FFFFFF"/>
        </w:rPr>
        <w:t xml:space="preserve"> </w:t>
      </w:r>
      <w:r w:rsidRPr="00AD24E3" w:rsidR="00BB2F5D">
        <w:rPr>
          <w:color w:val="000000" w:themeColor="text1"/>
          <w:shd w:val="clear" w:color="auto" w:fill="FFFFFF"/>
        </w:rPr>
        <w:t>18.11.</w:t>
      </w:r>
      <w:r w:rsidRPr="00AD24E3">
        <w:rPr>
          <w:color w:val="000000" w:themeColor="text1"/>
          <w:shd w:val="clear" w:color="auto" w:fill="FFFFFF"/>
        </w:rPr>
        <w:t>20</w:t>
      </w:r>
      <w:r w:rsidRPr="00AD24E3" w:rsidR="0033127E">
        <w:rPr>
          <w:color w:val="000000" w:themeColor="text1"/>
          <w:shd w:val="clear" w:color="auto" w:fill="FFFFFF"/>
        </w:rPr>
        <w:t>2</w:t>
      </w:r>
      <w:r w:rsidRPr="00AD24E3" w:rsidR="007C2E91">
        <w:rPr>
          <w:color w:val="000000" w:themeColor="text1"/>
          <w:shd w:val="clear" w:color="auto" w:fill="FFFFFF"/>
        </w:rPr>
        <w:t>1</w:t>
      </w:r>
      <w:r w:rsidRPr="00AD24E3" w:rsidR="0033127E">
        <w:rPr>
          <w:color w:val="000000" w:themeColor="text1"/>
          <w:shd w:val="clear" w:color="auto" w:fill="FFFFFF"/>
        </w:rPr>
        <w:t xml:space="preserve"> </w:t>
      </w:r>
      <w:r w:rsidRPr="00AD24E3">
        <w:rPr>
          <w:color w:val="000000" w:themeColor="text1"/>
          <w:shd w:val="clear" w:color="auto" w:fill="FFFFFF"/>
        </w:rPr>
        <w:t>года</w:t>
      </w:r>
      <w:r w:rsidRPr="00AD24E3" w:rsidR="0052310E">
        <w:rPr>
          <w:color w:val="000000" w:themeColor="text1"/>
          <w:shd w:val="clear" w:color="auto" w:fill="FFFFFF"/>
        </w:rPr>
        <w:t xml:space="preserve"> (</w:t>
      </w:r>
      <w:r w:rsidRPr="00AD24E3" w:rsidR="00BB2F5D">
        <w:rPr>
          <w:color w:val="000000" w:themeColor="text1"/>
          <w:shd w:val="clear" w:color="auto" w:fill="FFFFFF"/>
        </w:rPr>
        <w:t>15.11.</w:t>
      </w:r>
      <w:r w:rsidRPr="00AD24E3" w:rsidR="0052310E">
        <w:rPr>
          <w:color w:val="000000" w:themeColor="text1"/>
          <w:shd w:val="clear" w:color="auto" w:fill="FFFFFF"/>
        </w:rPr>
        <w:t>202</w:t>
      </w:r>
      <w:r w:rsidRPr="00AD24E3" w:rsidR="00432CE6">
        <w:rPr>
          <w:color w:val="000000" w:themeColor="text1"/>
          <w:shd w:val="clear" w:color="auto" w:fill="FFFFFF"/>
        </w:rPr>
        <w:t>1</w:t>
      </w:r>
      <w:r w:rsidRPr="00AD24E3" w:rsidR="0052310E">
        <w:rPr>
          <w:color w:val="000000" w:themeColor="text1"/>
          <w:shd w:val="clear" w:color="auto" w:fill="FFFFFF"/>
        </w:rPr>
        <w:t xml:space="preserve"> года – дата </w:t>
      </w:r>
      <w:r w:rsidRPr="00AD24E3" w:rsidR="00B61317">
        <w:rPr>
          <w:color w:val="000000" w:themeColor="text1"/>
          <w:shd w:val="clear" w:color="auto" w:fill="FFFFFF"/>
        </w:rPr>
        <w:t xml:space="preserve">принятия решения о прекращении деятельности (закрытии) обособленного подразделения </w:t>
      </w:r>
      <w:r w:rsidRPr="00AD24E3" w:rsidR="00432CE6">
        <w:rPr>
          <w:rFonts w:eastAsiaTheme="minorHAnsi"/>
          <w:color w:val="000000" w:themeColor="text1"/>
        </w:rPr>
        <w:t>российской организации</w:t>
      </w:r>
      <w:r w:rsidRPr="00AD24E3" w:rsidR="0052310E">
        <w:rPr>
          <w:color w:val="000000" w:themeColor="text1"/>
          <w:shd w:val="clear" w:color="auto" w:fill="FFFFFF"/>
        </w:rPr>
        <w:t>)</w:t>
      </w:r>
      <w:r w:rsidRPr="00AD24E3" w:rsidR="007C2E91">
        <w:rPr>
          <w:color w:val="000000" w:themeColor="text1"/>
          <w:shd w:val="clear" w:color="auto" w:fill="FFFFFF"/>
        </w:rPr>
        <w:t>, которое фактически было представлено в ИФНС</w:t>
      </w:r>
      <w:r w:rsidRPr="00AD24E3" w:rsidR="0052310E">
        <w:rPr>
          <w:color w:val="000000" w:themeColor="text1"/>
          <w:shd w:val="clear" w:color="auto" w:fill="FFFFFF"/>
        </w:rPr>
        <w:t xml:space="preserve"> России по г. Симферополю – </w:t>
      </w:r>
      <w:r w:rsidRPr="00AD24E3" w:rsidR="00B61317">
        <w:rPr>
          <w:color w:val="000000" w:themeColor="text1"/>
          <w:shd w:val="clear" w:color="auto" w:fill="FFFFFF"/>
        </w:rPr>
        <w:t>1</w:t>
      </w:r>
      <w:r w:rsidRPr="00AD24E3" w:rsidR="00BB2F5D">
        <w:rPr>
          <w:color w:val="000000" w:themeColor="text1"/>
          <w:shd w:val="clear" w:color="auto" w:fill="FFFFFF"/>
        </w:rPr>
        <w:t>0</w:t>
      </w:r>
      <w:r w:rsidRPr="00AD24E3" w:rsidR="00B61317">
        <w:rPr>
          <w:color w:val="000000" w:themeColor="text1"/>
          <w:shd w:val="clear" w:color="auto" w:fill="FFFFFF"/>
        </w:rPr>
        <w:t>.0</w:t>
      </w:r>
      <w:r w:rsidRPr="00AD24E3" w:rsidR="00BB2F5D">
        <w:rPr>
          <w:color w:val="000000" w:themeColor="text1"/>
          <w:shd w:val="clear" w:color="auto" w:fill="FFFFFF"/>
        </w:rPr>
        <w:t>3</w:t>
      </w:r>
      <w:r w:rsidRPr="00AD24E3" w:rsidR="00B61317">
        <w:rPr>
          <w:color w:val="000000" w:themeColor="text1"/>
          <w:shd w:val="clear" w:color="auto" w:fill="FFFFFF"/>
        </w:rPr>
        <w:t>.</w:t>
      </w:r>
      <w:r w:rsidRPr="00AD24E3" w:rsidR="0052310E">
        <w:rPr>
          <w:color w:val="000000" w:themeColor="text1"/>
          <w:shd w:val="clear" w:color="auto" w:fill="FFFFFF"/>
        </w:rPr>
        <w:t>202</w:t>
      </w:r>
      <w:r w:rsidRPr="00AD24E3" w:rsidR="00BB2F5D">
        <w:rPr>
          <w:color w:val="000000" w:themeColor="text1"/>
          <w:shd w:val="clear" w:color="auto" w:fill="FFFFFF"/>
        </w:rPr>
        <w:t>2</w:t>
      </w:r>
      <w:r w:rsidRPr="00AD24E3" w:rsidR="0052310E">
        <w:rPr>
          <w:color w:val="000000" w:themeColor="text1"/>
          <w:shd w:val="clear" w:color="auto" w:fill="FFFFFF"/>
        </w:rPr>
        <w:t xml:space="preserve"> года, то есть с нарушением установленного законом срока</w:t>
      </w:r>
      <w:r w:rsidRPr="00AD24E3">
        <w:rPr>
          <w:color w:val="000000" w:themeColor="text1"/>
          <w:shd w:val="clear" w:color="auto" w:fill="FFFFFF"/>
        </w:rPr>
        <w:t xml:space="preserve">. </w:t>
      </w:r>
    </w:p>
    <w:p w:rsidR="00F6011B" w:rsidRPr="00AD24E3" w:rsidP="00DC3ED9" w14:paraId="5271FB4E" w14:textId="1C6B3873">
      <w:pPr>
        <w:spacing w:line="233" w:lineRule="auto"/>
        <w:ind w:firstLine="708"/>
        <w:jc w:val="both"/>
        <w:rPr>
          <w:color w:val="000000" w:themeColor="text1"/>
          <w:shd w:val="clear" w:color="auto" w:fill="FFFFFF"/>
        </w:rPr>
      </w:pPr>
      <w:r w:rsidRPr="00AD24E3">
        <w:rPr>
          <w:color w:val="000000" w:themeColor="text1"/>
        </w:rPr>
        <w:t xml:space="preserve">Директор ООО </w:t>
      </w:r>
      <w:r w:rsidRPr="00AD24E3" w:rsidR="00EA04B5">
        <w:rPr>
          <w:color w:val="000000" w:themeColor="text1"/>
        </w:rPr>
        <w:t>ДАННЫЕ ИЗЪЯТЫ</w:t>
      </w:r>
      <w:r w:rsidRPr="00AD24E3">
        <w:rPr>
          <w:color w:val="000000" w:themeColor="text1"/>
        </w:rPr>
        <w:t xml:space="preserve"> Савин Роман Васильевич </w:t>
      </w:r>
      <w:r w:rsidRPr="00AD24E3">
        <w:rPr>
          <w:color w:val="000000" w:themeColor="text1"/>
          <w:shd w:val="clear" w:color="auto" w:fill="FFFFFF"/>
        </w:rPr>
        <w:t>в судебное заседание не явил</w:t>
      </w:r>
      <w:r w:rsidRPr="00AD24E3" w:rsidR="002C13A1">
        <w:rPr>
          <w:color w:val="000000" w:themeColor="text1"/>
          <w:shd w:val="clear" w:color="auto" w:fill="FFFFFF"/>
        </w:rPr>
        <w:t>ся</w:t>
      </w:r>
      <w:r w:rsidRPr="00AD24E3">
        <w:rPr>
          <w:color w:val="000000" w:themeColor="text1"/>
          <w:shd w:val="clear" w:color="auto" w:fill="FFFFFF"/>
        </w:rPr>
        <w:t>, о времени и месте его проведения извещен</w:t>
      </w:r>
      <w:r w:rsidRPr="00AD24E3" w:rsidR="002C13A1">
        <w:rPr>
          <w:color w:val="000000" w:themeColor="text1"/>
          <w:shd w:val="clear" w:color="auto" w:fill="FFFFFF"/>
        </w:rPr>
        <w:t xml:space="preserve"> </w:t>
      </w:r>
      <w:r w:rsidRPr="00AD24E3">
        <w:rPr>
          <w:color w:val="000000" w:themeColor="text1"/>
          <w:shd w:val="clear" w:color="auto" w:fill="FFFFFF"/>
        </w:rPr>
        <w:t xml:space="preserve">надлежащим образом, </w:t>
      </w:r>
      <w:r w:rsidRPr="00AD24E3" w:rsidR="00326225">
        <w:rPr>
          <w:color w:val="000000" w:themeColor="text1"/>
          <w:shd w:val="clear" w:color="auto" w:fill="FFFFFF"/>
        </w:rPr>
        <w:t>направил в суд ходатайство о рассмотрении дела в его отсутствие, вину во вмененном ему административном правонарушении признал.</w:t>
      </w:r>
      <w:r w:rsidRPr="00AD24E3" w:rsidR="008C69B2">
        <w:rPr>
          <w:color w:val="000000" w:themeColor="text1"/>
          <w:shd w:val="clear" w:color="auto" w:fill="FFFFFF"/>
        </w:rPr>
        <w:t xml:space="preserve"> </w:t>
      </w:r>
    </w:p>
    <w:p w:rsidR="00923823" w:rsidRPr="00AD24E3" w:rsidP="00DC3ED9" w14:paraId="79C2C77C" w14:textId="77777777">
      <w:pPr>
        <w:spacing w:line="233" w:lineRule="auto"/>
        <w:ind w:firstLine="708"/>
        <w:jc w:val="both"/>
        <w:rPr>
          <w:color w:val="000000" w:themeColor="text1"/>
          <w:shd w:val="clear" w:color="auto" w:fill="FFFFFF"/>
        </w:rPr>
      </w:pPr>
      <w:r w:rsidRPr="00AD24E3">
        <w:rPr>
          <w:color w:val="000000" w:themeColor="text1"/>
          <w:shd w:val="clear" w:color="auto" w:fill="FFFFFF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6E486F" w:rsidRPr="00AD24E3" w:rsidP="00DC3ED9" w14:paraId="406BCC52" w14:textId="77777777">
      <w:pPr>
        <w:suppressAutoHyphens/>
        <w:spacing w:line="233" w:lineRule="auto"/>
        <w:ind w:firstLine="708"/>
        <w:jc w:val="both"/>
        <w:rPr>
          <w:color w:val="000000" w:themeColor="text1"/>
          <w:shd w:val="clear" w:color="auto" w:fill="FFFFFF"/>
        </w:rPr>
      </w:pPr>
      <w:r w:rsidRPr="00AD24E3">
        <w:rPr>
          <w:color w:val="000000" w:themeColor="text1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23736" w:rsidRPr="00AD24E3" w:rsidP="00DC3ED9" w14:paraId="028A2B67" w14:textId="77777777">
      <w:pPr>
        <w:pStyle w:val="ConsPlusNormal"/>
        <w:spacing w:line="233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D2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AD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должностного лица вышеуказанного юридического лица</w:t>
      </w:r>
      <w:r w:rsidRPr="00AD2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содержится состав административного правонарушения, предусмотренного</w:t>
      </w:r>
      <w:r w:rsidRPr="00AD24E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ч.1 </w:t>
      </w:r>
      <w:hyperlink r:id="rId6" w:anchor="jMVWAK5NbxmX" w:tgtFrame="_blank" w:tooltip="Статья 15.5. Нарушение сроков представления налоговой декларации" w:history="1">
        <w:r w:rsidRPr="00AD24E3">
          <w:rPr>
            <w:rStyle w:val="snippetequal"/>
            <w:rFonts w:ascii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ст.15.6</w:t>
        </w:r>
      </w:hyperlink>
      <w:r w:rsidRPr="00AD24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24E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D2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КоАП РФ, </w:t>
      </w:r>
      <w:r w:rsidRPr="00AD24E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A23736" w:rsidRPr="00AD24E3" w:rsidP="00DC3ED9" w14:paraId="09AFB815" w14:textId="77777777">
      <w:pPr>
        <w:spacing w:line="233" w:lineRule="auto"/>
        <w:ind w:firstLine="708"/>
        <w:jc w:val="both"/>
        <w:rPr>
          <w:color w:val="000000" w:themeColor="text1"/>
          <w:shd w:val="clear" w:color="auto" w:fill="FFFFFF"/>
        </w:rPr>
      </w:pPr>
      <w:r w:rsidRPr="00AD24E3">
        <w:rPr>
          <w:color w:val="000000" w:themeColor="text1"/>
        </w:rPr>
        <w:t>Виновность вышеуказанного должностного лица в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</w:t>
      </w:r>
      <w:r w:rsidRPr="00AD24E3">
        <w:rPr>
          <w:color w:val="000000" w:themeColor="text1"/>
          <w:lang w:eastAsia="en-US"/>
        </w:rPr>
        <w:t xml:space="preserve">сследованы в судебном заседании, согласуются между собой, получены в соответствии с требованиями действующего законодательства. </w:t>
      </w:r>
    </w:p>
    <w:p w:rsidR="00B61317" w:rsidRPr="00AD24E3" w:rsidP="00DC3ED9" w14:paraId="03BC7C89" w14:textId="77777777">
      <w:pPr>
        <w:autoSpaceDE w:val="0"/>
        <w:autoSpaceDN w:val="0"/>
        <w:adjustRightInd w:val="0"/>
        <w:spacing w:line="233" w:lineRule="auto"/>
        <w:ind w:firstLine="708"/>
        <w:jc w:val="both"/>
        <w:rPr>
          <w:color w:val="000000" w:themeColor="text1"/>
          <w:shd w:val="clear" w:color="auto" w:fill="FFFFFF"/>
        </w:rPr>
      </w:pPr>
      <w:r w:rsidRPr="00AD24E3">
        <w:rPr>
          <w:color w:val="000000" w:themeColor="text1"/>
          <w:shd w:val="clear" w:color="auto" w:fill="FFFFFF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</w:t>
      </w:r>
    </w:p>
    <w:p w:rsidR="00B61317" w:rsidRPr="00AD24E3" w:rsidP="00DC3ED9" w14:paraId="71023EDA" w14:textId="77777777">
      <w:pPr>
        <w:autoSpaceDE w:val="0"/>
        <w:autoSpaceDN w:val="0"/>
        <w:adjustRightInd w:val="0"/>
        <w:spacing w:line="233" w:lineRule="auto"/>
        <w:ind w:firstLine="708"/>
        <w:jc w:val="both"/>
        <w:rPr>
          <w:color w:val="000000" w:themeColor="text1"/>
          <w:shd w:val="clear" w:color="auto" w:fill="FFFFFF"/>
        </w:rPr>
      </w:pPr>
      <w:r w:rsidRPr="00AD24E3">
        <w:rPr>
          <w:color w:val="000000" w:themeColor="text1"/>
          <w:shd w:val="clear" w:color="auto" w:fill="FFFFFF"/>
        </w:rPr>
        <w:t>Установленных законом </w:t>
      </w:r>
      <w:r w:rsidRPr="00AD24E3">
        <w:rPr>
          <w:rStyle w:val="snippetequal"/>
          <w:rFonts w:eastAsia="Calibri"/>
          <w:bCs/>
          <w:color w:val="000000" w:themeColor="text1"/>
          <w:bdr w:val="none" w:sz="0" w:space="0" w:color="auto" w:frame="1"/>
          <w:shd w:val="clear" w:color="auto" w:fill="FFFFFF"/>
        </w:rPr>
        <w:t>оснований для прекращения </w:t>
      </w:r>
      <w:r w:rsidRPr="00AD24E3">
        <w:rPr>
          <w:color w:val="000000" w:themeColor="text1"/>
          <w:shd w:val="clear" w:color="auto" w:fill="FFFFFF"/>
        </w:rPr>
        <w:t>производства по делу не имеется.</w:t>
      </w:r>
    </w:p>
    <w:p w:rsidR="00B61317" w:rsidRPr="00AD24E3" w:rsidP="00DC3ED9" w14:paraId="7E321C0A" w14:textId="77777777">
      <w:pPr>
        <w:autoSpaceDE w:val="0"/>
        <w:autoSpaceDN w:val="0"/>
        <w:adjustRightInd w:val="0"/>
        <w:spacing w:line="233" w:lineRule="auto"/>
        <w:ind w:firstLine="708"/>
        <w:jc w:val="both"/>
        <w:rPr>
          <w:color w:val="000000" w:themeColor="text1"/>
        </w:rPr>
      </w:pPr>
      <w:r w:rsidRPr="00AD24E3">
        <w:rPr>
          <w:color w:val="000000" w:themeColor="text1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AD24E3">
        <w:rPr>
          <w:rFonts w:eastAsiaTheme="minorHAnsi"/>
          <w:color w:val="000000" w:themeColor="text1"/>
        </w:rPr>
        <w:t xml:space="preserve"> должностного лица общества </w:t>
      </w:r>
      <w:r w:rsidRPr="00AD24E3">
        <w:rPr>
          <w:color w:val="000000" w:themeColor="text1"/>
        </w:rPr>
        <w:t>при возбуждении производства по делу об административном правонарушении соблюдены.</w:t>
      </w:r>
    </w:p>
    <w:p w:rsidR="00B61317" w:rsidRPr="00AD24E3" w:rsidP="00DC3ED9" w14:paraId="636AAC95" w14:textId="77777777">
      <w:pPr>
        <w:autoSpaceDE w:val="0"/>
        <w:autoSpaceDN w:val="0"/>
        <w:adjustRightInd w:val="0"/>
        <w:spacing w:line="233" w:lineRule="auto"/>
        <w:ind w:firstLine="708"/>
        <w:jc w:val="both"/>
        <w:rPr>
          <w:color w:val="000000" w:themeColor="text1"/>
        </w:rPr>
      </w:pPr>
      <w:r w:rsidRPr="00AD24E3">
        <w:rPr>
          <w:color w:val="000000" w:themeColor="text1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61317" w:rsidRPr="00AD24E3" w:rsidP="00DC3ED9" w14:paraId="0E6BC133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AD24E3">
        <w:rPr>
          <w:color w:val="000000" w:themeColor="text1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B61317" w:rsidRPr="00AD24E3" w:rsidP="00DC3ED9" w14:paraId="56DF78AC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AD24E3">
        <w:rPr>
          <w:color w:val="000000" w:themeColor="text1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61317" w:rsidRPr="00AD24E3" w:rsidP="00DC3ED9" w14:paraId="562552B2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AD24E3">
        <w:rPr>
          <w:color w:val="000000" w:themeColor="text1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B61317" w:rsidRPr="00AD24E3" w:rsidP="00DC3ED9" w14:paraId="70E26C4C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AD24E3">
        <w:rPr>
          <w:color w:val="000000" w:themeColor="text1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1317" w:rsidRPr="00AD24E3" w:rsidP="00DC3ED9" w14:paraId="3961A68E" w14:textId="77777777">
      <w:pPr>
        <w:spacing w:line="233" w:lineRule="auto"/>
        <w:ind w:firstLine="708"/>
        <w:jc w:val="both"/>
        <w:rPr>
          <w:rFonts w:eastAsiaTheme="minorHAnsi"/>
          <w:color w:val="000000" w:themeColor="text1"/>
        </w:rPr>
      </w:pPr>
      <w:r w:rsidRPr="00AD24E3">
        <w:rPr>
          <w:rFonts w:eastAsiaTheme="minorHAnsi"/>
          <w:color w:val="000000" w:themeColor="text1"/>
        </w:rPr>
        <w:t xml:space="preserve">Ч.3 ст. 3.4 </w:t>
      </w:r>
      <w:r w:rsidRPr="00AD24E3">
        <w:rPr>
          <w:color w:val="000000" w:themeColor="text1"/>
        </w:rPr>
        <w:t>Кодекса Российской Федерации об административных правонарушениях</w:t>
      </w:r>
      <w:r w:rsidRPr="00AD24E3">
        <w:rPr>
          <w:rFonts w:eastAsiaTheme="minorHAnsi"/>
          <w:color w:val="000000" w:themeColor="text1"/>
        </w:rPr>
        <w:t xml:space="preserve"> предусмотрено, что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AD24E3">
          <w:rPr>
            <w:rStyle w:val="Hyperlink"/>
            <w:rFonts w:eastAsiaTheme="minorHAnsi"/>
            <w:color w:val="000000" w:themeColor="text1"/>
            <w:u w:val="none"/>
          </w:rPr>
          <w:t>раздела II</w:t>
        </w:r>
      </w:hyperlink>
      <w:r w:rsidRPr="00AD24E3">
        <w:rPr>
          <w:rFonts w:eastAsiaTheme="minorHAnsi"/>
          <w:color w:val="000000" w:themeColor="text1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</w:t>
      </w:r>
      <w:r w:rsidRPr="00AD24E3">
        <w:rPr>
          <w:rFonts w:eastAsiaTheme="minorHAnsi"/>
          <w:color w:val="000000" w:themeColor="text1"/>
        </w:rPr>
        <w:t xml:space="preserve">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</w:t>
      </w:r>
      <w:hyperlink r:id="rId8" w:history="1">
        <w:r w:rsidRPr="00AD24E3">
          <w:rPr>
            <w:rStyle w:val="Hyperlink"/>
            <w:rFonts w:eastAsiaTheme="minorHAnsi"/>
            <w:color w:val="000000" w:themeColor="text1"/>
            <w:u w:val="none"/>
          </w:rPr>
          <w:t>статьей 4.1.1</w:t>
        </w:r>
      </w:hyperlink>
      <w:r w:rsidRPr="00AD24E3">
        <w:rPr>
          <w:rFonts w:eastAsiaTheme="minorHAnsi"/>
          <w:color w:val="000000" w:themeColor="text1"/>
        </w:rPr>
        <w:t xml:space="preserve"> настоящего Кодекса.</w:t>
      </w:r>
    </w:p>
    <w:p w:rsidR="00B61317" w:rsidRPr="00AD24E3" w:rsidP="00DC3ED9" w14:paraId="723F74AB" w14:textId="77777777">
      <w:pPr>
        <w:spacing w:line="233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AD24E3">
        <w:rPr>
          <w:color w:val="000000" w:themeColor="text1"/>
        </w:rPr>
        <w:t xml:space="preserve">С учетом взаимосвязанных положений ч. 2 и ч.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производится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B61317" w:rsidRPr="00AD24E3" w:rsidP="00DC3ED9" w14:paraId="076BB138" w14:textId="0D3E2C57">
      <w:pPr>
        <w:spacing w:line="233" w:lineRule="auto"/>
        <w:ind w:firstLine="708"/>
        <w:jc w:val="both"/>
        <w:rPr>
          <w:color w:val="000000" w:themeColor="text1"/>
        </w:rPr>
      </w:pPr>
      <w:r w:rsidRPr="00AD24E3">
        <w:rPr>
          <w:color w:val="000000" w:themeColor="text1"/>
        </w:rPr>
        <w:t>Согласно данным официального сайта Федеральной Налоговой Службы Российской Федерации (https://rmsp.nalog.ru/) вышеуказанн</w:t>
      </w:r>
      <w:r w:rsidRPr="00AD24E3" w:rsidR="00BB2F5D">
        <w:rPr>
          <w:color w:val="000000" w:themeColor="text1"/>
        </w:rPr>
        <w:t xml:space="preserve">ое общество </w:t>
      </w:r>
      <w:r w:rsidRPr="00AD24E3">
        <w:rPr>
          <w:color w:val="000000" w:themeColor="text1"/>
        </w:rPr>
        <w:t>на момент совершения</w:t>
      </w:r>
      <w:r w:rsidRPr="00AD24E3">
        <w:rPr>
          <w:rFonts w:eastAsiaTheme="minorHAnsi"/>
          <w:color w:val="000000" w:themeColor="text1"/>
        </w:rPr>
        <w:t xml:space="preserve"> е</w:t>
      </w:r>
      <w:r w:rsidRPr="00AD24E3" w:rsidR="0051349C">
        <w:rPr>
          <w:rFonts w:eastAsiaTheme="minorHAnsi"/>
          <w:color w:val="000000" w:themeColor="text1"/>
        </w:rPr>
        <w:t>го</w:t>
      </w:r>
      <w:r w:rsidRPr="00AD24E3">
        <w:rPr>
          <w:rFonts w:eastAsiaTheme="minorHAnsi"/>
          <w:color w:val="000000" w:themeColor="text1"/>
        </w:rPr>
        <w:t xml:space="preserve"> должностным лицом </w:t>
      </w:r>
      <w:r w:rsidRPr="00AD24E3">
        <w:rPr>
          <w:color w:val="000000" w:themeColor="text1"/>
        </w:rPr>
        <w:t>правонарушения был</w:t>
      </w:r>
      <w:r w:rsidRPr="00AD24E3" w:rsidR="00BB2F5D">
        <w:rPr>
          <w:color w:val="000000" w:themeColor="text1"/>
        </w:rPr>
        <w:t>о</w:t>
      </w:r>
      <w:r w:rsidRPr="00AD24E3">
        <w:rPr>
          <w:color w:val="000000" w:themeColor="text1"/>
        </w:rPr>
        <w:t xml:space="preserve"> включен</w:t>
      </w:r>
      <w:r w:rsidRPr="00AD24E3" w:rsidR="00BB2F5D">
        <w:rPr>
          <w:color w:val="000000" w:themeColor="text1"/>
        </w:rPr>
        <w:t>о</w:t>
      </w:r>
      <w:r w:rsidRPr="00AD24E3">
        <w:rPr>
          <w:color w:val="000000" w:themeColor="text1"/>
        </w:rPr>
        <w:t xml:space="preserve"> в реестр субъектов малого предпринимательства и являл</w:t>
      </w:r>
      <w:r w:rsidRPr="00AD24E3" w:rsidR="00BB2F5D">
        <w:rPr>
          <w:color w:val="000000" w:themeColor="text1"/>
        </w:rPr>
        <w:t>ось</w:t>
      </w:r>
      <w:r w:rsidRPr="00AD24E3">
        <w:rPr>
          <w:color w:val="000000" w:themeColor="text1"/>
        </w:rPr>
        <w:t xml:space="preserve"> </w:t>
      </w:r>
      <w:r w:rsidRPr="00AD24E3">
        <w:rPr>
          <w:color w:val="000000" w:themeColor="text1"/>
        </w:rPr>
        <w:t>микропредприятием</w:t>
      </w:r>
      <w:r w:rsidRPr="00AD24E3">
        <w:rPr>
          <w:color w:val="000000" w:themeColor="text1"/>
        </w:rPr>
        <w:t>.</w:t>
      </w:r>
    </w:p>
    <w:p w:rsidR="00B61317" w:rsidRPr="00AD24E3" w:rsidP="00DC3ED9" w14:paraId="497A76CD" w14:textId="7CA037FA">
      <w:pPr>
        <w:spacing w:line="233" w:lineRule="auto"/>
        <w:ind w:firstLine="708"/>
        <w:jc w:val="both"/>
        <w:rPr>
          <w:color w:val="000000" w:themeColor="text1"/>
        </w:rPr>
      </w:pPr>
      <w:r w:rsidRPr="00AD24E3">
        <w:rPr>
          <w:color w:val="000000" w:themeColor="text1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которое ранее к административной ответственности (на момент совершения вмененного правонарушения) не привлекалось за аналогичные правонарушения (иные данные в материалах дела 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</w:t>
      </w:r>
      <w:r w:rsidRPr="00AD24E3">
        <w:rPr>
          <w:rFonts w:eastAsiaTheme="minorHAnsi"/>
          <w:color w:val="000000" w:themeColor="text1"/>
        </w:rPr>
        <w:t xml:space="preserve"> должностному лицу кооператива </w:t>
      </w:r>
      <w:r w:rsidRPr="00AD24E3">
        <w:rPr>
          <w:color w:val="000000" w:themeColor="text1"/>
        </w:rPr>
        <w:t>наказание в пределах санкции статьи, по которой квалифицированы его бездействия, с применением ч. 1 ст. 4.1.1 Кодекса Российской Федерации об адми</w:t>
      </w:r>
      <w:r w:rsidRPr="00AD24E3">
        <w:rPr>
          <w:color w:val="000000" w:themeColor="text1"/>
        </w:rPr>
        <w:t xml:space="preserve">нистративных правонарушениях.  </w:t>
      </w:r>
    </w:p>
    <w:p w:rsidR="00B61317" w:rsidRPr="00AD24E3" w:rsidP="00DC3ED9" w14:paraId="7A2C7EEB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AD24E3">
        <w:rPr>
          <w:color w:val="000000" w:themeColor="text1"/>
        </w:rPr>
        <w:t xml:space="preserve">Руководствуясь </w:t>
      </w:r>
      <w:r w:rsidRPr="00AD24E3">
        <w:rPr>
          <w:color w:val="000000" w:themeColor="text1"/>
        </w:rPr>
        <w:t>ст.ст</w:t>
      </w:r>
      <w:r w:rsidRPr="00AD24E3">
        <w:rPr>
          <w:color w:val="000000" w:themeColor="text1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B61317" w:rsidRPr="00AD24E3" w:rsidP="00DC3ED9" w14:paraId="180E0585" w14:textId="77777777">
      <w:pPr>
        <w:spacing w:line="233" w:lineRule="auto"/>
        <w:ind w:firstLine="709"/>
        <w:jc w:val="center"/>
        <w:rPr>
          <w:color w:val="000000" w:themeColor="text1"/>
        </w:rPr>
      </w:pPr>
      <w:r w:rsidRPr="00AD24E3">
        <w:rPr>
          <w:color w:val="000000" w:themeColor="text1"/>
        </w:rPr>
        <w:t>ПОСТАНОВИЛ:</w:t>
      </w:r>
    </w:p>
    <w:p w:rsidR="00B61317" w:rsidRPr="00AD24E3" w:rsidP="00DC3ED9" w14:paraId="6CF67470" w14:textId="77777777">
      <w:pPr>
        <w:spacing w:line="233" w:lineRule="auto"/>
        <w:ind w:firstLine="709"/>
        <w:jc w:val="both"/>
        <w:rPr>
          <w:color w:val="000000" w:themeColor="text1"/>
        </w:rPr>
      </w:pPr>
    </w:p>
    <w:p w:rsidR="00B61317" w:rsidRPr="00AD24E3" w:rsidP="00DC3ED9" w14:paraId="45DDE493" w14:textId="59155B36">
      <w:pPr>
        <w:spacing w:line="233" w:lineRule="auto"/>
        <w:ind w:firstLine="709"/>
        <w:jc w:val="both"/>
        <w:rPr>
          <w:color w:val="000000" w:themeColor="text1"/>
        </w:rPr>
      </w:pPr>
      <w:r w:rsidRPr="00AD24E3">
        <w:rPr>
          <w:color w:val="000000" w:themeColor="text1"/>
        </w:rPr>
        <w:t>Директора О</w:t>
      </w:r>
      <w:r w:rsidRPr="00AD24E3" w:rsidR="00BB2F5D">
        <w:rPr>
          <w:color w:val="000000" w:themeColor="text1"/>
        </w:rPr>
        <w:t xml:space="preserve">бщества с ограниченной ответственностью </w:t>
      </w:r>
      <w:r w:rsidRPr="00AD24E3" w:rsidR="00EA04B5">
        <w:rPr>
          <w:color w:val="000000" w:themeColor="text1"/>
        </w:rPr>
        <w:t xml:space="preserve">ДАННЫЕ ИЗЪЯТЫ </w:t>
      </w:r>
      <w:r w:rsidRPr="00AD24E3" w:rsidR="00BB2F5D">
        <w:rPr>
          <w:color w:val="000000" w:themeColor="text1"/>
        </w:rPr>
        <w:t>Савина Романа Васильевича</w:t>
      </w:r>
      <w:r w:rsidRPr="00AD24E3" w:rsidR="00326225">
        <w:rPr>
          <w:color w:val="000000" w:themeColor="text1"/>
        </w:rPr>
        <w:t xml:space="preserve"> </w:t>
      </w:r>
      <w:r w:rsidRPr="00AD24E3">
        <w:rPr>
          <w:color w:val="000000" w:themeColor="text1"/>
        </w:rPr>
        <w:t>признать виновным в совершении административного правонарушения, предусмотренного ч. 1 ст. 15.6  Кодекса Российской Федерации об административных правонарушениях и назначить ему наказание в виде штрафа в размере 300 (трехсот) рублей.</w:t>
      </w:r>
    </w:p>
    <w:p w:rsidR="00B61317" w:rsidRPr="00AD24E3" w:rsidP="00DC3ED9" w14:paraId="6C96A6DA" w14:textId="77777777">
      <w:pPr>
        <w:spacing w:line="233" w:lineRule="auto"/>
        <w:ind w:firstLine="709"/>
        <w:jc w:val="both"/>
        <w:rPr>
          <w:color w:val="000000" w:themeColor="text1"/>
        </w:rPr>
      </w:pPr>
      <w:r w:rsidRPr="00AD24E3">
        <w:rPr>
          <w:color w:val="000000" w:themeColor="text1"/>
        </w:rPr>
        <w:t>В соответствии со ст.4.1.1 Кодекса Российской Федерации об административных правонарушениях, назначенное наказание заменить на предупреждение.</w:t>
      </w:r>
    </w:p>
    <w:p w:rsidR="00B61317" w:rsidRPr="00AD24E3" w:rsidP="00DC3ED9" w14:paraId="6A8BF606" w14:textId="77777777">
      <w:pPr>
        <w:spacing w:line="233" w:lineRule="auto"/>
        <w:ind w:firstLine="709"/>
        <w:jc w:val="both"/>
        <w:rPr>
          <w:color w:val="000000" w:themeColor="text1"/>
        </w:rPr>
      </w:pPr>
      <w:r w:rsidRPr="00AD24E3">
        <w:rPr>
          <w:color w:val="000000" w:themeColor="text1"/>
        </w:rPr>
        <w:t>Копию постановления направить в Инспекцию Федеральной налоговой службы по г. Симферополю.</w:t>
      </w:r>
    </w:p>
    <w:p w:rsidR="00B61317" w:rsidRPr="00AD24E3" w:rsidP="00DC3ED9" w14:paraId="166A358D" w14:textId="77777777">
      <w:pPr>
        <w:spacing w:line="233" w:lineRule="auto"/>
        <w:ind w:firstLine="709"/>
        <w:jc w:val="both"/>
        <w:rPr>
          <w:color w:val="000000" w:themeColor="text1"/>
        </w:rPr>
      </w:pPr>
      <w:r w:rsidRPr="00AD24E3">
        <w:rPr>
          <w:color w:val="000000" w:themeColor="text1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61317" w:rsidRPr="00AD24E3" w:rsidP="00DC3ED9" w14:paraId="03950EE2" w14:textId="77777777">
      <w:pPr>
        <w:spacing w:line="233" w:lineRule="auto"/>
        <w:ind w:firstLine="709"/>
        <w:jc w:val="both"/>
        <w:rPr>
          <w:color w:val="000000" w:themeColor="text1"/>
        </w:rPr>
      </w:pPr>
    </w:p>
    <w:p w:rsidR="00B61317" w:rsidRPr="00AD24E3" w:rsidP="00DC3ED9" w14:paraId="0868B179" w14:textId="29EA72CC">
      <w:pPr>
        <w:spacing w:line="233" w:lineRule="auto"/>
        <w:ind w:firstLine="709"/>
        <w:jc w:val="both"/>
        <w:rPr>
          <w:color w:val="000000" w:themeColor="text1"/>
        </w:rPr>
      </w:pPr>
      <w:r w:rsidRPr="00AD24E3">
        <w:rPr>
          <w:color w:val="000000" w:themeColor="text1"/>
        </w:rPr>
        <w:t>Мировой судья</w:t>
      </w:r>
      <w:r w:rsidRPr="00AD24E3">
        <w:rPr>
          <w:color w:val="000000" w:themeColor="text1"/>
        </w:rPr>
        <w:tab/>
      </w:r>
      <w:r w:rsidRPr="00AD24E3">
        <w:rPr>
          <w:color w:val="000000" w:themeColor="text1"/>
        </w:rPr>
        <w:tab/>
      </w:r>
      <w:r w:rsidRPr="00AD24E3">
        <w:rPr>
          <w:color w:val="000000" w:themeColor="text1"/>
        </w:rPr>
        <w:tab/>
        <w:t xml:space="preserve">          </w:t>
      </w:r>
      <w:r w:rsidRPr="00AD24E3" w:rsidR="00955311">
        <w:rPr>
          <w:color w:val="000000" w:themeColor="text1"/>
        </w:rPr>
        <w:t xml:space="preserve">подпись    </w:t>
      </w:r>
      <w:r w:rsidRPr="00AD24E3" w:rsidR="00955311">
        <w:rPr>
          <w:color w:val="000000" w:themeColor="text1"/>
        </w:rPr>
        <w:tab/>
      </w:r>
      <w:r w:rsidRPr="00AD24E3" w:rsidR="00955311">
        <w:rPr>
          <w:color w:val="000000" w:themeColor="text1"/>
        </w:rPr>
        <w:tab/>
      </w:r>
      <w:r w:rsidRPr="00AD24E3">
        <w:rPr>
          <w:color w:val="000000" w:themeColor="text1"/>
        </w:rPr>
        <w:t xml:space="preserve">         Д.В. Киреев</w:t>
      </w:r>
    </w:p>
    <w:p w:rsidR="00B61317" w:rsidRPr="00AD24E3" w:rsidP="00DC3ED9" w14:paraId="336D195E" w14:textId="77777777">
      <w:pPr>
        <w:autoSpaceDE w:val="0"/>
        <w:autoSpaceDN w:val="0"/>
        <w:adjustRightInd w:val="0"/>
        <w:spacing w:line="233" w:lineRule="auto"/>
        <w:jc w:val="both"/>
        <w:rPr>
          <w:color w:val="000000" w:themeColor="text1"/>
        </w:rPr>
      </w:pPr>
    </w:p>
    <w:p w:rsidR="00B61317" w:rsidRPr="00AD24E3" w:rsidP="00DC3ED9" w14:paraId="3198B129" w14:textId="77777777">
      <w:pPr>
        <w:pStyle w:val="BodyTextIndent"/>
        <w:spacing w:line="233" w:lineRule="auto"/>
        <w:ind w:firstLine="0"/>
        <w:rPr>
          <w:color w:val="000000" w:themeColor="text1"/>
          <w:sz w:val="24"/>
        </w:rPr>
      </w:pPr>
    </w:p>
    <w:sectPr w:rsidSect="00DC3ED9">
      <w:pgSz w:w="11906" w:h="16838"/>
      <w:pgMar w:top="907" w:right="851" w:bottom="90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033FCE"/>
    <w:rsid w:val="00190C36"/>
    <w:rsid w:val="002C13A1"/>
    <w:rsid w:val="002E422C"/>
    <w:rsid w:val="00326225"/>
    <w:rsid w:val="0033127E"/>
    <w:rsid w:val="00386E1A"/>
    <w:rsid w:val="003C0403"/>
    <w:rsid w:val="003E0143"/>
    <w:rsid w:val="00432CE6"/>
    <w:rsid w:val="00445093"/>
    <w:rsid w:val="00487A3D"/>
    <w:rsid w:val="0051349C"/>
    <w:rsid w:val="0052310E"/>
    <w:rsid w:val="005531FD"/>
    <w:rsid w:val="00626B25"/>
    <w:rsid w:val="00640DEA"/>
    <w:rsid w:val="006E486F"/>
    <w:rsid w:val="007377C1"/>
    <w:rsid w:val="007C2E91"/>
    <w:rsid w:val="007E06A5"/>
    <w:rsid w:val="00896DBE"/>
    <w:rsid w:val="008C69B2"/>
    <w:rsid w:val="009007A8"/>
    <w:rsid w:val="00923823"/>
    <w:rsid w:val="009500D8"/>
    <w:rsid w:val="00955311"/>
    <w:rsid w:val="00986324"/>
    <w:rsid w:val="00995BCE"/>
    <w:rsid w:val="009E5364"/>
    <w:rsid w:val="00A23736"/>
    <w:rsid w:val="00AD24E3"/>
    <w:rsid w:val="00AF2C6F"/>
    <w:rsid w:val="00B61317"/>
    <w:rsid w:val="00BB2F5D"/>
    <w:rsid w:val="00BF22A4"/>
    <w:rsid w:val="00C0277C"/>
    <w:rsid w:val="00DC3ED9"/>
    <w:rsid w:val="00E063AF"/>
    <w:rsid w:val="00E7292C"/>
    <w:rsid w:val="00EA04B5"/>
    <w:rsid w:val="00F6011B"/>
    <w:rsid w:val="00FF6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a0"/>
    <w:semiHidden/>
    <w:unhideWhenUsed/>
    <w:rsid w:val="00A23736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237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A23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A23736"/>
  </w:style>
  <w:style w:type="character" w:customStyle="1" w:styleId="snippetequal">
    <w:name w:val="snippet_equal"/>
    <w:rsid w:val="00A23736"/>
  </w:style>
  <w:style w:type="paragraph" w:styleId="NormalWeb">
    <w:name w:val="Normal (Web)"/>
    <w:basedOn w:val="Normal"/>
    <w:semiHidden/>
    <w:unhideWhenUsed/>
    <w:rsid w:val="0033127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6C8A72395757EFF8D896246142742EA9093D5AC018ED06947A7C448487893CAF480D3E6CA51D1B79501A350E52FEE64DEDD17C28BF5622I8WCI" TargetMode="External" /><Relationship Id="rId5" Type="http://schemas.openxmlformats.org/officeDocument/2006/relationships/hyperlink" Target="consultantplus://offline/ref=49127203D1CDD81DC745198218E2651F68A827157AF66E4C6FF1B36A6ABFF114A2163807B996616A46F43C1EF1D63231F18F0CB7CE40E776jETDH" TargetMode="External" /><Relationship Id="rId6" Type="http://schemas.openxmlformats.org/officeDocument/2006/relationships/hyperlink" Target="http://www.sudact.ru/law/doc/JBT8gaqgg7VQ/002/011/?marker=fdoctlaw" TargetMode="External" /><Relationship Id="rId7" Type="http://schemas.openxmlformats.org/officeDocument/2006/relationships/hyperlink" Target="consultantplus://offline/ref=222C0816D136EDBAD47C55EC0B7A326BE5C2051783A5C74ABC20F6FBD0991DE02EAAA45D2D501EFA46A9761974FF070918BFE89ACB471909f3KEJ" TargetMode="External" /><Relationship Id="rId8" Type="http://schemas.openxmlformats.org/officeDocument/2006/relationships/hyperlink" Target="consultantplus://offline/ref=222C0816D136EDBAD47C55EC0B7A326BE5C2051783A5C74ABC20F6FBD0991DE02EAAA45B2F521FF611F3661D3DAA0D171FA5F69CD547f1KB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