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34A6" w:rsidP="00DA1C6E" w14:paraId="3C1FBBCB" w14:textId="6C1E4113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B21693">
        <w:rPr>
          <w:bdr w:val="none" w:sz="0" w:space="0" w:color="auto" w:frame="1"/>
        </w:rPr>
        <w:t xml:space="preserve"> № 05-0267</w:t>
      </w:r>
      <w:r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201543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</w:t>
      </w:r>
      <w:r w:rsidR="00A41EFE">
        <w:rPr>
          <w:bdr w:val="none" w:sz="0" w:space="0" w:color="auto" w:frame="1"/>
        </w:rPr>
        <w:t xml:space="preserve"> </w:t>
      </w:r>
      <w:r w:rsidRPr="00A94928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</w:t>
      </w:r>
      <w:r w:rsidR="006F3FCF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</w:t>
      </w:r>
      <w:r w:rsidR="008142E4">
        <w:rPr>
          <w:bdr w:val="none" w:sz="0" w:space="0" w:color="auto" w:frame="1"/>
        </w:rPr>
        <w:t xml:space="preserve">  </w:t>
      </w:r>
      <w:r>
        <w:rPr>
          <w:bdr w:val="none" w:sz="0" w:space="0" w:color="auto" w:frame="1"/>
        </w:rPr>
        <w:t xml:space="preserve">   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504B3684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01 ок</w:t>
      </w:r>
      <w:r w:rsidR="00AB356A">
        <w:rPr>
          <w:bdr w:val="none" w:sz="0" w:space="0" w:color="auto" w:frame="1"/>
        </w:rPr>
        <w:t>тябр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4646D6" w:rsidP="00B21693" w14:paraId="17E10D4F" w14:textId="3AA61494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="00B21693">
        <w:rPr>
          <w:bdr w:val="none" w:sz="0" w:space="0" w:color="auto" w:frame="1"/>
        </w:rPr>
        <w:t>председателя совета Региональной общественной организации «</w:t>
      </w:r>
      <w:r w:rsidR="005F3B9E">
        <w:rPr>
          <w:bdr w:val="none" w:sz="0" w:space="0" w:color="auto" w:frame="1"/>
        </w:rPr>
        <w:t>название организации</w:t>
      </w:r>
      <w:r w:rsidR="00B21693">
        <w:rPr>
          <w:bdr w:val="none" w:sz="0" w:space="0" w:color="auto" w:frame="1"/>
        </w:rPr>
        <w:t>»</w:t>
      </w:r>
      <w:r w:rsidR="0061193D">
        <w:rPr>
          <w:bdr w:val="none" w:sz="0" w:space="0" w:color="auto" w:frame="1"/>
        </w:rPr>
        <w:t xml:space="preserve"> (</w:t>
      </w:r>
      <w:r w:rsidR="00B21693">
        <w:rPr>
          <w:bdr w:val="none" w:sz="0" w:space="0" w:color="auto" w:frame="1"/>
        </w:rPr>
        <w:t>295051</w:t>
      </w:r>
      <w:r w:rsidR="00DD74A8">
        <w:rPr>
          <w:bdr w:val="none" w:sz="0" w:space="0" w:color="auto" w:frame="1"/>
        </w:rPr>
        <w:t xml:space="preserve">, </w:t>
      </w:r>
      <w:r w:rsidR="0061193D">
        <w:rPr>
          <w:bdr w:val="none" w:sz="0" w:space="0" w:color="auto" w:frame="1"/>
        </w:rPr>
        <w:t>Респ</w:t>
      </w:r>
      <w:r w:rsidR="00AB356A">
        <w:rPr>
          <w:bdr w:val="none" w:sz="0" w:space="0" w:color="auto" w:frame="1"/>
        </w:rPr>
        <w:t xml:space="preserve">ублика Крым, г. Симферополь, </w:t>
      </w:r>
      <w:r w:rsidR="00B21693">
        <w:rPr>
          <w:bdr w:val="none" w:sz="0" w:space="0" w:color="auto" w:frame="1"/>
        </w:rPr>
        <w:t>ул. Эскадронная, д</w:t>
      </w:r>
      <w:r w:rsidR="00B21693">
        <w:rPr>
          <w:bdr w:val="none" w:sz="0" w:space="0" w:color="auto" w:frame="1"/>
        </w:rPr>
        <w:t xml:space="preserve">. </w:t>
      </w:r>
      <w:r w:rsidR="005F3B9E">
        <w:rPr>
          <w:bdr w:val="none" w:sz="0" w:space="0" w:color="auto" w:frame="1"/>
        </w:rPr>
        <w:t>номер</w:t>
      </w:r>
      <w:r w:rsidR="00B21693">
        <w:rPr>
          <w:bdr w:val="none" w:sz="0" w:space="0" w:color="auto" w:frame="1"/>
        </w:rPr>
        <w:t xml:space="preserve">, кв. </w:t>
      </w:r>
      <w:r w:rsidR="005F3B9E">
        <w:rPr>
          <w:bdr w:val="none" w:sz="0" w:space="0" w:color="auto" w:frame="1"/>
        </w:rPr>
        <w:t>номер</w:t>
      </w:r>
      <w:r w:rsidRPr="00CD4AD4" w:rsidR="00CD4AD4">
        <w:rPr>
          <w:bdr w:val="none" w:sz="0" w:space="0" w:color="auto" w:frame="1"/>
        </w:rPr>
        <w:t xml:space="preserve">) </w:t>
      </w:r>
      <w:r w:rsidR="005F3B9E">
        <w:rPr>
          <w:bdr w:val="none" w:sz="0" w:space="0" w:color="auto" w:frame="1"/>
        </w:rPr>
        <w:t>ФИО</w:t>
      </w:r>
      <w:r w:rsidR="00B21693">
        <w:rPr>
          <w:bdr w:val="none" w:sz="0" w:space="0" w:color="auto" w:frame="1"/>
        </w:rPr>
        <w:t xml:space="preserve">, </w:t>
      </w:r>
      <w:r w:rsidR="005F3B9E">
        <w:rPr>
          <w:bdr w:val="none" w:sz="0" w:space="0" w:color="auto" w:frame="1"/>
        </w:rPr>
        <w:t>дата</w:t>
      </w:r>
      <w:r w:rsidR="00B21693">
        <w:rPr>
          <w:bdr w:val="none" w:sz="0" w:space="0" w:color="auto" w:frame="1"/>
        </w:rPr>
        <w:t xml:space="preserve"> марта </w:t>
      </w:r>
      <w:r w:rsidR="005F3B9E">
        <w:rPr>
          <w:bdr w:val="none" w:sz="0" w:space="0" w:color="auto" w:frame="1"/>
        </w:rPr>
        <w:t>год</w:t>
      </w:r>
      <w:r w:rsidR="00B21693">
        <w:rPr>
          <w:bdr w:val="none" w:sz="0" w:space="0" w:color="auto" w:frame="1"/>
        </w:rPr>
        <w:t xml:space="preserve"> года рождения, уроженки</w:t>
      </w:r>
      <w:r w:rsidRPr="00CD4AD4" w:rsidR="00CD4AD4">
        <w:rPr>
          <w:bdr w:val="none" w:sz="0" w:space="0" w:color="auto" w:frame="1"/>
        </w:rPr>
        <w:t xml:space="preserve"> </w:t>
      </w:r>
      <w:r w:rsidR="00B21693">
        <w:rPr>
          <w:bdr w:val="none" w:sz="0" w:space="0" w:color="auto" w:frame="1"/>
        </w:rPr>
        <w:t>г. Туапсе, зарегистрированной</w:t>
      </w:r>
      <w:r w:rsidRPr="00CD4AD4" w:rsidR="00CD4AD4">
        <w:rPr>
          <w:bdr w:val="none" w:sz="0" w:space="0" w:color="auto" w:frame="1"/>
        </w:rPr>
        <w:t xml:space="preserve"> по адресу:</w:t>
      </w:r>
      <w:r w:rsidRPr="00CD4AD4" w:rsidR="00CD4AD4">
        <w:rPr>
          <w:bdr w:val="none" w:sz="0" w:space="0" w:color="auto" w:frame="1"/>
        </w:rPr>
        <w:t xml:space="preserve"> Респуб</w:t>
      </w:r>
      <w:r w:rsidR="00CD2367">
        <w:rPr>
          <w:bdr w:val="none" w:sz="0" w:space="0" w:color="auto" w:frame="1"/>
        </w:rPr>
        <w:t xml:space="preserve">лика Крым, </w:t>
      </w:r>
      <w:r w:rsidR="00B21693">
        <w:rPr>
          <w:bdr w:val="none" w:sz="0" w:space="0" w:color="auto" w:frame="1"/>
        </w:rPr>
        <w:t xml:space="preserve">Симферопольский район, </w:t>
      </w:r>
      <w:r w:rsidR="00B21693">
        <w:rPr>
          <w:bdr w:val="none" w:sz="0" w:space="0" w:color="auto" w:frame="1"/>
        </w:rPr>
        <w:t>пгт</w:t>
      </w:r>
      <w:r w:rsidR="00B21693">
        <w:rPr>
          <w:bdr w:val="none" w:sz="0" w:space="0" w:color="auto" w:frame="1"/>
        </w:rPr>
        <w:t xml:space="preserve">. </w:t>
      </w:r>
      <w:r w:rsidR="00B21693">
        <w:rPr>
          <w:bdr w:val="none" w:sz="0" w:space="0" w:color="auto" w:frame="1"/>
        </w:rPr>
        <w:t>Гвардейское</w:t>
      </w:r>
      <w:r w:rsidR="00DD74A8">
        <w:rPr>
          <w:bdr w:val="none" w:sz="0" w:space="0" w:color="auto" w:frame="1"/>
        </w:rPr>
        <w:t xml:space="preserve">, </w:t>
      </w:r>
      <w:r w:rsidR="00B21693">
        <w:rPr>
          <w:bdr w:val="none" w:sz="0" w:space="0" w:color="auto" w:frame="1"/>
        </w:rPr>
        <w:t xml:space="preserve">                                   </w:t>
      </w:r>
      <w:r w:rsidR="0061193D">
        <w:rPr>
          <w:bdr w:val="none" w:sz="0" w:space="0" w:color="auto" w:frame="1"/>
        </w:rPr>
        <w:t>ул</w:t>
      </w:r>
      <w:r w:rsidR="00DD74A8">
        <w:rPr>
          <w:bdr w:val="none" w:sz="0" w:space="0" w:color="auto" w:frame="1"/>
        </w:rPr>
        <w:t xml:space="preserve">. </w:t>
      </w:r>
      <w:r w:rsidR="00B21693">
        <w:rPr>
          <w:bdr w:val="none" w:sz="0" w:space="0" w:color="auto" w:frame="1"/>
        </w:rPr>
        <w:t xml:space="preserve">Березовского, д. </w:t>
      </w:r>
      <w:r w:rsidR="005F3B9E">
        <w:rPr>
          <w:bdr w:val="none" w:sz="0" w:space="0" w:color="auto" w:frame="1"/>
        </w:rPr>
        <w:t>номер</w:t>
      </w:r>
      <w:r w:rsidR="00AB356A">
        <w:rPr>
          <w:bdr w:val="none" w:sz="0" w:space="0" w:color="auto" w:frame="1"/>
        </w:rPr>
        <w:t xml:space="preserve">, кв. </w:t>
      </w:r>
      <w:r w:rsidR="005F3B9E">
        <w:rPr>
          <w:bdr w:val="none" w:sz="0" w:space="0" w:color="auto" w:frame="1"/>
        </w:rPr>
        <w:t>номер</w:t>
      </w:r>
      <w:r w:rsidR="00CD2367">
        <w:rPr>
          <w:bdr w:val="none" w:sz="0" w:space="0" w:color="auto" w:frame="1"/>
        </w:rPr>
        <w:t>,</w:t>
      </w:r>
      <w:r w:rsidR="00B21693">
        <w:rPr>
          <w:bdr w:val="none" w:sz="0" w:space="0" w:color="auto" w:frame="1"/>
        </w:rPr>
        <w:t xml:space="preserve"> проживающей по адресу: Республика Крым, Симферопольский район, с. Перевальное, ул. Переселенческая, д. </w:t>
      </w:r>
      <w:r w:rsidR="005F3B9E">
        <w:rPr>
          <w:bdr w:val="none" w:sz="0" w:space="0" w:color="auto" w:frame="1"/>
        </w:rPr>
        <w:t>номер</w:t>
      </w:r>
      <w:r w:rsidR="00B21693">
        <w:rPr>
          <w:bdr w:val="none" w:sz="0" w:space="0" w:color="auto" w:frame="1"/>
        </w:rPr>
        <w:t>,</w:t>
      </w:r>
      <w:r w:rsidR="00CD2367">
        <w:rPr>
          <w:bdr w:val="none" w:sz="0" w:space="0" w:color="auto" w:frame="1"/>
        </w:rPr>
        <w:t xml:space="preserve"> паспорт гражданина РФ се</w:t>
      </w:r>
      <w:r w:rsidR="00787152">
        <w:rPr>
          <w:bdr w:val="none" w:sz="0" w:space="0" w:color="auto" w:frame="1"/>
        </w:rPr>
        <w:t xml:space="preserve">рии </w:t>
      </w:r>
      <w:r w:rsidR="005F3B9E">
        <w:rPr>
          <w:bdr w:val="none" w:sz="0" w:space="0" w:color="auto" w:frame="1"/>
        </w:rPr>
        <w:t>номер</w:t>
      </w:r>
      <w:r w:rsidRPr="00CD4AD4" w:rsidR="00CD4AD4">
        <w:rPr>
          <w:bdr w:val="none" w:sz="0" w:space="0" w:color="auto" w:frame="1"/>
        </w:rPr>
        <w:t xml:space="preserve"> № </w:t>
      </w:r>
      <w:r w:rsidR="005F3B9E">
        <w:rPr>
          <w:bdr w:val="none" w:sz="0" w:space="0" w:color="auto" w:frame="1"/>
        </w:rPr>
        <w:t>номер</w:t>
      </w:r>
      <w:r w:rsidRPr="00CD4AD4" w:rsidR="00CD4AD4">
        <w:rPr>
          <w:bdr w:val="none" w:sz="0" w:space="0" w:color="auto" w:frame="1"/>
        </w:rPr>
        <w:t>, выд</w:t>
      </w:r>
      <w:r w:rsidR="0061193D">
        <w:rPr>
          <w:bdr w:val="none" w:sz="0" w:space="0" w:color="auto" w:frame="1"/>
        </w:rPr>
        <w:t xml:space="preserve">ан </w:t>
      </w:r>
      <w:r w:rsidR="00B21693">
        <w:rPr>
          <w:bdr w:val="none" w:sz="0" w:space="0" w:color="auto" w:frame="1"/>
        </w:rPr>
        <w:t>15 апреля 2014</w:t>
      </w:r>
      <w:r w:rsidRPr="00CD4AD4" w:rsidR="00CD4AD4">
        <w:rPr>
          <w:bdr w:val="none" w:sz="0" w:space="0" w:color="auto" w:frame="1"/>
        </w:rPr>
        <w:t xml:space="preserve"> года</w:t>
      </w:r>
      <w:r w:rsidR="00DD74A8">
        <w:rPr>
          <w:bdr w:val="none" w:sz="0" w:space="0" w:color="auto" w:frame="1"/>
        </w:rPr>
        <w:t xml:space="preserve"> </w:t>
      </w:r>
      <w:r w:rsidR="00B21693">
        <w:rPr>
          <w:bdr w:val="none" w:sz="0" w:space="0" w:color="auto" w:frame="1"/>
        </w:rPr>
        <w:t>ФМС</w:t>
      </w:r>
      <w:r w:rsidR="00DD74A8">
        <w:rPr>
          <w:bdr w:val="none" w:sz="0" w:space="0" w:color="auto" w:frame="1"/>
        </w:rPr>
        <w:t>,</w:t>
      </w:r>
      <w:r w:rsidRPr="00CD4AD4" w:rsidR="00CD4AD4">
        <w:rPr>
          <w:bdr w:val="none" w:sz="0" w:space="0" w:color="auto" w:frame="1"/>
        </w:rPr>
        <w:t xml:space="preserve"> </w:t>
      </w:r>
    </w:p>
    <w:p w:rsidR="008F2EB9" w:rsidP="00892DE3" w14:paraId="5B1B37C8" w14:textId="7777777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049AF345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председатель</w:t>
      </w:r>
      <w:r w:rsidRPr="00B21693">
        <w:rPr>
          <w:bdr w:val="none" w:sz="0" w:space="0" w:color="auto" w:frame="1"/>
        </w:rPr>
        <w:t xml:space="preserve"> совета Региональной общественной организ</w:t>
      </w:r>
      <w:r>
        <w:rPr>
          <w:bdr w:val="none" w:sz="0" w:space="0" w:color="auto" w:frame="1"/>
        </w:rPr>
        <w:t>ации «</w:t>
      </w:r>
      <w:r w:rsidR="005F3B9E">
        <w:rPr>
          <w:bdr w:val="none" w:sz="0" w:space="0" w:color="auto" w:frame="1"/>
        </w:rPr>
        <w:t>название организации</w:t>
      </w:r>
      <w:r>
        <w:rPr>
          <w:bdr w:val="none" w:sz="0" w:space="0" w:color="auto" w:frame="1"/>
        </w:rPr>
        <w:t xml:space="preserve">» </w:t>
      </w:r>
      <w:r w:rsidR="005F3B9E">
        <w:rPr>
          <w:bdr w:val="none" w:sz="0" w:space="0" w:color="auto" w:frame="1"/>
        </w:rPr>
        <w:t>ФИО</w:t>
      </w:r>
      <w:r w:rsidRPr="008E3D86" w:rsidR="005F3B9E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не представил</w:t>
      </w:r>
      <w:r>
        <w:rPr>
          <w:bdr w:val="none" w:sz="0" w:space="0" w:color="auto" w:frame="1"/>
        </w:rPr>
        <w:t>а</w:t>
      </w:r>
      <w:r w:rsidRPr="008E3D86" w:rsidR="008E3D86">
        <w:rPr>
          <w:bdr w:val="none" w:sz="0" w:space="0" w:color="auto" w:frame="1"/>
        </w:rPr>
        <w:t xml:space="preserve">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</w:t>
      </w:r>
      <w:r w:rsidR="007F650E">
        <w:rPr>
          <w:bdr w:val="none" w:sz="0" w:space="0" w:color="auto" w:frame="1"/>
        </w:rPr>
        <w:t xml:space="preserve">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787152">
        <w:rPr>
          <w:bdr w:val="none" w:sz="0" w:space="0" w:color="auto" w:frame="1"/>
        </w:rPr>
        <w:t>1 квартал 2025</w:t>
      </w:r>
      <w:r w:rsidR="00CD2367">
        <w:rPr>
          <w:bdr w:val="none" w:sz="0" w:space="0" w:color="auto" w:frame="1"/>
        </w:rPr>
        <w:t xml:space="preserve"> год</w:t>
      </w:r>
      <w:r>
        <w:rPr>
          <w:bdr w:val="none" w:sz="0" w:space="0" w:color="auto" w:frame="1"/>
        </w:rPr>
        <w:t>.</w:t>
      </w:r>
    </w:p>
    <w:p w:rsidR="00B21693" w:rsidP="00020ECD" w14:paraId="38208FDB" w14:textId="4EDBA13B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П</w:t>
      </w:r>
      <w:r w:rsidRPr="00B21693">
        <w:rPr>
          <w:bdr w:val="none" w:sz="0" w:space="0" w:color="auto" w:frame="1"/>
        </w:rPr>
        <w:t>редседатель совета Региональной общественной организации «</w:t>
      </w:r>
      <w:r w:rsidR="005F3B9E">
        <w:rPr>
          <w:bdr w:val="none" w:sz="0" w:space="0" w:color="auto" w:frame="1"/>
        </w:rPr>
        <w:t>название организации</w:t>
      </w:r>
      <w:r w:rsidRPr="00B21693">
        <w:rPr>
          <w:bdr w:val="none" w:sz="0" w:space="0" w:color="auto" w:frame="1"/>
        </w:rPr>
        <w:t xml:space="preserve">» </w:t>
      </w:r>
      <w:r w:rsidR="005F3B9E">
        <w:rPr>
          <w:bdr w:val="none" w:sz="0" w:space="0" w:color="auto" w:frame="1"/>
        </w:rPr>
        <w:t>ФИО</w:t>
      </w:r>
      <w:r>
        <w:rPr>
          <w:bdr w:val="none" w:sz="0" w:space="0" w:color="auto" w:frame="1"/>
        </w:rPr>
        <w:t xml:space="preserve"> в судебное заседание не явилась</w:t>
      </w:r>
      <w:r w:rsidRPr="0061193D" w:rsidR="0061193D">
        <w:rPr>
          <w:bdr w:val="none" w:sz="0" w:space="0" w:color="auto" w:frame="1"/>
        </w:rPr>
        <w:t>, о дате, месте и вре</w:t>
      </w:r>
      <w:r>
        <w:rPr>
          <w:bdr w:val="none" w:sz="0" w:space="0" w:color="auto" w:frame="1"/>
        </w:rPr>
        <w:t xml:space="preserve">мени судебного заседания извещена надлежащим образом, представила ходатайство о проведении судебного заседания без её участия, признала вину в совершении административного правонарушения, просила назначить минимальное административное наказание. </w:t>
      </w:r>
    </w:p>
    <w:p w:rsidR="00020ECD" w:rsidRPr="00020ECD" w:rsidP="00B21693" w14:paraId="164B9695" w14:textId="3B90922F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Исходя из </w:t>
      </w:r>
      <w:r>
        <w:rPr>
          <w:bdr w:val="none" w:sz="0" w:space="0" w:color="auto" w:frame="1"/>
        </w:rPr>
        <w:t>вышеизложенного</w:t>
      </w:r>
      <w:r>
        <w:rPr>
          <w:bdr w:val="none" w:sz="0" w:space="0" w:color="auto" w:frame="1"/>
        </w:rPr>
        <w:t xml:space="preserve">, </w:t>
      </w:r>
      <w:r w:rsidRPr="0061193D" w:rsidR="0061193D">
        <w:rPr>
          <w:bdr w:val="none" w:sz="0" w:space="0" w:color="auto" w:frame="1"/>
        </w:rPr>
        <w:t xml:space="preserve">считаю </w:t>
      </w:r>
      <w:r>
        <w:rPr>
          <w:bdr w:val="none" w:sz="0" w:space="0" w:color="auto" w:frame="1"/>
        </w:rPr>
        <w:t>возможным рассмотреть дело в её</w:t>
      </w:r>
      <w:r w:rsidRPr="0061193D" w:rsidR="0061193D">
        <w:rPr>
          <w:bdr w:val="none" w:sz="0" w:space="0" w:color="auto" w:frame="1"/>
        </w:rPr>
        <w:t xml:space="preserve"> отсутствие.</w:t>
      </w:r>
      <w:r w:rsidRPr="00020ECD">
        <w:rPr>
          <w:bdr w:val="none" w:sz="0" w:space="0" w:color="auto" w:frame="1"/>
        </w:rPr>
        <w:t xml:space="preserve"> 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к следующему.</w:t>
      </w:r>
    </w:p>
    <w:p w:rsidR="00C159FC" w:rsidP="00C159FC" w14:paraId="6811BB4E" w14:textId="57C9F22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="000B49AF">
        <w:rPr>
          <w:color w:val="000000"/>
        </w:rPr>
        <w:t>с</w:t>
      </w:r>
      <w:r w:rsidRPr="00C159FC">
        <w:rPr>
          <w:color w:val="000000"/>
        </w:rPr>
        <w:t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0B49AF" w:rsidP="00C159FC" w14:paraId="795B3B45" w14:textId="3BFDD15C">
      <w:pPr>
        <w:ind w:firstLine="567"/>
        <w:jc w:val="both"/>
        <w:rPr>
          <w:color w:val="000000"/>
        </w:rPr>
      </w:pPr>
      <w:r w:rsidRPr="00A571F5">
        <w:t>В соответствии с пунктом 7 ст. 6.1 Налогового кодекса в случаях,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BC0BB5" w:rsidP="00BC0BB5" w14:paraId="1883B10A" w14:textId="71619212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</w:t>
      </w:r>
      <w:r w:rsidRPr="00C159FC" w:rsidR="00C159FC">
        <w:rPr>
          <w:color w:val="000000"/>
        </w:rPr>
        <w:t xml:space="preserve">профессиональных заболеваний (ЕФС-1)» за </w:t>
      </w:r>
      <w:r w:rsidRPr="00787152" w:rsidR="00787152">
        <w:rPr>
          <w:color w:val="000000"/>
        </w:rPr>
        <w:t>1 квартал 2025 год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787152">
        <w:rPr>
          <w:color w:val="000000"/>
        </w:rPr>
        <w:t>ены</w:t>
      </w:r>
      <w:r w:rsidR="00787152">
        <w:rPr>
          <w:color w:val="000000"/>
        </w:rPr>
        <w:t xml:space="preserve"> не позднее 25</w:t>
      </w:r>
      <w:r>
        <w:rPr>
          <w:color w:val="000000"/>
        </w:rPr>
        <w:t xml:space="preserve"> </w:t>
      </w:r>
      <w:r w:rsidR="00787152">
        <w:rPr>
          <w:color w:val="000000"/>
        </w:rPr>
        <w:t>апрел</w:t>
      </w:r>
      <w:r w:rsidR="0061193D">
        <w:rPr>
          <w:color w:val="000000"/>
        </w:rPr>
        <w:t>я</w:t>
      </w:r>
      <w:r w:rsidR="00CD2367">
        <w:rPr>
          <w:color w:val="000000"/>
        </w:rPr>
        <w:t xml:space="preserve"> 2025</w:t>
      </w:r>
      <w:r>
        <w:rPr>
          <w:color w:val="000000"/>
        </w:rPr>
        <w:t xml:space="preserve"> года.</w:t>
      </w:r>
    </w:p>
    <w:p w:rsidR="001D7DBC" w:rsidRPr="00991C5E" w:rsidP="0018108D" w14:paraId="0F93A960" w14:textId="7A71EEB5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B21693" w:rsidR="00B21693">
        <w:rPr>
          <w:color w:val="000000"/>
        </w:rPr>
        <w:t>Регио</w:t>
      </w:r>
      <w:r w:rsidR="00B21693">
        <w:rPr>
          <w:color w:val="000000"/>
        </w:rPr>
        <w:t>нальной общественной организацией</w:t>
      </w:r>
      <w:r w:rsidRPr="00B21693" w:rsidR="00B21693">
        <w:rPr>
          <w:color w:val="000000"/>
        </w:rPr>
        <w:t xml:space="preserve"> «</w:t>
      </w:r>
      <w:r w:rsidR="005F3B9E">
        <w:rPr>
          <w:bdr w:val="none" w:sz="0" w:space="0" w:color="auto" w:frame="1"/>
        </w:rPr>
        <w:t>название организации</w:t>
      </w:r>
      <w:r w:rsidRPr="00B21693" w:rsidR="00B21693">
        <w:rPr>
          <w:color w:val="000000"/>
        </w:rPr>
        <w:t>»</w:t>
      </w:r>
      <w:r w:rsidR="006C2EA1"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B21693">
        <w:rPr>
          <w:color w:val="000000"/>
        </w:rPr>
        <w:t xml:space="preserve">         11</w:t>
      </w:r>
      <w:r w:rsidR="00C159FC">
        <w:rPr>
          <w:color w:val="000000"/>
        </w:rPr>
        <w:t xml:space="preserve"> </w:t>
      </w:r>
      <w:r w:rsidR="00B21693">
        <w:rPr>
          <w:color w:val="000000"/>
        </w:rPr>
        <w:t>июн</w:t>
      </w:r>
      <w:r w:rsidR="009F74A9">
        <w:rPr>
          <w:color w:val="000000"/>
        </w:rPr>
        <w:t>я</w:t>
      </w:r>
      <w:r w:rsidR="00CD2367">
        <w:rPr>
          <w:color w:val="000000"/>
        </w:rPr>
        <w:t xml:space="preserve"> 2025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7E61DE40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B21693">
        <w:rPr>
          <w:color w:val="000000"/>
        </w:rPr>
        <w:t>26</w:t>
      </w:r>
      <w:r w:rsidR="00E92D1E">
        <w:rPr>
          <w:color w:val="000000"/>
        </w:rPr>
        <w:t xml:space="preserve"> </w:t>
      </w:r>
      <w:r w:rsidR="00AB356A">
        <w:rPr>
          <w:color w:val="000000"/>
        </w:rPr>
        <w:t>августа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B21693">
        <w:rPr>
          <w:color w:val="000000"/>
        </w:rPr>
        <w:t>997609</w:t>
      </w:r>
      <w:r w:rsidR="0061193D">
        <w:rPr>
          <w:color w:val="000000"/>
        </w:rPr>
        <w:t xml:space="preserve"> </w:t>
      </w:r>
      <w:r w:rsidR="009E1298">
        <w:rPr>
          <w:color w:val="000000"/>
        </w:rPr>
        <w:t>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B21693">
        <w:rPr>
          <w:color w:val="000000"/>
        </w:rPr>
        <w:t>9-13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B21693">
        <w:rPr>
          <w:color w:val="000000"/>
        </w:rPr>
        <w:t>выписки из ЕГРЮЛ (</w:t>
      </w:r>
      <w:r w:rsidR="00B21693">
        <w:rPr>
          <w:color w:val="000000"/>
        </w:rPr>
        <w:t>л.д</w:t>
      </w:r>
      <w:r w:rsidR="00B21693">
        <w:rPr>
          <w:color w:val="000000"/>
        </w:rPr>
        <w:t>. 7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1E4BA519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Pr="00B21693" w:rsidR="00B21693">
        <w:rPr>
          <w:bdr w:val="none" w:sz="0" w:space="0" w:color="auto" w:frame="1"/>
        </w:rPr>
        <w:t>председатель совета Региональной общественной организации «</w:t>
      </w:r>
      <w:r w:rsidR="005F3B9E">
        <w:rPr>
          <w:bdr w:val="none" w:sz="0" w:space="0" w:color="auto" w:frame="1"/>
        </w:rPr>
        <w:t>название организации</w:t>
      </w:r>
      <w:r w:rsidRPr="00B21693" w:rsidR="00B21693">
        <w:rPr>
          <w:bdr w:val="none" w:sz="0" w:space="0" w:color="auto" w:frame="1"/>
        </w:rPr>
        <w:t xml:space="preserve">» </w:t>
      </w:r>
      <w:r w:rsidR="005F3B9E">
        <w:rPr>
          <w:bdr w:val="none" w:sz="0" w:space="0" w:color="auto" w:frame="1"/>
        </w:rPr>
        <w:t>ФИО</w:t>
      </w:r>
      <w:r w:rsidRPr="00991C5E" w:rsidR="005F3B9E">
        <w:rPr>
          <w:color w:val="000000"/>
        </w:rPr>
        <w:t xml:space="preserve"> </w:t>
      </w:r>
      <w:r w:rsidRPr="00991C5E">
        <w:rPr>
          <w:color w:val="000000"/>
        </w:rPr>
        <w:t>совершил</w:t>
      </w:r>
      <w:r w:rsidR="00B21693">
        <w:rPr>
          <w:color w:val="000000"/>
        </w:rPr>
        <w:t>а</w:t>
      </w:r>
      <w:r w:rsidRPr="00991C5E">
        <w:rPr>
          <w:color w:val="000000"/>
        </w:rPr>
        <w:t xml:space="preserve">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B21693" w14:paraId="7125D36E" w14:textId="20A8B39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="00B21693">
        <w:rPr>
          <w:rFonts w:eastAsia="Calibri"/>
          <w:lang w:eastAsia="en-US"/>
        </w:rPr>
        <w:t>признание вины в качестве смягчающего обстоятельства, отсутствие</w:t>
      </w:r>
      <w:r w:rsidR="006C2EA1">
        <w:rPr>
          <w:rFonts w:eastAsia="Calibri"/>
          <w:lang w:eastAsia="en-US"/>
        </w:rPr>
        <w:t xml:space="preserve"> отягчающих обстоятельств,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</w:t>
      </w:r>
      <w:r w:rsidRPr="007002C8">
        <w:rPr>
          <w:rFonts w:eastAsia="Calibri"/>
          <w:lang w:eastAsia="en-US"/>
        </w:rPr>
        <w:t xml:space="preserve"> </w:t>
      </w:r>
      <w:r w:rsidRPr="007002C8">
        <w:rPr>
          <w:rFonts w:eastAsia="Calibri"/>
          <w:lang w:eastAsia="en-US"/>
        </w:rPr>
        <w:t>виде</w:t>
      </w:r>
      <w:r w:rsidRPr="007002C8">
        <w:rPr>
          <w:rFonts w:eastAsia="Calibri"/>
          <w:lang w:eastAsia="en-US"/>
        </w:rPr>
        <w:t xml:space="preserve"> административного штрафа подлежит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28A7B992">
      <w:pPr>
        <w:ind w:firstLine="567"/>
        <w:jc w:val="both"/>
        <w:rPr>
          <w:lang w:bidi="ru-RU"/>
        </w:rPr>
      </w:pPr>
      <w:r w:rsidRPr="00991C5E">
        <w:rPr>
          <w:bdr w:val="none" w:sz="0" w:space="0" w:color="auto" w:frame="1"/>
        </w:rPr>
        <w:t>признать</w:t>
      </w:r>
      <w:r w:rsidR="00DD74A8">
        <w:rPr>
          <w:bdr w:val="none" w:sz="0" w:space="0" w:color="auto" w:frame="1"/>
        </w:rPr>
        <w:t xml:space="preserve"> </w:t>
      </w:r>
      <w:r w:rsidRPr="00B21693" w:rsidR="00B21693">
        <w:rPr>
          <w:bdr w:val="none" w:sz="0" w:space="0" w:color="auto" w:frame="1"/>
        </w:rPr>
        <w:t>председателя совета Региональной общественной организации «</w:t>
      </w:r>
      <w:r w:rsidR="005F3B9E">
        <w:rPr>
          <w:bdr w:val="none" w:sz="0" w:space="0" w:color="auto" w:frame="1"/>
        </w:rPr>
        <w:t>название организации</w:t>
      </w:r>
      <w:r w:rsidRPr="00B21693" w:rsidR="00B21693">
        <w:rPr>
          <w:bdr w:val="none" w:sz="0" w:space="0" w:color="auto" w:frame="1"/>
        </w:rPr>
        <w:t xml:space="preserve">» </w:t>
      </w:r>
      <w:r w:rsidR="005F3B9E">
        <w:rPr>
          <w:bdr w:val="none" w:sz="0" w:space="0" w:color="auto" w:frame="1"/>
        </w:rPr>
        <w:t>ФИО</w:t>
      </w:r>
      <w:r w:rsidRPr="00991C5E" w:rsidR="005F3B9E">
        <w:rPr>
          <w:color w:val="000000"/>
        </w:rPr>
        <w:t xml:space="preserve"> </w:t>
      </w:r>
      <w:r w:rsidRPr="00991C5E">
        <w:rPr>
          <w:color w:val="000000"/>
        </w:rPr>
        <w:t>виновн</w:t>
      </w:r>
      <w:r w:rsidR="00B21693">
        <w:rPr>
          <w:color w:val="000000"/>
        </w:rPr>
        <w:t>ой</w:t>
      </w:r>
      <w:r w:rsidRPr="00991C5E">
        <w:rPr>
          <w:color w:val="000000"/>
          <w:lang w:val="uk-UA"/>
        </w:rPr>
        <w:t xml:space="preserve"> </w:t>
      </w:r>
      <w:r w:rsidRPr="00991C5E">
        <w:rPr>
          <w:bCs/>
          <w:color w:val="000000"/>
        </w:rPr>
        <w:t>в совершении административного правонару</w:t>
      </w:r>
      <w:r w:rsidR="00705B4C">
        <w:rPr>
          <w:bCs/>
          <w:color w:val="000000"/>
        </w:rPr>
        <w:t>шения, предусмотренного частью 2 статьи 15.33</w:t>
      </w:r>
      <w:r w:rsidRPr="00991C5E">
        <w:rPr>
          <w:bCs/>
          <w:color w:val="000000"/>
        </w:rPr>
        <w:t xml:space="preserve"> </w:t>
      </w:r>
      <w:r w:rsidRPr="00991C5E">
        <w:rPr>
          <w:color w:val="000000"/>
        </w:rPr>
        <w:t xml:space="preserve">Кодекса Российской Федерации об административных правонарушениях, </w:t>
      </w:r>
      <w:r w:rsidR="008E3D86">
        <w:t>и назначить</w:t>
      </w:r>
      <w:r w:rsidR="00B21693">
        <w:t xml:space="preserve"> ей</w:t>
      </w:r>
      <w:r w:rsidRPr="00991C5E">
        <w:t xml:space="preserve"> административное наказание в соответствии с</w:t>
      </w:r>
      <w:r w:rsidR="00CF0E27">
        <w:t>о</w:t>
      </w:r>
      <w:r w:rsidRPr="00991C5E">
        <w:t xml:space="preserve"> ст.</w:t>
      </w:r>
      <w:r w:rsidR="00CF0E27">
        <w:t xml:space="preserve"> </w:t>
      </w:r>
      <w:r w:rsidRPr="00991C5E">
        <w:t>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8C3CDB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3AB8636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CAA3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E52A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8A8244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7583E8B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084A906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5C55298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A267AB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13F20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DC4A8D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EA6E6F">
      <w:pgSz w:w="11906" w:h="16838"/>
      <w:pgMar w:top="1135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D5C"/>
    <w:rsid w:val="000916BF"/>
    <w:rsid w:val="00094DE9"/>
    <w:rsid w:val="000A3C5D"/>
    <w:rsid w:val="000A4C69"/>
    <w:rsid w:val="000A541F"/>
    <w:rsid w:val="000A6EBB"/>
    <w:rsid w:val="000B0802"/>
    <w:rsid w:val="000B49AF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7BBA"/>
    <w:rsid w:val="001D7DBC"/>
    <w:rsid w:val="001E1BB5"/>
    <w:rsid w:val="001E3B71"/>
    <w:rsid w:val="001F4397"/>
    <w:rsid w:val="001F66C0"/>
    <w:rsid w:val="0020337D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06865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334A6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A2B7B"/>
    <w:rsid w:val="005B20BD"/>
    <w:rsid w:val="005B36A5"/>
    <w:rsid w:val="005B74AB"/>
    <w:rsid w:val="005C194F"/>
    <w:rsid w:val="005C69AB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5F3B9E"/>
    <w:rsid w:val="00600154"/>
    <w:rsid w:val="006007BC"/>
    <w:rsid w:val="00600808"/>
    <w:rsid w:val="00606D38"/>
    <w:rsid w:val="0061193D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2EA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3FCF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152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375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67BE"/>
    <w:rsid w:val="008101FA"/>
    <w:rsid w:val="00810DB3"/>
    <w:rsid w:val="0081203A"/>
    <w:rsid w:val="00813C82"/>
    <w:rsid w:val="008142E4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41EFE"/>
    <w:rsid w:val="00A55F39"/>
    <w:rsid w:val="00A571F5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56A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1693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D2367"/>
    <w:rsid w:val="00CD328E"/>
    <w:rsid w:val="00CD4AD4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1C6E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D74A8"/>
    <w:rsid w:val="00DE35CA"/>
    <w:rsid w:val="00DE596E"/>
    <w:rsid w:val="00DF3671"/>
    <w:rsid w:val="00DF4D26"/>
    <w:rsid w:val="00E027CB"/>
    <w:rsid w:val="00E05E51"/>
    <w:rsid w:val="00E07E79"/>
    <w:rsid w:val="00E1003A"/>
    <w:rsid w:val="00E10C83"/>
    <w:rsid w:val="00E12928"/>
    <w:rsid w:val="00E13549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6E6F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56F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C41EF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B5684-B6B2-4895-98C1-744E418A8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