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0FE" w:rsidRPr="005F6FE9" w:rsidP="005F6FE9" w14:paraId="2651DF3B" w14:textId="53981B62">
      <w:pPr>
        <w:jc w:val="right"/>
        <w:rPr>
          <w:sz w:val="28"/>
          <w:szCs w:val="28"/>
        </w:rPr>
      </w:pPr>
      <w:r w:rsidRPr="005F6FE9">
        <w:rPr>
          <w:sz w:val="28"/>
          <w:szCs w:val="28"/>
        </w:rPr>
        <w:t>Дело № 5-4-</w:t>
      </w:r>
      <w:r w:rsidRPr="005F6FE9" w:rsidR="000D1299">
        <w:rPr>
          <w:sz w:val="28"/>
          <w:szCs w:val="28"/>
        </w:rPr>
        <w:t>298</w:t>
      </w:r>
      <w:r w:rsidRPr="005F6FE9">
        <w:rPr>
          <w:sz w:val="28"/>
          <w:szCs w:val="28"/>
        </w:rPr>
        <w:t>/20</w:t>
      </w:r>
      <w:r w:rsidRPr="005F6FE9" w:rsidR="00FD31FF">
        <w:rPr>
          <w:sz w:val="28"/>
          <w:szCs w:val="28"/>
        </w:rPr>
        <w:t>2</w:t>
      </w:r>
      <w:r w:rsidRPr="005F6FE9" w:rsidR="00C62AE4">
        <w:rPr>
          <w:sz w:val="28"/>
          <w:szCs w:val="28"/>
        </w:rPr>
        <w:t>2</w:t>
      </w:r>
    </w:p>
    <w:p w:rsidR="009A20FE" w:rsidRPr="005F6FE9" w:rsidP="005F6FE9" w14:paraId="2DED9EC5" w14:textId="77777777">
      <w:pPr>
        <w:jc w:val="center"/>
        <w:rPr>
          <w:sz w:val="28"/>
          <w:szCs w:val="28"/>
        </w:rPr>
      </w:pPr>
      <w:r w:rsidRPr="005F6FE9">
        <w:rPr>
          <w:sz w:val="28"/>
          <w:szCs w:val="28"/>
        </w:rPr>
        <w:t>П О С Т А Н О В Л Е Н И Е</w:t>
      </w:r>
    </w:p>
    <w:p w:rsidR="009A20FE" w:rsidRPr="005F6FE9" w:rsidP="005F6FE9" w14:paraId="0FF0B839" w14:textId="77777777">
      <w:pPr>
        <w:rPr>
          <w:sz w:val="28"/>
          <w:szCs w:val="28"/>
        </w:rPr>
      </w:pPr>
    </w:p>
    <w:p w:rsidR="009A20FE" w:rsidRPr="005F6FE9" w:rsidP="005F6FE9" w14:paraId="20D80F37" w14:textId="15FD02CA">
      <w:pPr>
        <w:rPr>
          <w:sz w:val="28"/>
          <w:szCs w:val="28"/>
        </w:rPr>
      </w:pPr>
      <w:r>
        <w:rPr>
          <w:color w:val="auto"/>
          <w:sz w:val="28"/>
          <w:szCs w:val="28"/>
        </w:rPr>
        <w:t xml:space="preserve">23 </w:t>
      </w:r>
      <w:r w:rsidRPr="005F6FE9" w:rsidR="000D1299">
        <w:rPr>
          <w:color w:val="auto"/>
          <w:sz w:val="28"/>
          <w:szCs w:val="28"/>
        </w:rPr>
        <w:t xml:space="preserve">августа </w:t>
      </w:r>
      <w:r w:rsidRPr="005F6FE9">
        <w:rPr>
          <w:color w:val="auto"/>
          <w:sz w:val="28"/>
          <w:szCs w:val="28"/>
        </w:rPr>
        <w:t>20</w:t>
      </w:r>
      <w:r w:rsidRPr="005F6FE9" w:rsidR="00FD31FF">
        <w:rPr>
          <w:color w:val="auto"/>
          <w:sz w:val="28"/>
          <w:szCs w:val="28"/>
        </w:rPr>
        <w:t>2</w:t>
      </w:r>
      <w:r w:rsidRPr="005F6FE9" w:rsidR="00C62AE4">
        <w:rPr>
          <w:color w:val="auto"/>
          <w:sz w:val="28"/>
          <w:szCs w:val="28"/>
        </w:rPr>
        <w:t>2</w:t>
      </w:r>
      <w:r w:rsidRPr="005F6FE9" w:rsidR="00FD31FF">
        <w:rPr>
          <w:color w:val="auto"/>
          <w:sz w:val="28"/>
          <w:szCs w:val="28"/>
        </w:rPr>
        <w:t xml:space="preserve"> </w:t>
      </w:r>
      <w:r w:rsidRPr="005F6FE9">
        <w:rPr>
          <w:sz w:val="28"/>
          <w:szCs w:val="28"/>
        </w:rPr>
        <w:t>года</w:t>
      </w:r>
      <w:r w:rsidRPr="005F6FE9">
        <w:rPr>
          <w:sz w:val="28"/>
          <w:szCs w:val="28"/>
        </w:rPr>
        <w:tab/>
      </w:r>
      <w:r w:rsidRPr="005F6FE9">
        <w:rPr>
          <w:sz w:val="28"/>
          <w:szCs w:val="28"/>
        </w:rPr>
        <w:tab/>
      </w:r>
      <w:r w:rsidRPr="005F6FE9">
        <w:rPr>
          <w:sz w:val="28"/>
          <w:szCs w:val="28"/>
        </w:rPr>
        <w:tab/>
      </w:r>
      <w:r w:rsidRPr="005F6FE9" w:rsidR="004C7784">
        <w:rPr>
          <w:sz w:val="28"/>
          <w:szCs w:val="28"/>
        </w:rPr>
        <w:t xml:space="preserve">          </w:t>
      </w:r>
      <w:r w:rsidRPr="005F6FE9">
        <w:rPr>
          <w:sz w:val="28"/>
          <w:szCs w:val="28"/>
        </w:rPr>
        <w:tab/>
      </w:r>
      <w:r w:rsidRPr="005F6FE9">
        <w:rPr>
          <w:sz w:val="28"/>
          <w:szCs w:val="28"/>
        </w:rPr>
        <w:tab/>
      </w:r>
      <w:r w:rsidRPr="005F6FE9">
        <w:rPr>
          <w:sz w:val="28"/>
          <w:szCs w:val="28"/>
        </w:rPr>
        <w:tab/>
      </w:r>
      <w:r w:rsidRPr="005F6FE9">
        <w:rPr>
          <w:sz w:val="28"/>
          <w:szCs w:val="28"/>
        </w:rPr>
        <w:tab/>
        <w:t xml:space="preserve">     г. Симферополь</w:t>
      </w:r>
    </w:p>
    <w:p w:rsidR="009A20FE" w:rsidRPr="005F6FE9" w:rsidP="005F6FE9" w14:paraId="1BCC86C7" w14:textId="77777777">
      <w:pPr>
        <w:rPr>
          <w:sz w:val="28"/>
          <w:szCs w:val="28"/>
        </w:rPr>
      </w:pPr>
    </w:p>
    <w:p w:rsidR="009A20FE" w:rsidRPr="005F6FE9" w:rsidP="005F6FE9" w14:paraId="105B32F3" w14:textId="77777777">
      <w:pPr>
        <w:ind w:firstLine="709"/>
        <w:jc w:val="both"/>
        <w:rPr>
          <w:sz w:val="28"/>
          <w:szCs w:val="28"/>
        </w:rPr>
      </w:pPr>
      <w:r w:rsidRPr="005F6FE9">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материалы дела об административном правонарушении в отношении:</w:t>
      </w:r>
    </w:p>
    <w:p w:rsidR="000D1299" w:rsidRPr="005F6FE9" w:rsidP="005A6BA2" w14:paraId="5B14F130" w14:textId="67D8CEF6">
      <w:pPr>
        <w:ind w:left="2835"/>
        <w:jc w:val="both"/>
        <w:rPr>
          <w:sz w:val="28"/>
          <w:szCs w:val="28"/>
        </w:rPr>
      </w:pPr>
      <w:r w:rsidRPr="005F6FE9">
        <w:rPr>
          <w:sz w:val="28"/>
          <w:szCs w:val="28"/>
        </w:rPr>
        <w:t xml:space="preserve">Костюкова Алексея Владимировича,  </w:t>
      </w:r>
      <w:r w:rsidRPr="00C17B6A" w:rsidR="00C17B6A">
        <w:rPr>
          <w:sz w:val="28"/>
          <w:szCs w:val="28"/>
        </w:rPr>
        <w:t>&lt;данные изъяты&gt;</w:t>
      </w:r>
      <w:r w:rsidRPr="005F6FE9">
        <w:rPr>
          <w:sz w:val="28"/>
          <w:szCs w:val="28"/>
        </w:rPr>
        <w:t>,</w:t>
      </w:r>
    </w:p>
    <w:p w:rsidR="009A20FE" w:rsidRPr="005F6FE9" w:rsidP="005F6FE9" w14:paraId="3E9D16C1" w14:textId="77777777">
      <w:pPr>
        <w:ind w:firstLine="708"/>
        <w:jc w:val="both"/>
        <w:rPr>
          <w:sz w:val="28"/>
          <w:szCs w:val="28"/>
        </w:rPr>
      </w:pPr>
      <w:r w:rsidRPr="005F6FE9">
        <w:rPr>
          <w:sz w:val="28"/>
          <w:szCs w:val="28"/>
        </w:rPr>
        <w:t>о привлечении к административной ответственности по ч.1 ст.12.8. Кодекса Российской Федерации об административных правонарушениях,</w:t>
      </w:r>
    </w:p>
    <w:p w:rsidR="00A40D88" w:rsidRPr="005F6FE9" w:rsidP="005F6FE9" w14:paraId="2B7EB438" w14:textId="77777777">
      <w:pPr>
        <w:jc w:val="center"/>
        <w:rPr>
          <w:sz w:val="28"/>
          <w:szCs w:val="28"/>
        </w:rPr>
      </w:pPr>
    </w:p>
    <w:p w:rsidR="00A40D88" w:rsidRPr="005F6FE9" w:rsidP="005F6FE9" w14:paraId="36D49479" w14:textId="77777777">
      <w:pPr>
        <w:jc w:val="center"/>
        <w:rPr>
          <w:rFonts w:eastAsia="Times New Roman"/>
          <w:color w:val="auto"/>
          <w:sz w:val="28"/>
          <w:szCs w:val="28"/>
        </w:rPr>
      </w:pPr>
      <w:r w:rsidRPr="005F6FE9">
        <w:rPr>
          <w:sz w:val="28"/>
          <w:szCs w:val="28"/>
        </w:rPr>
        <w:t>УСТАНОВИЛ:</w:t>
      </w:r>
    </w:p>
    <w:p w:rsidR="00A40D88" w:rsidRPr="005F6FE9" w:rsidP="005F6FE9" w14:paraId="1450AE6A" w14:textId="77777777">
      <w:pPr>
        <w:jc w:val="both"/>
        <w:rPr>
          <w:sz w:val="28"/>
          <w:szCs w:val="28"/>
        </w:rPr>
      </w:pPr>
    </w:p>
    <w:p w:rsidR="00BE21C6" w:rsidRPr="005F6FE9" w:rsidP="005F6FE9" w14:paraId="7230D299" w14:textId="7ED3C421">
      <w:pPr>
        <w:ind w:firstLine="708"/>
        <w:jc w:val="both"/>
        <w:rPr>
          <w:sz w:val="28"/>
          <w:szCs w:val="28"/>
        </w:rPr>
      </w:pPr>
      <w:r w:rsidRPr="005F6FE9">
        <w:rPr>
          <w:sz w:val="28"/>
          <w:szCs w:val="28"/>
        </w:rPr>
        <w:t>Костюков Алексей Владимирович</w:t>
      </w:r>
      <w:r w:rsidRPr="005F6FE9" w:rsidR="005252BE">
        <w:rPr>
          <w:sz w:val="28"/>
          <w:szCs w:val="28"/>
        </w:rPr>
        <w:t xml:space="preserve">, </w:t>
      </w:r>
      <w:r w:rsidRPr="005F6FE9">
        <w:rPr>
          <w:sz w:val="28"/>
          <w:szCs w:val="28"/>
        </w:rPr>
        <w:t xml:space="preserve">12 июля </w:t>
      </w:r>
      <w:r w:rsidRPr="005F6FE9" w:rsidR="00C7118E">
        <w:rPr>
          <w:sz w:val="28"/>
          <w:szCs w:val="28"/>
        </w:rPr>
        <w:t xml:space="preserve">2022 </w:t>
      </w:r>
      <w:r w:rsidRPr="005F6FE9" w:rsidR="00C62AE4">
        <w:rPr>
          <w:sz w:val="28"/>
          <w:szCs w:val="28"/>
        </w:rPr>
        <w:t xml:space="preserve">года </w:t>
      </w:r>
      <w:r w:rsidRPr="005F6FE9" w:rsidR="00A40D88">
        <w:rPr>
          <w:sz w:val="28"/>
          <w:szCs w:val="28"/>
        </w:rPr>
        <w:t xml:space="preserve">в </w:t>
      </w:r>
      <w:r w:rsidRPr="005F6FE9">
        <w:rPr>
          <w:sz w:val="28"/>
          <w:szCs w:val="28"/>
        </w:rPr>
        <w:t xml:space="preserve">18 </w:t>
      </w:r>
      <w:r w:rsidRPr="005F6FE9">
        <w:rPr>
          <w:sz w:val="28"/>
          <w:szCs w:val="28"/>
        </w:rPr>
        <w:t>час</w:t>
      </w:r>
      <w:r w:rsidRPr="005F6FE9">
        <w:rPr>
          <w:sz w:val="28"/>
          <w:szCs w:val="28"/>
        </w:rPr>
        <w:t>ов 10</w:t>
      </w:r>
      <w:r w:rsidRPr="005F6FE9" w:rsidR="00C62AE4">
        <w:rPr>
          <w:sz w:val="28"/>
          <w:szCs w:val="28"/>
        </w:rPr>
        <w:t xml:space="preserve"> </w:t>
      </w:r>
      <w:r w:rsidRPr="005F6FE9">
        <w:rPr>
          <w:sz w:val="28"/>
          <w:szCs w:val="28"/>
        </w:rPr>
        <w:t>минут</w:t>
      </w:r>
      <w:r w:rsidRPr="005F6FE9" w:rsidR="00C7118E">
        <w:rPr>
          <w:sz w:val="28"/>
          <w:szCs w:val="28"/>
        </w:rPr>
        <w:t xml:space="preserve"> </w:t>
      </w:r>
      <w:r w:rsidRPr="005F6FE9" w:rsidR="00A40D88">
        <w:rPr>
          <w:sz w:val="28"/>
          <w:szCs w:val="28"/>
        </w:rPr>
        <w:t xml:space="preserve">в городе </w:t>
      </w:r>
      <w:r w:rsidR="00C17B6A">
        <w:rPr>
          <w:sz w:val="28"/>
          <w:szCs w:val="28"/>
        </w:rPr>
        <w:t>адрес</w:t>
      </w:r>
      <w:r w:rsidRPr="005F6FE9">
        <w:rPr>
          <w:sz w:val="28"/>
          <w:szCs w:val="28"/>
        </w:rPr>
        <w:t xml:space="preserve">, </w:t>
      </w:r>
      <w:r w:rsidRPr="005F6FE9" w:rsidR="00A40D88">
        <w:rPr>
          <w:sz w:val="28"/>
          <w:szCs w:val="28"/>
        </w:rPr>
        <w:t xml:space="preserve">управлял транспортным средством автомобилем марки </w:t>
      </w:r>
      <w:r w:rsidRPr="005F6FE9">
        <w:rPr>
          <w:sz w:val="28"/>
          <w:szCs w:val="28"/>
        </w:rPr>
        <w:t>АУДИ 80</w:t>
      </w:r>
      <w:r w:rsidRPr="005F6FE9" w:rsidR="00C62AE4">
        <w:rPr>
          <w:sz w:val="28"/>
          <w:szCs w:val="28"/>
        </w:rPr>
        <w:t xml:space="preserve">, </w:t>
      </w:r>
      <w:r w:rsidRPr="005F6FE9" w:rsidR="00A40D88">
        <w:rPr>
          <w:sz w:val="28"/>
          <w:szCs w:val="28"/>
        </w:rPr>
        <w:t xml:space="preserve">государственный регистрационный знак </w:t>
      </w:r>
      <w:r w:rsidRPr="00C17B6A" w:rsidR="00C17B6A">
        <w:rPr>
          <w:sz w:val="28"/>
          <w:szCs w:val="28"/>
        </w:rPr>
        <w:t>&lt;данные изъяты&gt;</w:t>
      </w:r>
      <w:r w:rsidRPr="005F6FE9" w:rsidR="00A40D88">
        <w:rPr>
          <w:sz w:val="28"/>
          <w:szCs w:val="28"/>
        </w:rPr>
        <w:t xml:space="preserve">, принадлежащим </w:t>
      </w:r>
      <w:r w:rsidR="00C17B6A">
        <w:rPr>
          <w:sz w:val="28"/>
          <w:szCs w:val="28"/>
        </w:rPr>
        <w:t>ФИО</w:t>
      </w:r>
      <w:r w:rsidRPr="005F6FE9">
        <w:rPr>
          <w:sz w:val="28"/>
          <w:szCs w:val="28"/>
        </w:rPr>
        <w:t xml:space="preserve"> </w:t>
      </w:r>
      <w:r w:rsidRPr="005F6FE9" w:rsidR="00DE3628">
        <w:rPr>
          <w:sz w:val="28"/>
          <w:szCs w:val="28"/>
        </w:rPr>
        <w:t>на праве собственности</w:t>
      </w:r>
      <w:r w:rsidRPr="005F6FE9" w:rsidR="00A40D88">
        <w:rPr>
          <w:sz w:val="28"/>
          <w:szCs w:val="28"/>
        </w:rPr>
        <w:t>, в состоянии алкогольного опьянения, чем нарушил п. 2.7</w:t>
      </w:r>
      <w:r w:rsidRPr="005F6FE9" w:rsidR="00735DA3">
        <w:rPr>
          <w:sz w:val="28"/>
          <w:szCs w:val="28"/>
        </w:rPr>
        <w:t>.</w:t>
      </w:r>
      <w:r w:rsidRPr="005F6FE9" w:rsidR="00A40D88">
        <w:rPr>
          <w:sz w:val="28"/>
          <w:szCs w:val="28"/>
        </w:rPr>
        <w:t xml:space="preserve"> ПДД Российской Федерации.</w:t>
      </w:r>
    </w:p>
    <w:p w:rsidR="00BE21C6" w:rsidRPr="005F6FE9" w:rsidP="005F6FE9" w14:paraId="2325B907" w14:textId="77777777">
      <w:pPr>
        <w:ind w:firstLine="708"/>
        <w:jc w:val="both"/>
        <w:rPr>
          <w:rFonts w:eastAsiaTheme="minorHAnsi"/>
          <w:color w:val="auto"/>
          <w:sz w:val="28"/>
          <w:szCs w:val="28"/>
        </w:rPr>
      </w:pPr>
      <w:r w:rsidRPr="005F6FE9">
        <w:rPr>
          <w:rFonts w:eastAsiaTheme="minorHAnsi"/>
          <w:color w:val="auto"/>
          <w:sz w:val="28"/>
          <w:szCs w:val="28"/>
        </w:rPr>
        <w:t xml:space="preserve">Пунктом 2.7. </w:t>
      </w:r>
      <w:r w:rsidRPr="005F6FE9">
        <w:rPr>
          <w:color w:val="auto"/>
          <w:sz w:val="28"/>
          <w:szCs w:val="28"/>
        </w:rPr>
        <w:t>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w:t>
      </w:r>
      <w:r w:rsidRPr="005F6FE9">
        <w:rPr>
          <w:rFonts w:eastAsiaTheme="minorHAnsi"/>
          <w:color w:val="auto"/>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5C4A" w:rsidRPr="005F6FE9" w:rsidP="005F6FE9" w14:paraId="7993AB9D" w14:textId="47B919F5">
      <w:pPr>
        <w:ind w:firstLine="708"/>
        <w:jc w:val="both"/>
        <w:rPr>
          <w:rFonts w:eastAsiaTheme="minorHAnsi"/>
          <w:color w:val="auto"/>
          <w:sz w:val="28"/>
          <w:szCs w:val="28"/>
        </w:rPr>
      </w:pPr>
      <w:r w:rsidRPr="005F6FE9">
        <w:rPr>
          <w:rFonts w:eastAsiaTheme="minorHAnsi"/>
          <w:bCs/>
          <w:color w:val="auto"/>
          <w:sz w:val="28"/>
          <w:szCs w:val="28"/>
        </w:rPr>
        <w:t xml:space="preserve">Согласно ч. 1 ст. 12.8. </w:t>
      </w:r>
      <w:r w:rsidRPr="005F6FE9">
        <w:rPr>
          <w:rFonts w:eastAsia="Times New Roman"/>
          <w:color w:val="auto"/>
          <w:sz w:val="28"/>
          <w:szCs w:val="28"/>
        </w:rPr>
        <w:t>Кодекса Российской Федерации об административных правонарушениях</w:t>
      </w:r>
      <w:r w:rsidRPr="005F6FE9">
        <w:rPr>
          <w:rFonts w:eastAsiaTheme="minorHAnsi"/>
          <w:bCs/>
          <w:color w:val="auto"/>
          <w:sz w:val="28"/>
          <w:szCs w:val="28"/>
        </w:rPr>
        <w:t xml:space="preserve"> у</w:t>
      </w:r>
      <w:r w:rsidRPr="005F6FE9">
        <w:rPr>
          <w:rFonts w:eastAsiaTheme="minorHAnsi"/>
          <w:color w:val="auto"/>
          <w:sz w:val="28"/>
          <w:szCs w:val="28"/>
        </w:rPr>
        <w:t xml:space="preserve">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5F6FE9">
          <w:rPr>
            <w:rStyle w:val="Hyperlink"/>
            <w:rFonts w:eastAsiaTheme="minorHAnsi"/>
            <w:color w:val="auto"/>
            <w:sz w:val="28"/>
            <w:szCs w:val="28"/>
            <w:u w:val="none"/>
          </w:rPr>
          <w:t>деяния</w:t>
        </w:r>
      </w:hyperlink>
      <w:r w:rsidRPr="005F6FE9">
        <w:rPr>
          <w:rFonts w:eastAsiaTheme="minorHAnsi"/>
          <w:color w:val="auto"/>
          <w:sz w:val="28"/>
          <w:szCs w:val="28"/>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75C4A" w:rsidRPr="005F6FE9" w:rsidP="005F6FE9" w14:paraId="312BAA82" w14:textId="77777777">
      <w:pPr>
        <w:widowControl/>
        <w:suppressAutoHyphens w:val="0"/>
        <w:autoSpaceDE w:val="0"/>
        <w:autoSpaceDN w:val="0"/>
        <w:adjustRightInd w:val="0"/>
        <w:ind w:firstLine="708"/>
        <w:jc w:val="both"/>
        <w:rPr>
          <w:rFonts w:eastAsiaTheme="minorHAnsi"/>
          <w:color w:val="auto"/>
          <w:sz w:val="28"/>
          <w:szCs w:val="28"/>
        </w:rPr>
      </w:pPr>
      <w:r w:rsidRPr="005F6FE9">
        <w:rPr>
          <w:rFonts w:eastAsiaTheme="minorHAnsi"/>
          <w:color w:val="auto"/>
          <w:sz w:val="28"/>
          <w:szCs w:val="28"/>
        </w:rPr>
        <w:t xml:space="preserve">В соответствии с примечанием к ст. 12.8. </w:t>
      </w:r>
      <w:r w:rsidRPr="005F6FE9">
        <w:rPr>
          <w:rFonts w:eastAsia="Times New Roman"/>
          <w:color w:val="auto"/>
          <w:sz w:val="28"/>
          <w:szCs w:val="28"/>
        </w:rPr>
        <w:t>Кодекса Российской Федерации об административных правонарушениях у</w:t>
      </w:r>
      <w:r w:rsidRPr="005F6FE9">
        <w:rPr>
          <w:rFonts w:eastAsiaTheme="minorHAnsi"/>
          <w:color w:val="auto"/>
          <w:sz w:val="28"/>
          <w:szCs w:val="28"/>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sidRPr="005F6FE9">
          <w:rPr>
            <w:rStyle w:val="Hyperlink"/>
            <w:rFonts w:eastAsiaTheme="minorHAnsi"/>
            <w:color w:val="auto"/>
            <w:sz w:val="28"/>
            <w:szCs w:val="28"/>
            <w:u w:val="none"/>
          </w:rPr>
          <w:t>частью 3 статьи 12.27</w:t>
        </w:r>
      </w:hyperlink>
      <w:r w:rsidRPr="005F6FE9">
        <w:rPr>
          <w:rFonts w:eastAsiaTheme="minorHAnsi"/>
          <w:color w:val="auto"/>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75C4A" w:rsidRPr="005F6FE9" w:rsidP="005F6FE9" w14:paraId="73391C75" w14:textId="77777777">
      <w:pPr>
        <w:ind w:firstLine="708"/>
        <w:jc w:val="both"/>
        <w:rPr>
          <w:color w:val="auto"/>
          <w:sz w:val="28"/>
          <w:szCs w:val="28"/>
        </w:rPr>
      </w:pPr>
      <w:r w:rsidRPr="005F6FE9">
        <w:rPr>
          <w:color w:val="auto"/>
          <w:sz w:val="28"/>
          <w:szCs w:val="28"/>
        </w:rPr>
        <w:t xml:space="preserve">В соответствии со ст.26.1. КоАП РФ по делу об административном </w:t>
      </w:r>
      <w:r w:rsidRPr="005F6FE9">
        <w:rPr>
          <w:color w:val="auto"/>
          <w:sz w:val="28"/>
          <w:szCs w:val="28"/>
        </w:rPr>
        <w:t>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5C4A" w:rsidRPr="005F6FE9" w:rsidP="005F6FE9" w14:paraId="7105AF89" w14:textId="7DD4F285">
      <w:pPr>
        <w:widowControl/>
        <w:suppressAutoHyphens w:val="0"/>
        <w:autoSpaceDE w:val="0"/>
        <w:autoSpaceDN w:val="0"/>
        <w:adjustRightInd w:val="0"/>
        <w:ind w:firstLine="708"/>
        <w:jc w:val="both"/>
        <w:rPr>
          <w:rFonts w:eastAsia="Calibri"/>
          <w:color w:val="000000" w:themeColor="text1"/>
          <w:sz w:val="28"/>
          <w:szCs w:val="28"/>
          <w:lang w:eastAsia="ru-RU"/>
        </w:rPr>
      </w:pPr>
      <w:r w:rsidRPr="005F6FE9">
        <w:rPr>
          <w:rFonts w:eastAsia="Calibri"/>
          <w:color w:val="auto"/>
          <w:sz w:val="28"/>
          <w:szCs w:val="28"/>
          <w:lang w:eastAsia="ru-RU"/>
        </w:rPr>
        <w:t xml:space="preserve">В п.1. Постановления Пленума Верховного Суда РФ от 25.06.2019 N 20 </w:t>
      </w:r>
      <w:r w:rsidRPr="005F6FE9" w:rsidR="00C7118E">
        <w:rPr>
          <w:rFonts w:eastAsia="Calibri"/>
          <w:color w:val="auto"/>
          <w:sz w:val="28"/>
          <w:szCs w:val="28"/>
          <w:lang w:eastAsia="ru-RU"/>
        </w:rPr>
        <w:t>«</w:t>
      </w:r>
      <w:r w:rsidRPr="005F6FE9">
        <w:rPr>
          <w:rFonts w:eastAsia="Calibri"/>
          <w:color w:val="auto"/>
          <w:sz w:val="28"/>
          <w:szCs w:val="28"/>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5F6FE9" w:rsidR="00C7118E">
        <w:rPr>
          <w:rFonts w:eastAsia="Calibri"/>
          <w:color w:val="auto"/>
          <w:sz w:val="28"/>
          <w:szCs w:val="28"/>
          <w:lang w:eastAsia="ru-RU"/>
        </w:rPr>
        <w:t>»</w:t>
      </w:r>
      <w:r w:rsidRPr="005F6FE9">
        <w:rPr>
          <w:rFonts w:eastAsia="Calibri"/>
          <w:color w:val="auto"/>
          <w:sz w:val="28"/>
          <w:szCs w:val="28"/>
          <w:lang w:eastAsia="ru-RU"/>
        </w:rPr>
        <w:t xml:space="preserve"> указано то, что </w:t>
      </w:r>
      <w:r w:rsidRPr="005F6FE9">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7" w:history="1">
        <w:r w:rsidRPr="005F6FE9">
          <w:rPr>
            <w:rStyle w:val="Hyperlink"/>
            <w:rFonts w:eastAsia="Calibri"/>
            <w:color w:val="000000" w:themeColor="text1"/>
            <w:sz w:val="28"/>
            <w:szCs w:val="28"/>
            <w:u w:val="none"/>
            <w:lang w:eastAsia="ru-RU"/>
          </w:rPr>
          <w:t>главой 12</w:t>
        </w:r>
      </w:hyperlink>
      <w:r w:rsidRPr="005F6FE9">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975C4A" w:rsidRPr="005F6FE9" w:rsidP="005F6FE9" w14:paraId="022BFE81" w14:textId="77777777">
      <w:pPr>
        <w:widowControl/>
        <w:suppressAutoHyphens w:val="0"/>
        <w:autoSpaceDE w:val="0"/>
        <w:autoSpaceDN w:val="0"/>
        <w:adjustRightInd w:val="0"/>
        <w:ind w:firstLine="708"/>
        <w:jc w:val="both"/>
        <w:rPr>
          <w:rFonts w:eastAsia="Calibri"/>
          <w:color w:val="000000" w:themeColor="text1"/>
          <w:sz w:val="28"/>
          <w:szCs w:val="28"/>
          <w:lang w:eastAsia="ru-RU"/>
        </w:rPr>
      </w:pPr>
      <w:r w:rsidRPr="005F6FE9">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8" w:history="1">
        <w:r w:rsidRPr="005F6FE9">
          <w:rPr>
            <w:rStyle w:val="Hyperlink"/>
            <w:rFonts w:eastAsia="Calibri"/>
            <w:color w:val="000000" w:themeColor="text1"/>
            <w:sz w:val="28"/>
            <w:szCs w:val="28"/>
            <w:u w:val="none"/>
            <w:lang w:eastAsia="ru-RU"/>
          </w:rPr>
          <w:t>статье 12.8</w:t>
        </w:r>
      </w:hyperlink>
      <w:r w:rsidRPr="005F6FE9">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9" w:history="1">
        <w:r w:rsidRPr="005F6FE9">
          <w:rPr>
            <w:rStyle w:val="Hyperlink"/>
            <w:rFonts w:eastAsia="Calibri"/>
            <w:color w:val="000000" w:themeColor="text1"/>
            <w:sz w:val="28"/>
            <w:szCs w:val="28"/>
            <w:u w:val="none"/>
            <w:lang w:eastAsia="ru-RU"/>
          </w:rPr>
          <w:t>статье 12.26</w:t>
        </w:r>
      </w:hyperlink>
      <w:r w:rsidRPr="005F6FE9">
        <w:rPr>
          <w:rFonts w:eastAsia="Calibri"/>
          <w:color w:val="000000" w:themeColor="text1"/>
          <w:sz w:val="28"/>
          <w:szCs w:val="28"/>
          <w:lang w:eastAsia="ru-RU"/>
        </w:rPr>
        <w:t xml:space="preserve"> данного кодекса. </w:t>
      </w:r>
    </w:p>
    <w:p w:rsidR="00975C4A" w:rsidRPr="005F6FE9" w:rsidP="005F6FE9" w14:paraId="6CCF4558" w14:textId="77777777">
      <w:pPr>
        <w:widowControl/>
        <w:suppressAutoHyphens w:val="0"/>
        <w:autoSpaceDE w:val="0"/>
        <w:autoSpaceDN w:val="0"/>
        <w:adjustRightInd w:val="0"/>
        <w:ind w:firstLine="708"/>
        <w:jc w:val="both"/>
        <w:rPr>
          <w:rFonts w:eastAsia="Calibri"/>
          <w:color w:val="000000" w:themeColor="text1"/>
          <w:sz w:val="28"/>
          <w:szCs w:val="28"/>
          <w:lang w:eastAsia="ru-RU"/>
        </w:rPr>
      </w:pPr>
      <w:r w:rsidRPr="005F6FE9">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975C4A" w:rsidRPr="005F6FE9" w:rsidP="005F6FE9" w14:paraId="66A440CC" w14:textId="77777777">
      <w:pPr>
        <w:widowControl/>
        <w:suppressAutoHyphens w:val="0"/>
        <w:autoSpaceDE w:val="0"/>
        <w:autoSpaceDN w:val="0"/>
        <w:adjustRightInd w:val="0"/>
        <w:ind w:firstLine="708"/>
        <w:jc w:val="both"/>
        <w:rPr>
          <w:rFonts w:eastAsia="Calibri"/>
          <w:color w:val="000000" w:themeColor="text1"/>
          <w:sz w:val="28"/>
          <w:szCs w:val="28"/>
          <w:lang w:eastAsia="ru-RU"/>
        </w:rPr>
      </w:pPr>
      <w:r w:rsidRPr="005F6FE9">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7F2013" w:rsidRPr="005C03FB" w:rsidP="005F6FE9" w14:paraId="2F5E6D84" w14:textId="77777777">
      <w:pPr>
        <w:widowControl/>
        <w:suppressAutoHyphens w:val="0"/>
        <w:autoSpaceDE w:val="0"/>
        <w:autoSpaceDN w:val="0"/>
        <w:adjustRightInd w:val="0"/>
        <w:ind w:firstLine="708"/>
        <w:jc w:val="both"/>
        <w:rPr>
          <w:rFonts w:eastAsia="Calibri"/>
          <w:color w:val="auto"/>
          <w:sz w:val="28"/>
          <w:szCs w:val="28"/>
          <w:lang w:eastAsia="ru-RU"/>
        </w:rPr>
      </w:pPr>
      <w:r w:rsidRPr="005F6FE9">
        <w:rPr>
          <w:rFonts w:eastAsia="Calibri"/>
          <w:color w:val="000000" w:themeColor="text1"/>
          <w:sz w:val="28"/>
          <w:szCs w:val="28"/>
          <w:lang w:eastAsia="ru-RU"/>
        </w:rPr>
        <w:t>Доказательством наличия у водителя состояния опьянения является</w:t>
      </w:r>
      <w:r w:rsidRPr="005F6FE9">
        <w:rPr>
          <w:rFonts w:eastAsia="Calibri"/>
          <w:color w:val="auto"/>
          <w:sz w:val="28"/>
          <w:szCs w:val="28"/>
          <w:lang w:eastAsia="ru-RU"/>
        </w:rPr>
        <w:t xml:space="preserve"> составленный уполномоченным должностным лицом в установленном </w:t>
      </w:r>
      <w:r w:rsidRPr="005F6FE9">
        <w:rPr>
          <w:rFonts w:eastAsia="Calibri"/>
          <w:color w:val="auto"/>
          <w:sz w:val="28"/>
          <w:szCs w:val="28"/>
          <w:lang w:eastAsia="ru-RU"/>
        </w:rPr>
        <w:t xml:space="preserve">законом порядке акт освидетельствования на состояние алкогольного </w:t>
      </w:r>
      <w:r w:rsidRPr="005C03FB">
        <w:rPr>
          <w:rFonts w:eastAsia="Calibri"/>
          <w:color w:val="auto"/>
          <w:sz w:val="28"/>
          <w:szCs w:val="28"/>
          <w:lang w:eastAsia="ru-RU"/>
        </w:rPr>
        <w:t>опьянения.</w:t>
      </w:r>
    </w:p>
    <w:p w:rsidR="009B3510" w:rsidP="009B3510" w14:paraId="45BE5E85" w14:textId="4D00A48E">
      <w:pPr>
        <w:ind w:firstLine="708"/>
        <w:jc w:val="both"/>
        <w:rPr>
          <w:color w:val="auto"/>
          <w:sz w:val="28"/>
          <w:szCs w:val="28"/>
        </w:rPr>
      </w:pPr>
      <w:r w:rsidRPr="005C03FB">
        <w:rPr>
          <w:color w:val="auto"/>
          <w:sz w:val="28"/>
          <w:szCs w:val="28"/>
        </w:rPr>
        <w:t>Костюков А.В.</w:t>
      </w:r>
      <w:r>
        <w:rPr>
          <w:color w:val="auto"/>
          <w:sz w:val="28"/>
          <w:szCs w:val="28"/>
        </w:rPr>
        <w:t xml:space="preserve"> в судебное заседание 23 августа 2022 года не явился, уведомлен о дате времени и месте рассмотрения дела надлежаще, о при</w:t>
      </w:r>
      <w:r w:rsidR="00624901">
        <w:rPr>
          <w:color w:val="auto"/>
          <w:sz w:val="28"/>
          <w:szCs w:val="28"/>
        </w:rPr>
        <w:t>ч</w:t>
      </w:r>
      <w:r>
        <w:rPr>
          <w:color w:val="auto"/>
          <w:sz w:val="28"/>
          <w:szCs w:val="28"/>
        </w:rPr>
        <w:t>инах неявки суд не уведомил, ходатайств не направил.</w:t>
      </w:r>
    </w:p>
    <w:p w:rsidR="009B3510" w:rsidP="009B3510" w14:paraId="0AF0BDC0" w14:textId="08049AB0">
      <w:pPr>
        <w:ind w:firstLine="708"/>
        <w:jc w:val="both"/>
        <w:rPr>
          <w:color w:val="auto"/>
          <w:sz w:val="28"/>
          <w:szCs w:val="28"/>
        </w:rPr>
      </w:pPr>
      <w:r w:rsidRPr="005C03FB">
        <w:rPr>
          <w:color w:val="auto"/>
          <w:sz w:val="28"/>
          <w:szCs w:val="28"/>
        </w:rPr>
        <w:t xml:space="preserve"> </w:t>
      </w:r>
      <w:r w:rsidRPr="005C03FB" w:rsidR="000D1299">
        <w:rPr>
          <w:color w:val="auto"/>
          <w:sz w:val="28"/>
          <w:szCs w:val="28"/>
        </w:rPr>
        <w:t>Костюков А.В.</w:t>
      </w:r>
      <w:r>
        <w:rPr>
          <w:color w:val="auto"/>
          <w:sz w:val="28"/>
          <w:szCs w:val="28"/>
        </w:rPr>
        <w:t xml:space="preserve"> в судебном заседании 16 августа 2022 года</w:t>
      </w:r>
      <w:r w:rsidRPr="005C03FB" w:rsidR="000D1299">
        <w:rPr>
          <w:color w:val="auto"/>
          <w:sz w:val="28"/>
          <w:szCs w:val="28"/>
        </w:rPr>
        <w:t xml:space="preserve"> и его защитник</w:t>
      </w:r>
      <w:r w:rsidRPr="005C03FB" w:rsidR="003A6172">
        <w:rPr>
          <w:color w:val="auto"/>
          <w:sz w:val="28"/>
          <w:szCs w:val="28"/>
        </w:rPr>
        <w:t xml:space="preserve"> Ярославцев С.А.</w:t>
      </w:r>
      <w:r w:rsidRPr="005C03FB" w:rsidR="000D1299">
        <w:rPr>
          <w:color w:val="auto"/>
          <w:sz w:val="28"/>
          <w:szCs w:val="28"/>
        </w:rPr>
        <w:t xml:space="preserve"> </w:t>
      </w:r>
      <w:r w:rsidRPr="005C03FB" w:rsidR="00A40D88">
        <w:rPr>
          <w:color w:val="auto"/>
          <w:sz w:val="28"/>
          <w:szCs w:val="28"/>
        </w:rPr>
        <w:t>в судебн</w:t>
      </w:r>
      <w:r>
        <w:rPr>
          <w:color w:val="auto"/>
          <w:sz w:val="28"/>
          <w:szCs w:val="28"/>
        </w:rPr>
        <w:t xml:space="preserve">ых </w:t>
      </w:r>
      <w:r w:rsidRPr="005C03FB" w:rsidR="00A40D88">
        <w:rPr>
          <w:color w:val="auto"/>
          <w:sz w:val="28"/>
          <w:szCs w:val="28"/>
        </w:rPr>
        <w:t>заседани</w:t>
      </w:r>
      <w:r>
        <w:rPr>
          <w:color w:val="auto"/>
          <w:sz w:val="28"/>
          <w:szCs w:val="28"/>
        </w:rPr>
        <w:t>ях 16 и 23 августа 2022 года</w:t>
      </w:r>
      <w:r w:rsidRPr="005C03FB" w:rsidR="004F2289">
        <w:rPr>
          <w:color w:val="auto"/>
          <w:sz w:val="28"/>
          <w:szCs w:val="28"/>
        </w:rPr>
        <w:t xml:space="preserve"> дали пояснения по обстоятельствам, изложенным в протоколе об административном правонарушении, вину Костюкова А.В. в совершении административного правонарушения, предусмотренного ч.1 ст. 12.</w:t>
      </w:r>
      <w:r w:rsidRPr="005C03FB" w:rsidR="003A6172">
        <w:rPr>
          <w:color w:val="auto"/>
          <w:sz w:val="28"/>
          <w:szCs w:val="28"/>
        </w:rPr>
        <w:t>8</w:t>
      </w:r>
      <w:r w:rsidRPr="005C03FB" w:rsidR="004F2289">
        <w:rPr>
          <w:color w:val="auto"/>
          <w:sz w:val="28"/>
          <w:szCs w:val="28"/>
        </w:rPr>
        <w:t xml:space="preserve"> КоАП РФ, не признали по основаниям, указанным в устных возражениях</w:t>
      </w:r>
      <w:r w:rsidRPr="005C03FB" w:rsidR="003A6172">
        <w:rPr>
          <w:color w:val="auto"/>
          <w:sz w:val="28"/>
          <w:szCs w:val="28"/>
        </w:rPr>
        <w:t xml:space="preserve"> </w:t>
      </w:r>
      <w:r w:rsidRPr="005C03FB" w:rsidR="004F2289">
        <w:rPr>
          <w:color w:val="auto"/>
          <w:sz w:val="28"/>
          <w:szCs w:val="28"/>
        </w:rPr>
        <w:t>и просили суд прекратить производство по делу об административном правонарушении, предусмотренным ч. 1 ст. 12.</w:t>
      </w:r>
      <w:r w:rsidRPr="005C03FB" w:rsidR="005C03FB">
        <w:rPr>
          <w:color w:val="auto"/>
          <w:sz w:val="28"/>
          <w:szCs w:val="28"/>
        </w:rPr>
        <w:t xml:space="preserve">8 </w:t>
      </w:r>
      <w:r w:rsidRPr="005C03FB" w:rsidR="004F2289">
        <w:rPr>
          <w:color w:val="auto"/>
          <w:sz w:val="28"/>
          <w:szCs w:val="28"/>
        </w:rPr>
        <w:t>КоАП РФ, в связи с отсутствием состава административного правонарушения в действиях водителя.</w:t>
      </w:r>
      <w:r w:rsidR="00624901">
        <w:rPr>
          <w:color w:val="auto"/>
          <w:sz w:val="28"/>
          <w:szCs w:val="28"/>
        </w:rPr>
        <w:t xml:space="preserve"> По устному ходатайству стороны защиты судом приобщена видеозапись на оптическом диске к материалам дела, которая просмотрена судом в присутствии защитника и лица, составившего протокол об административном правонарушении, </w:t>
      </w:r>
      <w:r w:rsidRPr="00624901" w:rsidR="00624901">
        <w:rPr>
          <w:color w:val="auto"/>
          <w:sz w:val="28"/>
          <w:szCs w:val="28"/>
        </w:rPr>
        <w:t>и</w:t>
      </w:r>
      <w:r w:rsidR="00217F5E">
        <w:rPr>
          <w:color w:val="auto"/>
          <w:sz w:val="28"/>
          <w:szCs w:val="28"/>
        </w:rPr>
        <w:t xml:space="preserve">нформация на видео </w:t>
      </w:r>
      <w:r w:rsidRPr="00624901" w:rsidR="00624901">
        <w:rPr>
          <w:color w:val="auto"/>
          <w:sz w:val="28"/>
          <w:szCs w:val="28"/>
        </w:rPr>
        <w:t xml:space="preserve">дополняет данные, имеющиеся на видеозаписи, представленной сотрудниками </w:t>
      </w:r>
      <w:r w:rsidR="00624901">
        <w:rPr>
          <w:color w:val="auto"/>
          <w:sz w:val="28"/>
          <w:szCs w:val="28"/>
        </w:rPr>
        <w:t xml:space="preserve">ГИБДД.    </w:t>
      </w:r>
    </w:p>
    <w:p w:rsidR="009B3510" w:rsidP="009B3510" w14:paraId="2DEEFE4B" w14:textId="5E170603">
      <w:pPr>
        <w:widowControl/>
        <w:suppressAutoHyphens w:val="0"/>
        <w:ind w:firstLine="708"/>
        <w:jc w:val="both"/>
        <w:rPr>
          <w:rFonts w:eastAsia="Times New Roman"/>
          <w:color w:val="000000" w:themeColor="text1"/>
          <w:sz w:val="28"/>
          <w:szCs w:val="28"/>
        </w:rPr>
      </w:pPr>
      <w:r>
        <w:rPr>
          <w:rFonts w:eastAsia="Times New Roman"/>
          <w:color w:val="000000" w:themeColor="text1"/>
          <w:sz w:val="28"/>
          <w:szCs w:val="28"/>
          <w:lang w:eastAsia="ru-RU"/>
        </w:rPr>
        <w:t xml:space="preserve">Суд, принимая во внимание то, что Костюков А.В. выразил свою правовую позицию по рассматриваемому делу в судебном заседании 16.08.2022 года совместно со своим защитником, не заявил каких-либо ходатайств по делу, в том числе об отложении рассмотрения дела, с учетом </w:t>
      </w:r>
      <w:r>
        <w:rPr>
          <w:rFonts w:eastAsia="Times New Roman"/>
          <w:color w:val="000000" w:themeColor="text1"/>
          <w:sz w:val="28"/>
          <w:szCs w:val="28"/>
        </w:rPr>
        <w:t>надлежащего извещения лица, в отношении которого ведется производство по делу об административном правонарушении и явки защитника Костюкова А.В. в судебное заседание 23.08.2022 года, с учетом требований КоАП РФ о сроках рассмотрения дел об административных правонарушениях, мировой судья считает возможным рассмотреть дело в отсутствие Костюкова А.В. при явке его защитника.</w:t>
      </w:r>
    </w:p>
    <w:p w:rsidR="00217F5E" w:rsidP="00217F5E" w14:paraId="09211843" w14:textId="44E94E92">
      <w:pPr>
        <w:ind w:firstLine="708"/>
        <w:jc w:val="both"/>
        <w:rPr>
          <w:color w:val="000000" w:themeColor="text1"/>
          <w:sz w:val="28"/>
          <w:szCs w:val="28"/>
        </w:rPr>
      </w:pPr>
      <w:r>
        <w:rPr>
          <w:color w:val="auto"/>
          <w:sz w:val="28"/>
          <w:szCs w:val="28"/>
        </w:rPr>
        <w:t xml:space="preserve">В судебном заседании 23 августа 2022 года </w:t>
      </w:r>
      <w:r w:rsidRPr="005C03FB">
        <w:rPr>
          <w:color w:val="auto"/>
          <w:sz w:val="28"/>
          <w:szCs w:val="28"/>
        </w:rPr>
        <w:t>лицо, составившее протокол об административном правонарушении, заместител</w:t>
      </w:r>
      <w:r>
        <w:rPr>
          <w:color w:val="auto"/>
          <w:sz w:val="28"/>
          <w:szCs w:val="28"/>
        </w:rPr>
        <w:t xml:space="preserve">ь </w:t>
      </w:r>
      <w:r w:rsidRPr="005C03FB">
        <w:rPr>
          <w:color w:val="auto"/>
          <w:sz w:val="28"/>
          <w:szCs w:val="28"/>
        </w:rPr>
        <w:t>командир</w:t>
      </w:r>
      <w:r w:rsidR="00E8041E">
        <w:rPr>
          <w:color w:val="auto"/>
          <w:sz w:val="28"/>
          <w:szCs w:val="28"/>
        </w:rPr>
        <w:t>а</w:t>
      </w:r>
      <w:r w:rsidRPr="005C03FB">
        <w:rPr>
          <w:color w:val="auto"/>
          <w:sz w:val="28"/>
          <w:szCs w:val="28"/>
        </w:rPr>
        <w:t xml:space="preserve"> взвода №1 ОСР ДПС ГИБДД МВД по </w:t>
      </w:r>
      <w:r w:rsidRPr="00E74BB3">
        <w:rPr>
          <w:color w:val="auto"/>
          <w:sz w:val="28"/>
          <w:szCs w:val="28"/>
        </w:rPr>
        <w:t xml:space="preserve">Республике Крым ст. лейтенант полиции </w:t>
      </w:r>
      <w:r w:rsidR="00C17B6A">
        <w:rPr>
          <w:color w:val="auto"/>
          <w:sz w:val="28"/>
          <w:szCs w:val="28"/>
        </w:rPr>
        <w:t>ФИО2</w:t>
      </w:r>
      <w:r>
        <w:rPr>
          <w:color w:val="auto"/>
          <w:sz w:val="28"/>
          <w:szCs w:val="28"/>
        </w:rPr>
        <w:t>,</w:t>
      </w:r>
      <w:r w:rsidRPr="00217F5E">
        <w:rPr>
          <w:rFonts w:eastAsia="Times New Roman"/>
          <w:color w:val="000000" w:themeColor="text1"/>
          <w:sz w:val="28"/>
          <w:szCs w:val="28"/>
          <w:lang w:eastAsia="ru-RU"/>
        </w:rPr>
        <w:t xml:space="preserve"> </w:t>
      </w:r>
      <w:r>
        <w:rPr>
          <w:rFonts w:eastAsia="Times New Roman"/>
          <w:color w:val="000000" w:themeColor="text1"/>
          <w:sz w:val="28"/>
          <w:szCs w:val="28"/>
          <w:lang w:eastAsia="ru-RU"/>
        </w:rPr>
        <w:t>предупрежденный об административной ответственности, предусмотренной ст. 17.9 КоАП РФ за дачу заведомо ложных показаний,</w:t>
      </w:r>
      <w:r w:rsidR="00E8041E">
        <w:rPr>
          <w:color w:val="auto"/>
          <w:sz w:val="28"/>
          <w:szCs w:val="28"/>
        </w:rPr>
        <w:t xml:space="preserve"> подтвердил полностью данные, указанные им в протоколе об административном правонарушении от 12 июля 2022 года и указал, что он нес службу в г. Симферополе и им был остановлен автомобиль ауди под управлением Костюкова А.В. во время и месте, указанные им в административном материале. </w:t>
      </w:r>
      <w:r>
        <w:rPr>
          <w:color w:val="auto"/>
          <w:sz w:val="28"/>
          <w:szCs w:val="28"/>
        </w:rPr>
        <w:t xml:space="preserve">Им </w:t>
      </w:r>
      <w:r>
        <w:rPr>
          <w:color w:val="000000" w:themeColor="text1"/>
          <w:sz w:val="28"/>
          <w:szCs w:val="28"/>
        </w:rPr>
        <w:t xml:space="preserve">у водителя были выявлены признаки опьянения: запах алкоголя изо рта, нарушение речи, резкое изменение окраски кожных покровов лица, поведение, не соответствующее обстановке. Водитель был пьян. После остановки транспорта им водителю были разъяснены права лица, привлекаемого к административной ответственности, после чего водитель Костюков А.В. был им отстранен от управления транспортным средством, о чем был составлен протокол об отстранении от управления транспортным средством при использовании видеофиксации, которая велась им на видеокамеру. После </w:t>
      </w:r>
      <w:r>
        <w:rPr>
          <w:color w:val="000000" w:themeColor="text1"/>
          <w:sz w:val="28"/>
          <w:szCs w:val="28"/>
        </w:rPr>
        <w:t>указанных событий им водителю было предложено пройти освидетельствование на состояние алкогольного опьянения на месте остановки транспортного средства и водитель согласился его пройти. По результатам освидетельствования, которое проведено было в служебном автомобиле, у водителя Костюкова было установлено состояние опьянения. С результатами освидетельствования, которое составило примерно 1,6 мг/л, что существенно превысило допустимую норму 0,16 мг./л.</w:t>
      </w:r>
      <w:r w:rsidR="006A06E9">
        <w:rPr>
          <w:color w:val="000000" w:themeColor="text1"/>
          <w:sz w:val="28"/>
          <w:szCs w:val="28"/>
        </w:rPr>
        <w:t>)</w:t>
      </w:r>
      <w:r>
        <w:rPr>
          <w:color w:val="000000" w:themeColor="text1"/>
          <w:sz w:val="28"/>
          <w:szCs w:val="28"/>
        </w:rPr>
        <w:t xml:space="preserve"> на состояние алкогольного опьянения Костюков А.В. согласился полностью</w:t>
      </w:r>
      <w:r w:rsidR="006A06E9">
        <w:rPr>
          <w:color w:val="000000" w:themeColor="text1"/>
          <w:sz w:val="28"/>
          <w:szCs w:val="28"/>
        </w:rPr>
        <w:t xml:space="preserve"> и расписался в акте освидетельствования на состояние опьянения и в распечатке Алкотектора</w:t>
      </w:r>
      <w:r>
        <w:rPr>
          <w:color w:val="000000" w:themeColor="text1"/>
          <w:sz w:val="28"/>
          <w:szCs w:val="28"/>
        </w:rPr>
        <w:t>.</w:t>
      </w:r>
      <w:r w:rsidR="006A06E9">
        <w:rPr>
          <w:color w:val="000000" w:themeColor="text1"/>
          <w:sz w:val="28"/>
          <w:szCs w:val="28"/>
        </w:rPr>
        <w:t xml:space="preserve"> Процедура освидетельствования </w:t>
      </w:r>
      <w:r>
        <w:rPr>
          <w:color w:val="000000" w:themeColor="text1"/>
          <w:sz w:val="28"/>
          <w:szCs w:val="28"/>
        </w:rPr>
        <w:t>был</w:t>
      </w:r>
      <w:r w:rsidR="006A06E9">
        <w:rPr>
          <w:color w:val="000000" w:themeColor="text1"/>
          <w:sz w:val="28"/>
          <w:szCs w:val="28"/>
        </w:rPr>
        <w:t>а</w:t>
      </w:r>
      <w:r>
        <w:rPr>
          <w:color w:val="000000" w:themeColor="text1"/>
          <w:sz w:val="28"/>
          <w:szCs w:val="28"/>
        </w:rPr>
        <w:t xml:space="preserve"> им зафиксирован</w:t>
      </w:r>
      <w:r w:rsidR="006A06E9">
        <w:rPr>
          <w:color w:val="000000" w:themeColor="text1"/>
          <w:sz w:val="28"/>
          <w:szCs w:val="28"/>
        </w:rPr>
        <w:t>а</w:t>
      </w:r>
      <w:r>
        <w:rPr>
          <w:color w:val="000000" w:themeColor="text1"/>
          <w:sz w:val="28"/>
          <w:szCs w:val="28"/>
        </w:rPr>
        <w:t xml:space="preserve"> с использованием </w:t>
      </w:r>
      <w:r w:rsidR="006A06E9">
        <w:rPr>
          <w:color w:val="000000" w:themeColor="text1"/>
          <w:sz w:val="28"/>
          <w:szCs w:val="28"/>
        </w:rPr>
        <w:t xml:space="preserve">видеокамеры и видеозапись приложена к акту освидетельствоания. </w:t>
      </w:r>
      <w:r>
        <w:rPr>
          <w:color w:val="000000" w:themeColor="text1"/>
          <w:sz w:val="28"/>
          <w:szCs w:val="28"/>
        </w:rPr>
        <w:t xml:space="preserve">По факту </w:t>
      </w:r>
      <w:r w:rsidR="006A06E9">
        <w:rPr>
          <w:color w:val="000000" w:themeColor="text1"/>
          <w:sz w:val="28"/>
          <w:szCs w:val="28"/>
        </w:rPr>
        <w:t xml:space="preserve">управления Костюковым А.В. автомобилем в состоянии опьянения </w:t>
      </w:r>
      <w:r>
        <w:rPr>
          <w:color w:val="000000" w:themeColor="text1"/>
          <w:sz w:val="28"/>
          <w:szCs w:val="28"/>
        </w:rPr>
        <w:t>им был составлен протокол об административном правонарушении по ч.1 ст.12.</w:t>
      </w:r>
      <w:r w:rsidR="006A06E9">
        <w:rPr>
          <w:color w:val="000000" w:themeColor="text1"/>
          <w:sz w:val="28"/>
          <w:szCs w:val="28"/>
        </w:rPr>
        <w:t>8</w:t>
      </w:r>
      <w:r>
        <w:rPr>
          <w:color w:val="000000" w:themeColor="text1"/>
          <w:sz w:val="28"/>
          <w:szCs w:val="28"/>
        </w:rPr>
        <w:t>. КоАП РФ</w:t>
      </w:r>
      <w:r w:rsidR="006A06E9">
        <w:rPr>
          <w:color w:val="000000" w:themeColor="text1"/>
          <w:sz w:val="28"/>
          <w:szCs w:val="28"/>
        </w:rPr>
        <w:t xml:space="preserve"> в отношении указанного водителя</w:t>
      </w:r>
      <w:r>
        <w:rPr>
          <w:color w:val="000000" w:themeColor="text1"/>
          <w:sz w:val="28"/>
          <w:szCs w:val="28"/>
        </w:rPr>
        <w:t xml:space="preserve">. Все процессуальные документы, в том числе, протокол об административном правонарушении, протокол об отстранении от управления транспортным средством, </w:t>
      </w:r>
      <w:r w:rsidR="006A06E9">
        <w:rPr>
          <w:color w:val="000000" w:themeColor="text1"/>
          <w:sz w:val="28"/>
          <w:szCs w:val="28"/>
        </w:rPr>
        <w:t xml:space="preserve">акт освидетельствования, кроме </w:t>
      </w:r>
      <w:r>
        <w:rPr>
          <w:color w:val="000000" w:themeColor="text1"/>
          <w:sz w:val="28"/>
          <w:szCs w:val="28"/>
        </w:rPr>
        <w:t>протокол</w:t>
      </w:r>
      <w:r w:rsidR="006A06E9">
        <w:rPr>
          <w:color w:val="000000" w:themeColor="text1"/>
          <w:sz w:val="28"/>
          <w:szCs w:val="28"/>
        </w:rPr>
        <w:t>а</w:t>
      </w:r>
      <w:r>
        <w:rPr>
          <w:color w:val="000000" w:themeColor="text1"/>
          <w:sz w:val="28"/>
          <w:szCs w:val="28"/>
        </w:rPr>
        <w:t xml:space="preserve"> о задержании транспортного средства</w:t>
      </w:r>
      <w:r w:rsidR="006A06E9">
        <w:rPr>
          <w:color w:val="000000" w:themeColor="text1"/>
          <w:sz w:val="28"/>
          <w:szCs w:val="28"/>
        </w:rPr>
        <w:t xml:space="preserve">, который составил иной сотрудник ГИБДД, </w:t>
      </w:r>
      <w:r>
        <w:rPr>
          <w:color w:val="000000" w:themeColor="text1"/>
          <w:sz w:val="28"/>
          <w:szCs w:val="28"/>
        </w:rPr>
        <w:t>были составлены им в присутствии водителя, а копии указанных протоколов</w:t>
      </w:r>
      <w:r w:rsidR="006A06E9">
        <w:rPr>
          <w:color w:val="000000" w:themeColor="text1"/>
          <w:sz w:val="28"/>
          <w:szCs w:val="28"/>
        </w:rPr>
        <w:t xml:space="preserve"> и акта</w:t>
      </w:r>
      <w:r>
        <w:rPr>
          <w:color w:val="000000" w:themeColor="text1"/>
          <w:sz w:val="28"/>
          <w:szCs w:val="28"/>
        </w:rPr>
        <w:t xml:space="preserve"> были вручены водителю</w:t>
      </w:r>
      <w:r w:rsidR="006A06E9">
        <w:rPr>
          <w:color w:val="000000" w:themeColor="text1"/>
          <w:sz w:val="28"/>
          <w:szCs w:val="28"/>
        </w:rPr>
        <w:t xml:space="preserve">. </w:t>
      </w:r>
      <w:r>
        <w:rPr>
          <w:color w:val="000000" w:themeColor="text1"/>
          <w:sz w:val="28"/>
          <w:szCs w:val="28"/>
        </w:rPr>
        <w:t>Каких-либо замечаний и претензий со стороны водителя</w:t>
      </w:r>
      <w:r w:rsidR="006A06E9">
        <w:rPr>
          <w:color w:val="000000" w:themeColor="text1"/>
          <w:sz w:val="28"/>
          <w:szCs w:val="28"/>
        </w:rPr>
        <w:t xml:space="preserve"> в его адрес</w:t>
      </w:r>
      <w:r>
        <w:rPr>
          <w:color w:val="000000" w:themeColor="text1"/>
          <w:sz w:val="28"/>
          <w:szCs w:val="28"/>
        </w:rPr>
        <w:t xml:space="preserve"> не поступало. </w:t>
      </w:r>
    </w:p>
    <w:p w:rsidR="00EC45FC" w:rsidP="009B3510" w14:paraId="576CF633" w14:textId="3245AF1A">
      <w:pPr>
        <w:ind w:firstLine="708"/>
        <w:jc w:val="both"/>
        <w:rPr>
          <w:color w:val="auto"/>
          <w:sz w:val="28"/>
          <w:szCs w:val="28"/>
        </w:rPr>
      </w:pPr>
      <w:r>
        <w:rPr>
          <w:color w:val="000000" w:themeColor="text1"/>
          <w:sz w:val="28"/>
          <w:szCs w:val="28"/>
        </w:rPr>
        <w:t>Факт управления транспортным средством</w:t>
      </w:r>
      <w:r w:rsidR="006A06E9">
        <w:rPr>
          <w:color w:val="000000" w:themeColor="text1"/>
          <w:sz w:val="28"/>
          <w:szCs w:val="28"/>
        </w:rPr>
        <w:t xml:space="preserve"> водитель отрицал, однако он </w:t>
      </w:r>
      <w:r>
        <w:rPr>
          <w:color w:val="000000" w:themeColor="text1"/>
          <w:sz w:val="28"/>
          <w:szCs w:val="28"/>
        </w:rPr>
        <w:t xml:space="preserve">четко видел, что автомобилем </w:t>
      </w:r>
      <w:r w:rsidR="006A06E9">
        <w:rPr>
          <w:color w:val="000000" w:themeColor="text1"/>
          <w:sz w:val="28"/>
          <w:szCs w:val="28"/>
        </w:rPr>
        <w:t>ауди у</w:t>
      </w:r>
      <w:r>
        <w:rPr>
          <w:color w:val="000000" w:themeColor="text1"/>
          <w:sz w:val="28"/>
          <w:szCs w:val="28"/>
        </w:rPr>
        <w:t xml:space="preserve">правлял </w:t>
      </w:r>
      <w:r w:rsidR="006A06E9">
        <w:rPr>
          <w:color w:val="000000" w:themeColor="text1"/>
          <w:sz w:val="28"/>
          <w:szCs w:val="28"/>
        </w:rPr>
        <w:t xml:space="preserve">Костюков А.В. </w:t>
      </w:r>
      <w:r>
        <w:rPr>
          <w:color w:val="000000" w:themeColor="text1"/>
          <w:sz w:val="28"/>
          <w:szCs w:val="28"/>
        </w:rPr>
        <w:t xml:space="preserve">Он помнит, что видеофиксация велась им на </w:t>
      </w:r>
      <w:r w:rsidR="00B34832">
        <w:rPr>
          <w:color w:val="000000" w:themeColor="text1"/>
          <w:sz w:val="28"/>
          <w:szCs w:val="28"/>
        </w:rPr>
        <w:t xml:space="preserve">видеокамеру </w:t>
      </w:r>
      <w:r>
        <w:rPr>
          <w:color w:val="000000" w:themeColor="text1"/>
          <w:sz w:val="28"/>
          <w:szCs w:val="28"/>
        </w:rPr>
        <w:t>и иные средства фиксации не использовались</w:t>
      </w:r>
      <w:r w:rsidR="00B34832">
        <w:rPr>
          <w:color w:val="000000" w:themeColor="text1"/>
          <w:sz w:val="28"/>
          <w:szCs w:val="28"/>
        </w:rPr>
        <w:t>, в том числе средство измерения «Дозор»</w:t>
      </w:r>
      <w:r>
        <w:rPr>
          <w:color w:val="000000" w:themeColor="text1"/>
          <w:sz w:val="28"/>
          <w:szCs w:val="28"/>
        </w:rPr>
        <w:t xml:space="preserve">. </w:t>
      </w:r>
    </w:p>
    <w:p w:rsidR="003B7A56" w:rsidRPr="005F6FE9" w:rsidP="009B3510" w14:paraId="0DCAB6C6" w14:textId="25CD36F3">
      <w:pPr>
        <w:ind w:firstLine="708"/>
        <w:jc w:val="both"/>
        <w:rPr>
          <w:sz w:val="28"/>
          <w:szCs w:val="28"/>
        </w:rPr>
      </w:pPr>
      <w:r w:rsidRPr="005C03FB">
        <w:rPr>
          <w:color w:val="auto"/>
          <w:sz w:val="28"/>
          <w:szCs w:val="28"/>
        </w:rPr>
        <w:t>Выслушав</w:t>
      </w:r>
      <w:r w:rsidRPr="005C03FB" w:rsidR="000D1299">
        <w:rPr>
          <w:color w:val="auto"/>
          <w:sz w:val="28"/>
          <w:szCs w:val="28"/>
        </w:rPr>
        <w:t xml:space="preserve"> Костюкова А.В.</w:t>
      </w:r>
      <w:r w:rsidR="009B3510">
        <w:rPr>
          <w:color w:val="auto"/>
          <w:sz w:val="28"/>
          <w:szCs w:val="28"/>
        </w:rPr>
        <w:t xml:space="preserve"> в судебном заседании 16.08.2022 года</w:t>
      </w:r>
      <w:r w:rsidRPr="005C03FB" w:rsidR="000D1299">
        <w:rPr>
          <w:color w:val="auto"/>
          <w:sz w:val="28"/>
          <w:szCs w:val="28"/>
        </w:rPr>
        <w:t xml:space="preserve"> и его защитника</w:t>
      </w:r>
      <w:r w:rsidR="009B3510">
        <w:rPr>
          <w:color w:val="auto"/>
          <w:sz w:val="28"/>
          <w:szCs w:val="28"/>
        </w:rPr>
        <w:t xml:space="preserve"> в судебных заседаниях 16 и 23 августа 2022 года</w:t>
      </w:r>
      <w:r w:rsidRPr="005C03FB" w:rsidR="00AF26F1">
        <w:rPr>
          <w:color w:val="auto"/>
          <w:sz w:val="28"/>
          <w:szCs w:val="28"/>
        </w:rPr>
        <w:t>,</w:t>
      </w:r>
      <w:r w:rsidRPr="005C03FB" w:rsidR="00E74BB3">
        <w:rPr>
          <w:color w:val="auto"/>
          <w:sz w:val="28"/>
          <w:szCs w:val="28"/>
        </w:rPr>
        <w:t xml:space="preserve"> лицо, составившее протокол об административном правонарушении, заместителя командира взвода №1 ОСР ДПС ГИБДД МВД по </w:t>
      </w:r>
      <w:r w:rsidRPr="00E74BB3" w:rsidR="00E74BB3">
        <w:rPr>
          <w:color w:val="auto"/>
          <w:sz w:val="28"/>
          <w:szCs w:val="28"/>
        </w:rPr>
        <w:t xml:space="preserve">Республике Крым ст. лейтенанта полиции </w:t>
      </w:r>
      <w:r w:rsidR="00C17B6A">
        <w:rPr>
          <w:color w:val="auto"/>
          <w:sz w:val="28"/>
          <w:szCs w:val="28"/>
        </w:rPr>
        <w:t>ФИО2</w:t>
      </w:r>
      <w:r w:rsidRPr="009B3510" w:rsidR="009B3510">
        <w:rPr>
          <w:color w:val="auto"/>
          <w:sz w:val="28"/>
          <w:szCs w:val="28"/>
        </w:rPr>
        <w:t xml:space="preserve"> </w:t>
      </w:r>
      <w:r w:rsidR="009B3510">
        <w:rPr>
          <w:color w:val="auto"/>
          <w:sz w:val="28"/>
          <w:szCs w:val="28"/>
        </w:rPr>
        <w:t>в судебном заседании 23 августа 2022 года</w:t>
      </w:r>
      <w:r w:rsidR="00533B9C">
        <w:rPr>
          <w:color w:val="auto"/>
          <w:sz w:val="28"/>
          <w:szCs w:val="28"/>
        </w:rPr>
        <w:t xml:space="preserve">, </w:t>
      </w:r>
      <w:r w:rsidRPr="005F6FE9">
        <w:rPr>
          <w:sz w:val="28"/>
          <w:szCs w:val="28"/>
        </w:rPr>
        <w:t xml:space="preserve">исследовав материалы дела об административном правонарушении, мировой судья пришел к выводу о наличии в </w:t>
      </w:r>
      <w:r w:rsidRPr="005F6FE9" w:rsidR="00C7118E">
        <w:rPr>
          <w:sz w:val="28"/>
          <w:szCs w:val="28"/>
        </w:rPr>
        <w:t>е</w:t>
      </w:r>
      <w:r w:rsidRPr="005F6FE9" w:rsidR="000D1299">
        <w:rPr>
          <w:sz w:val="28"/>
          <w:szCs w:val="28"/>
        </w:rPr>
        <w:t xml:space="preserve">го </w:t>
      </w:r>
      <w:r w:rsidRPr="005F6FE9">
        <w:rPr>
          <w:sz w:val="28"/>
          <w:szCs w:val="28"/>
        </w:rPr>
        <w:t xml:space="preserve">действиях </w:t>
      </w:r>
      <w:r w:rsidRPr="005F6FE9" w:rsidR="00C62AE4">
        <w:rPr>
          <w:sz w:val="28"/>
          <w:szCs w:val="28"/>
        </w:rPr>
        <w:t xml:space="preserve">признаков </w:t>
      </w:r>
      <w:r w:rsidRPr="005F6FE9">
        <w:rPr>
          <w:sz w:val="28"/>
          <w:szCs w:val="28"/>
        </w:rPr>
        <w:t>состава административного правонарушения, предусмотренного ч.1 ст.12.8. КоАП Российской Федерации.</w:t>
      </w:r>
    </w:p>
    <w:p w:rsidR="003B7A56" w:rsidRPr="005F6FE9" w:rsidP="005F6FE9" w14:paraId="34D2813A" w14:textId="144361A7">
      <w:pPr>
        <w:ind w:firstLine="708"/>
        <w:jc w:val="both"/>
        <w:rPr>
          <w:sz w:val="28"/>
          <w:szCs w:val="28"/>
        </w:rPr>
      </w:pPr>
      <w:r>
        <w:rPr>
          <w:sz w:val="28"/>
          <w:szCs w:val="28"/>
        </w:rPr>
        <w:t>Ф</w:t>
      </w:r>
      <w:r w:rsidRPr="005F6FE9">
        <w:rPr>
          <w:sz w:val="28"/>
          <w:szCs w:val="28"/>
        </w:rPr>
        <w:t xml:space="preserve">акт совершения </w:t>
      </w:r>
      <w:r w:rsidRPr="005F6FE9" w:rsidR="000D1299">
        <w:rPr>
          <w:sz w:val="28"/>
          <w:szCs w:val="28"/>
        </w:rPr>
        <w:t>им</w:t>
      </w:r>
      <w:r w:rsidRPr="005F6FE9">
        <w:rPr>
          <w:sz w:val="28"/>
          <w:szCs w:val="28"/>
        </w:rPr>
        <w:t xml:space="preserve"> административного правонарушения, предусмотренного ч.1 ст.12.8. КоАП РФ подтверждается собранными по делу достаточными доказательствами, а именно: протоколом об административном правонарушении </w:t>
      </w:r>
      <w:r w:rsidRPr="00C17B6A" w:rsidR="00C17B6A">
        <w:rPr>
          <w:sz w:val="28"/>
          <w:szCs w:val="28"/>
        </w:rPr>
        <w:t>&lt;данные изъяты&gt;</w:t>
      </w:r>
      <w:r w:rsidRPr="005F6FE9" w:rsidR="00C7118E">
        <w:rPr>
          <w:sz w:val="28"/>
          <w:szCs w:val="28"/>
        </w:rPr>
        <w:t xml:space="preserve"> </w:t>
      </w:r>
      <w:r w:rsidRPr="005F6FE9">
        <w:rPr>
          <w:sz w:val="28"/>
          <w:szCs w:val="28"/>
        </w:rPr>
        <w:t xml:space="preserve">от </w:t>
      </w:r>
      <w:r w:rsidRPr="005F6FE9" w:rsidR="004F2289">
        <w:rPr>
          <w:sz w:val="28"/>
          <w:szCs w:val="28"/>
        </w:rPr>
        <w:t>12.07.</w:t>
      </w:r>
      <w:r w:rsidRPr="005F6FE9" w:rsidR="00BE21C6">
        <w:rPr>
          <w:sz w:val="28"/>
          <w:szCs w:val="28"/>
        </w:rPr>
        <w:t>202</w:t>
      </w:r>
      <w:r w:rsidRPr="005F6FE9" w:rsidR="00C62AE4">
        <w:rPr>
          <w:sz w:val="28"/>
          <w:szCs w:val="28"/>
        </w:rPr>
        <w:t>2</w:t>
      </w:r>
      <w:r w:rsidRPr="005F6FE9" w:rsidR="00B36234">
        <w:rPr>
          <w:sz w:val="28"/>
          <w:szCs w:val="28"/>
        </w:rPr>
        <w:t xml:space="preserve"> </w:t>
      </w:r>
      <w:r w:rsidRPr="005F6FE9" w:rsidR="00BE21C6">
        <w:rPr>
          <w:sz w:val="28"/>
          <w:szCs w:val="28"/>
        </w:rPr>
        <w:t>года</w:t>
      </w:r>
      <w:r w:rsidRPr="005F6FE9">
        <w:rPr>
          <w:sz w:val="28"/>
          <w:szCs w:val="28"/>
        </w:rPr>
        <w:t>, составленным в отношении</w:t>
      </w:r>
      <w:r w:rsidRPr="005F6FE9" w:rsidR="00F52BCC">
        <w:rPr>
          <w:sz w:val="28"/>
          <w:szCs w:val="28"/>
        </w:rPr>
        <w:t xml:space="preserve"> </w:t>
      </w:r>
      <w:r w:rsidRPr="005F6FE9" w:rsidR="004F2289">
        <w:rPr>
          <w:sz w:val="28"/>
          <w:szCs w:val="28"/>
        </w:rPr>
        <w:t xml:space="preserve">Костюкова А.В. </w:t>
      </w:r>
      <w:r w:rsidRPr="005F6FE9">
        <w:rPr>
          <w:sz w:val="28"/>
          <w:szCs w:val="28"/>
        </w:rPr>
        <w:t xml:space="preserve">компетентным лицом в соответствии с требованиями ст. 28.2. КоАП РФ, подтверждающим факт совершения </w:t>
      </w:r>
      <w:r w:rsidRPr="005F6FE9" w:rsidR="004F2289">
        <w:rPr>
          <w:sz w:val="28"/>
          <w:szCs w:val="28"/>
        </w:rPr>
        <w:t xml:space="preserve">им </w:t>
      </w:r>
      <w:r w:rsidRPr="005F6FE9">
        <w:rPr>
          <w:sz w:val="28"/>
          <w:szCs w:val="28"/>
        </w:rPr>
        <w:t>ад</w:t>
      </w:r>
      <w:r w:rsidRPr="005F6FE9" w:rsidR="004F2289">
        <w:rPr>
          <w:sz w:val="28"/>
          <w:szCs w:val="28"/>
        </w:rPr>
        <w:t xml:space="preserve">министративного правонарушения </w:t>
      </w:r>
      <w:r w:rsidRPr="005F6FE9">
        <w:rPr>
          <w:sz w:val="28"/>
          <w:szCs w:val="28"/>
        </w:rPr>
        <w:t xml:space="preserve">(л.д.1); протоколом </w:t>
      </w:r>
      <w:r w:rsidRPr="00C17B6A" w:rsidR="00C17B6A">
        <w:rPr>
          <w:sz w:val="28"/>
          <w:szCs w:val="28"/>
        </w:rPr>
        <w:t>&lt;данные изъяты&gt;</w:t>
      </w:r>
      <w:r w:rsidRPr="005F6FE9" w:rsidR="004F2289">
        <w:rPr>
          <w:sz w:val="28"/>
          <w:szCs w:val="28"/>
        </w:rPr>
        <w:t xml:space="preserve"> </w:t>
      </w:r>
      <w:r w:rsidRPr="005F6FE9">
        <w:rPr>
          <w:sz w:val="28"/>
          <w:szCs w:val="28"/>
        </w:rPr>
        <w:t xml:space="preserve">об отстранении от управления транспортным средством от </w:t>
      </w:r>
      <w:r w:rsidRPr="005F6FE9" w:rsidR="004F2289">
        <w:rPr>
          <w:sz w:val="28"/>
          <w:szCs w:val="28"/>
        </w:rPr>
        <w:t>12.07.</w:t>
      </w:r>
      <w:r w:rsidRPr="005F6FE9" w:rsidR="00F52BCC">
        <w:rPr>
          <w:sz w:val="28"/>
          <w:szCs w:val="28"/>
        </w:rPr>
        <w:t xml:space="preserve">2022 </w:t>
      </w:r>
      <w:r w:rsidRPr="005F6FE9" w:rsidR="00350A2A">
        <w:rPr>
          <w:sz w:val="28"/>
          <w:szCs w:val="28"/>
        </w:rPr>
        <w:t xml:space="preserve">года </w:t>
      </w:r>
      <w:r w:rsidRPr="005F6FE9">
        <w:rPr>
          <w:sz w:val="28"/>
          <w:szCs w:val="28"/>
        </w:rPr>
        <w:t>(л.д.</w:t>
      </w:r>
      <w:r w:rsidRPr="005F6FE9" w:rsidR="004F2289">
        <w:rPr>
          <w:sz w:val="28"/>
          <w:szCs w:val="28"/>
        </w:rPr>
        <w:t>2</w:t>
      </w:r>
      <w:r w:rsidRPr="005F6FE9">
        <w:rPr>
          <w:sz w:val="28"/>
          <w:szCs w:val="28"/>
        </w:rPr>
        <w:t xml:space="preserve">), показаниями прибора Алкотектор Юпитер на распечатываемой данным прибором бумажной ленте, с результатом </w:t>
      </w:r>
      <w:r w:rsidRPr="005F6FE9" w:rsidR="00735DA3">
        <w:rPr>
          <w:sz w:val="28"/>
          <w:szCs w:val="28"/>
        </w:rPr>
        <w:t>–</w:t>
      </w:r>
      <w:r w:rsidRPr="005F6FE9">
        <w:rPr>
          <w:sz w:val="28"/>
          <w:szCs w:val="28"/>
        </w:rPr>
        <w:t xml:space="preserve"> </w:t>
      </w:r>
      <w:r w:rsidRPr="005F6FE9" w:rsidR="004F2289">
        <w:rPr>
          <w:sz w:val="28"/>
          <w:szCs w:val="28"/>
        </w:rPr>
        <w:t>1</w:t>
      </w:r>
      <w:r w:rsidRPr="005F6FE9" w:rsidR="00735DA3">
        <w:rPr>
          <w:sz w:val="28"/>
          <w:szCs w:val="28"/>
        </w:rPr>
        <w:t>,</w:t>
      </w:r>
      <w:r w:rsidRPr="005F6FE9" w:rsidR="004F2289">
        <w:rPr>
          <w:sz w:val="28"/>
          <w:szCs w:val="28"/>
        </w:rPr>
        <w:t xml:space="preserve">669 </w:t>
      </w:r>
      <w:r w:rsidRPr="005F6FE9" w:rsidR="00AF26F1">
        <w:rPr>
          <w:sz w:val="28"/>
          <w:szCs w:val="28"/>
        </w:rPr>
        <w:t>мг/л</w:t>
      </w:r>
      <w:r w:rsidRPr="005F6FE9">
        <w:rPr>
          <w:sz w:val="28"/>
          <w:szCs w:val="28"/>
        </w:rPr>
        <w:t>, на которой име</w:t>
      </w:r>
      <w:r w:rsidRPr="005F6FE9" w:rsidR="009F3248">
        <w:rPr>
          <w:sz w:val="28"/>
          <w:szCs w:val="28"/>
        </w:rPr>
        <w:t>е</w:t>
      </w:r>
      <w:r w:rsidRPr="005F6FE9">
        <w:rPr>
          <w:sz w:val="28"/>
          <w:szCs w:val="28"/>
        </w:rPr>
        <w:t>тся подпис</w:t>
      </w:r>
      <w:r w:rsidRPr="005F6FE9" w:rsidR="009F3248">
        <w:rPr>
          <w:sz w:val="28"/>
          <w:szCs w:val="28"/>
        </w:rPr>
        <w:t>ь</w:t>
      </w:r>
      <w:r w:rsidRPr="005F6FE9">
        <w:rPr>
          <w:sz w:val="28"/>
          <w:szCs w:val="28"/>
        </w:rPr>
        <w:t xml:space="preserve"> тестирующего и </w:t>
      </w:r>
      <w:r w:rsidRPr="005F6FE9" w:rsidR="00F74A33">
        <w:rPr>
          <w:sz w:val="28"/>
          <w:szCs w:val="28"/>
        </w:rPr>
        <w:t>подпись обследуемого</w:t>
      </w:r>
      <w:r w:rsidRPr="005F6FE9" w:rsidR="009F3248">
        <w:rPr>
          <w:sz w:val="28"/>
          <w:szCs w:val="28"/>
        </w:rPr>
        <w:t xml:space="preserve"> </w:t>
      </w:r>
      <w:r w:rsidRPr="005F6FE9">
        <w:rPr>
          <w:sz w:val="28"/>
          <w:szCs w:val="28"/>
        </w:rPr>
        <w:t>(л.д</w:t>
      </w:r>
      <w:r w:rsidRPr="005F6FE9" w:rsidR="004F2289">
        <w:rPr>
          <w:sz w:val="28"/>
          <w:szCs w:val="28"/>
        </w:rPr>
        <w:t>.3</w:t>
      </w:r>
      <w:r w:rsidRPr="005F6FE9">
        <w:rPr>
          <w:sz w:val="28"/>
          <w:szCs w:val="28"/>
        </w:rPr>
        <w:t xml:space="preserve">); актом  </w:t>
      </w:r>
      <w:r w:rsidRPr="00C17B6A" w:rsidR="00C17B6A">
        <w:rPr>
          <w:sz w:val="28"/>
          <w:szCs w:val="28"/>
        </w:rPr>
        <w:t>&lt;данные изъяты&gt;</w:t>
      </w:r>
      <w:r w:rsidRPr="005F6FE9" w:rsidR="004F2289">
        <w:rPr>
          <w:sz w:val="28"/>
          <w:szCs w:val="28"/>
        </w:rPr>
        <w:t xml:space="preserve"> </w:t>
      </w:r>
      <w:r w:rsidRPr="005F6FE9" w:rsidR="00350A2A">
        <w:rPr>
          <w:sz w:val="28"/>
          <w:szCs w:val="28"/>
        </w:rPr>
        <w:t xml:space="preserve">от </w:t>
      </w:r>
      <w:r w:rsidRPr="005F6FE9" w:rsidR="004F2289">
        <w:rPr>
          <w:sz w:val="28"/>
          <w:szCs w:val="28"/>
        </w:rPr>
        <w:t>12.07.</w:t>
      </w:r>
      <w:r w:rsidRPr="005F6FE9" w:rsidR="00F74A33">
        <w:rPr>
          <w:sz w:val="28"/>
          <w:szCs w:val="28"/>
        </w:rPr>
        <w:t xml:space="preserve">2022 </w:t>
      </w:r>
      <w:r w:rsidRPr="005F6FE9" w:rsidR="00350A2A">
        <w:rPr>
          <w:sz w:val="28"/>
          <w:szCs w:val="28"/>
        </w:rPr>
        <w:t>года</w:t>
      </w:r>
      <w:r w:rsidRPr="005F6FE9">
        <w:rPr>
          <w:sz w:val="28"/>
          <w:szCs w:val="28"/>
        </w:rPr>
        <w:t xml:space="preserve"> освидетельствования на состояние </w:t>
      </w:r>
      <w:r w:rsidRPr="005F6FE9">
        <w:rPr>
          <w:sz w:val="28"/>
          <w:szCs w:val="28"/>
        </w:rPr>
        <w:t xml:space="preserve">алкогольного опьянения, в котором зафиксировано содержание алкоголя в выдыхаемом воздухе освидетельствуемого при исследовании с результатом </w:t>
      </w:r>
      <w:r w:rsidRPr="005F6FE9" w:rsidR="004D5BAC">
        <w:rPr>
          <w:sz w:val="28"/>
          <w:szCs w:val="28"/>
        </w:rPr>
        <w:t>–</w:t>
      </w:r>
      <w:r w:rsidRPr="005F6FE9">
        <w:rPr>
          <w:sz w:val="28"/>
          <w:szCs w:val="28"/>
        </w:rPr>
        <w:t xml:space="preserve"> </w:t>
      </w:r>
      <w:r w:rsidRPr="005F6FE9" w:rsidR="004F2289">
        <w:rPr>
          <w:sz w:val="28"/>
          <w:szCs w:val="28"/>
        </w:rPr>
        <w:t xml:space="preserve">1,669 </w:t>
      </w:r>
      <w:r w:rsidRPr="005F6FE9" w:rsidR="00AF26F1">
        <w:rPr>
          <w:sz w:val="28"/>
          <w:szCs w:val="28"/>
        </w:rPr>
        <w:t>мг/л</w:t>
      </w:r>
      <w:r w:rsidRPr="005F6FE9">
        <w:rPr>
          <w:sz w:val="28"/>
          <w:szCs w:val="28"/>
        </w:rPr>
        <w:t>, и установлено состояние алкогольного опьянения у</w:t>
      </w:r>
      <w:r w:rsidRPr="005F6FE9" w:rsidR="009F3248">
        <w:rPr>
          <w:sz w:val="28"/>
          <w:szCs w:val="28"/>
        </w:rPr>
        <w:t xml:space="preserve"> </w:t>
      </w:r>
      <w:r w:rsidRPr="005F6FE9" w:rsidR="004F2289">
        <w:rPr>
          <w:sz w:val="28"/>
          <w:szCs w:val="28"/>
        </w:rPr>
        <w:t>Костюкова А.В.</w:t>
      </w:r>
      <w:r w:rsidRPr="005F6FE9" w:rsidR="000B5DB3">
        <w:rPr>
          <w:sz w:val="28"/>
          <w:szCs w:val="28"/>
        </w:rPr>
        <w:t xml:space="preserve">, </w:t>
      </w:r>
      <w:r w:rsidRPr="005F6FE9" w:rsidR="004F2289">
        <w:rPr>
          <w:sz w:val="28"/>
          <w:szCs w:val="28"/>
        </w:rPr>
        <w:t>против</w:t>
      </w:r>
      <w:r w:rsidRPr="005F6FE9" w:rsidR="00F74A33">
        <w:rPr>
          <w:sz w:val="28"/>
          <w:szCs w:val="28"/>
        </w:rPr>
        <w:t xml:space="preserve"> результат</w:t>
      </w:r>
      <w:r w:rsidRPr="005F6FE9" w:rsidR="004F2289">
        <w:rPr>
          <w:sz w:val="28"/>
          <w:szCs w:val="28"/>
        </w:rPr>
        <w:t xml:space="preserve">ов </w:t>
      </w:r>
      <w:r w:rsidRPr="005F6FE9" w:rsidR="00F74A33">
        <w:rPr>
          <w:sz w:val="28"/>
          <w:szCs w:val="28"/>
        </w:rPr>
        <w:t>которого он</w:t>
      </w:r>
      <w:r w:rsidRPr="005F6FE9" w:rsidR="004F2289">
        <w:rPr>
          <w:sz w:val="28"/>
          <w:szCs w:val="28"/>
        </w:rPr>
        <w:t xml:space="preserve"> не возражал</w:t>
      </w:r>
      <w:r w:rsidRPr="005F6FE9" w:rsidR="00F74A33">
        <w:rPr>
          <w:sz w:val="28"/>
          <w:szCs w:val="28"/>
        </w:rPr>
        <w:t xml:space="preserve">, подписав акт </w:t>
      </w:r>
      <w:r w:rsidRPr="005F6FE9">
        <w:rPr>
          <w:sz w:val="28"/>
          <w:szCs w:val="28"/>
        </w:rPr>
        <w:t>(л.д.</w:t>
      </w:r>
      <w:r w:rsidRPr="005F6FE9" w:rsidR="004F2289">
        <w:rPr>
          <w:sz w:val="28"/>
          <w:szCs w:val="28"/>
        </w:rPr>
        <w:t>3</w:t>
      </w:r>
      <w:r w:rsidRPr="005F6FE9">
        <w:rPr>
          <w:sz w:val="28"/>
          <w:szCs w:val="28"/>
        </w:rPr>
        <w:t>) и иными материалами дела</w:t>
      </w:r>
      <w:r w:rsidR="00EC45FC">
        <w:rPr>
          <w:sz w:val="28"/>
          <w:szCs w:val="28"/>
        </w:rPr>
        <w:t>, кроме протокола о задержании транспортного средства, который суд не принимает в качестве надлежащего доказательства, так как в материалы дела не представлена видеозапись задержания транспорта от 12.07.2022 года</w:t>
      </w:r>
      <w:r w:rsidRPr="005F6FE9">
        <w:rPr>
          <w:sz w:val="28"/>
          <w:szCs w:val="28"/>
        </w:rPr>
        <w:t>.</w:t>
      </w:r>
    </w:p>
    <w:p w:rsidR="003B7A56" w:rsidRPr="005F6FE9" w:rsidP="005F6FE9" w14:paraId="0AB469DC" w14:textId="77777777">
      <w:pPr>
        <w:autoSpaceDE w:val="0"/>
        <w:autoSpaceDN w:val="0"/>
        <w:adjustRightInd w:val="0"/>
        <w:ind w:firstLine="708"/>
        <w:jc w:val="both"/>
        <w:rPr>
          <w:sz w:val="28"/>
          <w:szCs w:val="28"/>
        </w:rPr>
      </w:pPr>
      <w:r w:rsidRPr="005F6FE9">
        <w:rPr>
          <w:sz w:val="28"/>
          <w:szCs w:val="28"/>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34832" w:rsidP="005F6FE9" w14:paraId="365B5701" w14:textId="77777777">
      <w:pPr>
        <w:autoSpaceDE w:val="0"/>
        <w:autoSpaceDN w:val="0"/>
        <w:adjustRightInd w:val="0"/>
        <w:ind w:firstLine="708"/>
        <w:jc w:val="both"/>
        <w:rPr>
          <w:sz w:val="28"/>
          <w:szCs w:val="28"/>
        </w:rPr>
      </w:pPr>
      <w:r w:rsidRPr="005F6FE9">
        <w:rPr>
          <w:sz w:val="28"/>
          <w:szCs w:val="28"/>
        </w:rPr>
        <w:t>Материалами дела подтверждается проведение процедуры отстранения от управления транспортным средством, освидетельствования на состояние алкогольного опьянения в отношении</w:t>
      </w:r>
      <w:r w:rsidRPr="005F6FE9" w:rsidR="00F52BCC">
        <w:rPr>
          <w:sz w:val="28"/>
          <w:szCs w:val="28"/>
        </w:rPr>
        <w:t xml:space="preserve"> </w:t>
      </w:r>
      <w:r w:rsidRPr="005F6FE9" w:rsidR="004F2289">
        <w:rPr>
          <w:sz w:val="28"/>
          <w:szCs w:val="28"/>
        </w:rPr>
        <w:t xml:space="preserve">водителя </w:t>
      </w:r>
      <w:r w:rsidRPr="005F6FE9">
        <w:rPr>
          <w:sz w:val="28"/>
          <w:szCs w:val="28"/>
        </w:rPr>
        <w:t>с прим</w:t>
      </w:r>
      <w:r w:rsidRPr="005F6FE9" w:rsidR="000E61F6">
        <w:rPr>
          <w:sz w:val="28"/>
          <w:szCs w:val="28"/>
        </w:rPr>
        <w:t xml:space="preserve">енением видеозаписи, что </w:t>
      </w:r>
      <w:r w:rsidRPr="005F6FE9" w:rsidR="000B5DB3">
        <w:rPr>
          <w:sz w:val="28"/>
          <w:szCs w:val="28"/>
        </w:rPr>
        <w:t xml:space="preserve">не оспаривалось </w:t>
      </w:r>
      <w:r w:rsidRPr="005F6FE9">
        <w:rPr>
          <w:sz w:val="28"/>
          <w:szCs w:val="28"/>
        </w:rPr>
        <w:t>в судебном заседании.</w:t>
      </w:r>
    </w:p>
    <w:p w:rsidR="00B34832" w:rsidP="00B34832" w14:paraId="1C24A99A" w14:textId="77777777">
      <w:pPr>
        <w:ind w:firstLine="708"/>
        <w:jc w:val="both"/>
        <w:rPr>
          <w:color w:val="000000" w:themeColor="text1"/>
          <w:sz w:val="28"/>
          <w:szCs w:val="28"/>
        </w:rPr>
      </w:pPr>
      <w:r w:rsidRPr="005F6FE9">
        <w:rPr>
          <w:sz w:val="28"/>
          <w:szCs w:val="28"/>
        </w:rPr>
        <w:t xml:space="preserve"> </w:t>
      </w:r>
      <w:r>
        <w:rPr>
          <w:color w:val="000000" w:themeColor="text1"/>
          <w:sz w:val="28"/>
          <w:szCs w:val="28"/>
        </w:rPr>
        <w:t xml:space="preserve">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B34832" w:rsidP="00B34832" w14:paraId="458B2C45" w14:textId="77777777">
      <w:pPr>
        <w:widowControl/>
        <w:suppressAutoHyphens w:val="0"/>
        <w:ind w:firstLine="708"/>
        <w:jc w:val="both"/>
        <w:rPr>
          <w:rFonts w:eastAsia="Times New Roman"/>
          <w:color w:val="000000" w:themeColor="text1"/>
          <w:sz w:val="28"/>
          <w:szCs w:val="28"/>
          <w:lang w:eastAsia="ru-RU"/>
        </w:rPr>
      </w:pPr>
      <w:r>
        <w:rPr>
          <w:color w:val="000000" w:themeColor="text1"/>
          <w:sz w:val="28"/>
          <w:szCs w:val="28"/>
        </w:rPr>
        <w:t>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r>
        <w:rPr>
          <w:rFonts w:eastAsia="Times New Roman"/>
          <w:color w:val="000000" w:themeColor="text1"/>
          <w:sz w:val="28"/>
          <w:szCs w:val="28"/>
          <w:lang w:eastAsia="ru-RU"/>
        </w:rPr>
        <w:t xml:space="preserve"> </w:t>
      </w:r>
    </w:p>
    <w:p w:rsidR="00B34832" w:rsidP="00B34832" w14:paraId="6CF0CC6B" w14:textId="77777777">
      <w:pPr>
        <w:ind w:firstLine="708"/>
        <w:jc w:val="both"/>
        <w:rPr>
          <w:color w:val="000000" w:themeColor="text1"/>
          <w:sz w:val="28"/>
          <w:szCs w:val="28"/>
        </w:rPr>
      </w:pPr>
      <w:r>
        <w:rPr>
          <w:color w:val="000000" w:themeColor="text1"/>
          <w:sz w:val="28"/>
          <w:szCs w:val="28"/>
        </w:rPr>
        <w:t xml:space="preserve">Следует отметить и то, что одним из основных направлений деятельности полиции является обеспечение безопасности дорожного движения (п. 7 ч. 1 ст. 2 Федерального закона от 7 февраля 2011 года № 3-ФЗ «О полиции»). В соответствии с п. 19 ч. 1 с. 12 Федерального закона от 7 февраля 2011 года № 3-ФЗ «О полиции» на полицию возложена обязанность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регулировать дорожное движение; оформлять документы о 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w:t>
      </w:r>
      <w:r>
        <w:rPr>
          <w:color w:val="000000" w:themeColor="text1"/>
          <w:sz w:val="28"/>
          <w:szCs w:val="28"/>
        </w:rPr>
        <w:t>управления автомототранспортными средствами, трамваями, троллейбусами и выдавать водительские удостоверения; регистрировать в порядке, установленном законодательством Российской Федерации, автомототранспортные средства и прицепы к ним и выдавать в установленных случаях свидетельства о допуске их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p>
    <w:p w:rsidR="00B34832" w:rsidP="00B34832" w14:paraId="6CDF1436" w14:textId="77777777">
      <w:pPr>
        <w:ind w:firstLine="708"/>
        <w:jc w:val="both"/>
        <w:rPr>
          <w:color w:val="000000" w:themeColor="text1"/>
          <w:sz w:val="28"/>
          <w:szCs w:val="28"/>
        </w:rPr>
      </w:pPr>
      <w:r>
        <w:rPr>
          <w:color w:val="000000" w:themeColor="text1"/>
          <w:sz w:val="28"/>
          <w:szCs w:val="28"/>
        </w:rPr>
        <w:t>Пунктом 20 части 1 статьи 13 Федерального закона от 7 февраля 2011 года № 3-ФЗ «О полиции» предусмотрено, что полиции для выполнения возложенных на нее обязанностей предоставляется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B755DD" w:rsidP="00B755DD" w14:paraId="0F3FBE6D" w14:textId="77777777">
      <w:pPr>
        <w:pStyle w:val="BodyText"/>
        <w:ind w:firstLine="708"/>
        <w:rPr>
          <w:rFonts w:eastAsiaTheme="minorHAnsi"/>
          <w:color w:val="000000" w:themeColor="text1"/>
          <w:sz w:val="28"/>
          <w:szCs w:val="28"/>
          <w:lang w:eastAsia="en-US"/>
        </w:rPr>
      </w:pPr>
      <w:r w:rsidRPr="00B755DD">
        <w:rPr>
          <w:rFonts w:eastAsiaTheme="minorHAnsi"/>
          <w:color w:val="000000" w:themeColor="text1"/>
          <w:sz w:val="28"/>
          <w:szCs w:val="28"/>
          <w:lang w:eastAsia="en-US"/>
        </w:rPr>
        <w:t xml:space="preserve">Согласно </w:t>
      </w:r>
      <w:hyperlink r:id="rId10" w:history="1">
        <w:r w:rsidRPr="00B755DD">
          <w:rPr>
            <w:rStyle w:val="Hyperlink"/>
            <w:rFonts w:eastAsiaTheme="minorHAnsi"/>
            <w:color w:val="000000" w:themeColor="text1"/>
            <w:sz w:val="28"/>
            <w:szCs w:val="28"/>
            <w:u w:val="none"/>
            <w:lang w:eastAsia="en-US"/>
          </w:rPr>
          <w:t>ч. 6 ст. 25.7</w:t>
        </w:r>
      </w:hyperlink>
      <w:r w:rsidRPr="00B755DD">
        <w:rPr>
          <w:color w:val="000000" w:themeColor="text1"/>
          <w:sz w:val="28"/>
          <w:szCs w:val="28"/>
        </w:rPr>
        <w:t>.</w:t>
      </w:r>
      <w:r w:rsidRPr="00B755DD">
        <w:rPr>
          <w:rFonts w:eastAsiaTheme="minorHAnsi"/>
          <w:color w:val="000000" w:themeColor="text1"/>
          <w:sz w:val="28"/>
          <w:szCs w:val="28"/>
          <w:lang w:eastAsia="en-US"/>
        </w:rPr>
        <w:t xml:space="preserve"> КоАП</w:t>
      </w:r>
      <w:r>
        <w:rPr>
          <w:rFonts w:eastAsiaTheme="minorHAnsi"/>
          <w:color w:val="000000" w:themeColor="text1"/>
          <w:sz w:val="28"/>
          <w:szCs w:val="28"/>
          <w:lang w:eastAsia="en-US"/>
        </w:rPr>
        <w:t xml:space="preserve"> РФ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t>Отсутствие понятых при проведении процессуальных действий (направление на медицинское освидетельствование на состояние опьянения)</w:t>
      </w:r>
      <w:r>
        <w:rPr>
          <w:rFonts w:eastAsiaTheme="minorHAnsi"/>
          <w:b/>
          <w:color w:val="000000" w:themeColor="text1"/>
          <w:sz w:val="28"/>
          <w:szCs w:val="28"/>
          <w:lang w:eastAsia="en-US"/>
        </w:rPr>
        <w:t>,</w:t>
      </w:r>
      <w:r>
        <w:rPr>
          <w:rFonts w:eastAsiaTheme="minorHAnsi"/>
          <w:color w:val="000000" w:themeColor="text1"/>
          <w:sz w:val="28"/>
          <w:szCs w:val="28"/>
          <w:lang w:eastAsia="en-US"/>
        </w:rPr>
        <w:t xml:space="preserve"> не свидетельствует о наличии нарушений при составлении по данному делу протокола</w:t>
      </w:r>
      <w:r>
        <w:rPr>
          <w:color w:val="000000" w:themeColor="text1"/>
          <w:sz w:val="28"/>
          <w:szCs w:val="28"/>
        </w:rPr>
        <w:t xml:space="preserve"> о направлении на медицинское освидетельствование на состояние опьянения</w:t>
      </w:r>
      <w:r>
        <w:rPr>
          <w:rFonts w:eastAsiaTheme="minorHAnsi"/>
          <w:color w:val="000000" w:themeColor="text1"/>
          <w:sz w:val="28"/>
          <w:szCs w:val="28"/>
          <w:lang w:eastAsia="en-US"/>
        </w:rPr>
        <w:t>, поскольку в данном случае применялась видеозапись.</w:t>
      </w:r>
    </w:p>
    <w:p w:rsidR="00B755DD" w:rsidP="00B755DD" w14:paraId="1B792674" w14:textId="77777777">
      <w:pPr>
        <w:pStyle w:val="BodyText"/>
        <w:ind w:firstLine="708"/>
        <w:rPr>
          <w:rFonts w:eastAsiaTheme="minorHAnsi"/>
          <w:color w:val="000000" w:themeColor="text1"/>
          <w:sz w:val="28"/>
          <w:szCs w:val="28"/>
        </w:rPr>
      </w:pPr>
      <w:r>
        <w:rPr>
          <w:color w:val="000000" w:themeColor="text1"/>
          <w:sz w:val="28"/>
          <w:szCs w:val="28"/>
          <w:lang w:bidi="ru-RU"/>
        </w:rPr>
        <w:t>Статьей 25.7</w:t>
      </w:r>
      <w:r>
        <w:rPr>
          <w:rFonts w:eastAsiaTheme="minorHAnsi"/>
          <w:color w:val="000000" w:themeColor="text1"/>
          <w:sz w:val="28"/>
          <w:szCs w:val="28"/>
        </w:rPr>
        <w:t xml:space="preserve"> КоАП РФ и иными  нормами  указанного Кодекса,  не определена процедура  применения видеозаписи беспрерывно, в частности применение видеосъемки с момента  следования за транспортным средством, остановки транспортного средства и до окончания составления  всех процессуальных документов.</w:t>
      </w:r>
    </w:p>
    <w:p w:rsidR="00B755DD" w:rsidP="00B755DD" w14:paraId="48FC1E3C" w14:textId="77777777">
      <w:pPr>
        <w:pStyle w:val="BodyText"/>
        <w:ind w:firstLine="708"/>
        <w:rPr>
          <w:color w:val="000000" w:themeColor="text1"/>
          <w:sz w:val="28"/>
          <w:szCs w:val="28"/>
        </w:rPr>
      </w:pPr>
      <w:r>
        <w:rPr>
          <w:color w:val="000000" w:themeColor="text1"/>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полноту, достоверность содержания и правильность оформления данных протоколов. О поступивших от лица, в отношении </w:t>
      </w:r>
      <w:r>
        <w:rPr>
          <w:color w:val="000000" w:themeColor="text1"/>
          <w:sz w:val="28"/>
          <w:szCs w:val="28"/>
        </w:rPr>
        <w:t>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w:t>
      </w:r>
    </w:p>
    <w:p w:rsidR="00B755DD" w:rsidP="00B755DD" w14:paraId="76DFD6F0" w14:textId="3476E3E0">
      <w:pPr>
        <w:ind w:firstLine="708"/>
        <w:jc w:val="both"/>
        <w:rPr>
          <w:rFonts w:eastAsia="Times New Roman"/>
          <w:color w:val="000000" w:themeColor="text1"/>
          <w:sz w:val="28"/>
          <w:szCs w:val="28"/>
          <w:lang w:eastAsia="ru-RU"/>
        </w:rPr>
      </w:pPr>
      <w:r>
        <w:rPr>
          <w:rFonts w:eastAsia="Times New Roman"/>
          <w:color w:val="000000" w:themeColor="text1"/>
          <w:sz w:val="28"/>
          <w:szCs w:val="28"/>
          <w:lang w:eastAsia="ru-RU"/>
        </w:rPr>
        <w:t>Фиксация видеозаписи на видеокамеру соответствует вышеуказанным требованиям и предписаниям норм, закрепленных в КоАП РФ, а наличие регистратора в служебном автомобиле ГИБДД и иных средств измерения у сотрудников ГИБДД, не влечет недопустимости такого доказательства, являющегося приложением к протоколу об административном правонарушении (л.д.1).</w:t>
      </w:r>
      <w:r w:rsidRPr="00B755DD">
        <w:rPr>
          <w:rFonts w:eastAsia="Times New Roman"/>
          <w:color w:val="000000" w:themeColor="text1"/>
          <w:sz w:val="28"/>
          <w:szCs w:val="28"/>
          <w:lang w:eastAsia="ru-RU"/>
        </w:rPr>
        <w:t xml:space="preserve"> </w:t>
      </w:r>
      <w:r>
        <w:rPr>
          <w:rFonts w:eastAsia="Times New Roman"/>
          <w:color w:val="000000" w:themeColor="text1"/>
          <w:sz w:val="28"/>
          <w:szCs w:val="28"/>
          <w:lang w:eastAsia="ru-RU"/>
        </w:rPr>
        <w:t>Видеозапись, приложенная к протоколу об административном правонарушении на лазерном оптическом диске, является надлежащим доказательством по делу, отражает все юридически значимые обстоятельства, она согласуется с другими представленными в дело доказательствами, пояснениями лица, составившего протокол об административном правонарушении.</w:t>
      </w:r>
    </w:p>
    <w:p w:rsidR="005F6FE9" w:rsidRPr="00624901" w:rsidP="005F6FE9" w14:paraId="7F0F9126" w14:textId="77777777">
      <w:pPr>
        <w:autoSpaceDE w:val="0"/>
        <w:autoSpaceDN w:val="0"/>
        <w:adjustRightInd w:val="0"/>
        <w:ind w:firstLine="708"/>
        <w:jc w:val="both"/>
        <w:rPr>
          <w:color w:val="auto"/>
          <w:sz w:val="28"/>
          <w:szCs w:val="28"/>
        </w:rPr>
      </w:pPr>
      <w:r w:rsidRPr="005F6FE9">
        <w:rPr>
          <w:sz w:val="28"/>
          <w:szCs w:val="28"/>
        </w:rPr>
        <w:t>Таким образом, вина</w:t>
      </w:r>
      <w:r w:rsidRPr="005F6FE9" w:rsidR="00F52BCC">
        <w:rPr>
          <w:sz w:val="28"/>
          <w:szCs w:val="28"/>
        </w:rPr>
        <w:t xml:space="preserve"> </w:t>
      </w:r>
      <w:r w:rsidRPr="005F6FE9" w:rsidR="004F2289">
        <w:rPr>
          <w:sz w:val="28"/>
          <w:szCs w:val="28"/>
        </w:rPr>
        <w:t xml:space="preserve">Костюкова А.В. </w:t>
      </w:r>
      <w:r w:rsidRPr="005F6FE9">
        <w:rPr>
          <w:sz w:val="28"/>
          <w:szCs w:val="28"/>
        </w:rPr>
        <w:t xml:space="preserve">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ч.1 ст.12.8. КоАП РФ, как управление транспортным средством водителем, </w:t>
      </w:r>
      <w:r w:rsidRPr="00624901">
        <w:rPr>
          <w:color w:val="auto"/>
          <w:sz w:val="28"/>
          <w:szCs w:val="28"/>
        </w:rPr>
        <w:t>находящимся в состоянии опьянения.</w:t>
      </w:r>
    </w:p>
    <w:p w:rsidR="003A6172" w:rsidRPr="00624901" w:rsidP="005F6FE9" w14:paraId="24DE81B3" w14:textId="5B1B3F08">
      <w:pPr>
        <w:autoSpaceDE w:val="0"/>
        <w:autoSpaceDN w:val="0"/>
        <w:adjustRightInd w:val="0"/>
        <w:ind w:firstLine="708"/>
        <w:jc w:val="both"/>
        <w:rPr>
          <w:color w:val="auto"/>
          <w:sz w:val="28"/>
          <w:szCs w:val="28"/>
        </w:rPr>
      </w:pPr>
      <w:r w:rsidRPr="00624901">
        <w:rPr>
          <w:color w:val="auto"/>
          <w:sz w:val="28"/>
          <w:szCs w:val="28"/>
        </w:rPr>
        <w:t>Доводы Костюкова А.В. и его защитника</w:t>
      </w:r>
      <w:r w:rsidRPr="00624901" w:rsidR="00533B9C">
        <w:rPr>
          <w:color w:val="auto"/>
          <w:sz w:val="28"/>
          <w:szCs w:val="28"/>
        </w:rPr>
        <w:t xml:space="preserve"> Ярославцева С.А. о том, что Костюков А.В. не управлял транспортным средством при обстоятельствах, указанных в протоколе об административном правонарушении, опровергаются материалами дела (видеозаписью, протоколом об отстранении от управления</w:t>
      </w:r>
      <w:r w:rsidRPr="00624901">
        <w:rPr>
          <w:color w:val="auto"/>
          <w:sz w:val="28"/>
          <w:szCs w:val="28"/>
        </w:rPr>
        <w:t xml:space="preserve"> транспортным средством от 12.07.2022 года</w:t>
      </w:r>
      <w:r w:rsidR="00B755DD">
        <w:rPr>
          <w:color w:val="auto"/>
          <w:sz w:val="28"/>
          <w:szCs w:val="28"/>
        </w:rPr>
        <w:t xml:space="preserve"> и пояснениями лица, составившего протокол об административном правонарушении, данными им в судебном заседании 23.08.2022 года</w:t>
      </w:r>
      <w:r w:rsidRPr="00624901">
        <w:rPr>
          <w:color w:val="auto"/>
          <w:sz w:val="28"/>
          <w:szCs w:val="28"/>
        </w:rPr>
        <w:t>).</w:t>
      </w:r>
    </w:p>
    <w:p w:rsidR="004F2289" w:rsidRPr="00624901" w:rsidP="005F6FE9" w14:paraId="7B272C80" w14:textId="4308C9F5">
      <w:pPr>
        <w:autoSpaceDE w:val="0"/>
        <w:autoSpaceDN w:val="0"/>
        <w:adjustRightInd w:val="0"/>
        <w:ind w:firstLine="708"/>
        <w:jc w:val="both"/>
        <w:rPr>
          <w:color w:val="auto"/>
          <w:sz w:val="28"/>
          <w:szCs w:val="28"/>
        </w:rPr>
      </w:pPr>
      <w:r w:rsidRPr="00624901">
        <w:rPr>
          <w:color w:val="auto"/>
          <w:sz w:val="28"/>
          <w:szCs w:val="28"/>
        </w:rPr>
        <w:t xml:space="preserve">Иные доводы, устные ходатайства Костюкова А.В. и его защитника Ярославцева С.А., </w:t>
      </w:r>
      <w:r w:rsidRPr="00624901">
        <w:rPr>
          <w:color w:val="auto"/>
          <w:sz w:val="28"/>
          <w:szCs w:val="28"/>
        </w:rPr>
        <w:t>в том числе</w:t>
      </w:r>
      <w:r w:rsidRPr="00624901">
        <w:rPr>
          <w:color w:val="auto"/>
          <w:sz w:val="28"/>
          <w:szCs w:val="28"/>
        </w:rPr>
        <w:t xml:space="preserve">, заявленные </w:t>
      </w:r>
      <w:r w:rsidRPr="00624901">
        <w:rPr>
          <w:color w:val="auto"/>
          <w:sz w:val="28"/>
          <w:szCs w:val="28"/>
        </w:rPr>
        <w:t>в судебном заседании</w:t>
      </w:r>
      <w:r w:rsidRPr="00624901">
        <w:rPr>
          <w:color w:val="auto"/>
          <w:sz w:val="28"/>
          <w:szCs w:val="28"/>
        </w:rPr>
        <w:t xml:space="preserve"> об истребовании экспертизы без указания ее вида и отношения к делу, истребования расписки о хранении личных вещей и документов в изъятом автомобиле и о месте его нахождения,</w:t>
      </w:r>
      <w:r w:rsidRPr="00624901" w:rsidR="00EC45FC">
        <w:rPr>
          <w:color w:val="auto"/>
          <w:sz w:val="28"/>
          <w:szCs w:val="28"/>
        </w:rPr>
        <w:t xml:space="preserve"> необходимости участия в деле прокурора,</w:t>
      </w:r>
      <w:r w:rsidR="005A6BA2">
        <w:rPr>
          <w:color w:val="auto"/>
          <w:sz w:val="28"/>
          <w:szCs w:val="28"/>
        </w:rPr>
        <w:t xml:space="preserve"> учитывая положения ч.2 ст.25.11. КоАП РФ,</w:t>
      </w:r>
      <w:r w:rsidRPr="00624901">
        <w:rPr>
          <w:color w:val="auto"/>
          <w:sz w:val="28"/>
          <w:szCs w:val="28"/>
        </w:rPr>
        <w:t xml:space="preserve"> являются необоснованными и не подлежат удовлетворению, а иные </w:t>
      </w:r>
      <w:r w:rsidRPr="00624901" w:rsidR="00624901">
        <w:rPr>
          <w:color w:val="auto"/>
          <w:sz w:val="28"/>
          <w:szCs w:val="28"/>
        </w:rPr>
        <w:t>доводы</w:t>
      </w:r>
      <w:r w:rsidRPr="00624901">
        <w:rPr>
          <w:color w:val="auto"/>
          <w:sz w:val="28"/>
          <w:szCs w:val="28"/>
        </w:rPr>
        <w:t xml:space="preserve">, указанные </w:t>
      </w:r>
      <w:r w:rsidRPr="00624901" w:rsidR="00EC45FC">
        <w:rPr>
          <w:color w:val="auto"/>
          <w:sz w:val="28"/>
          <w:szCs w:val="28"/>
        </w:rPr>
        <w:t xml:space="preserve">в </w:t>
      </w:r>
      <w:r w:rsidRPr="00624901">
        <w:rPr>
          <w:color w:val="auto"/>
          <w:sz w:val="28"/>
          <w:szCs w:val="28"/>
        </w:rPr>
        <w:t>устных пояснениях</w:t>
      </w:r>
      <w:r w:rsidRPr="00624901" w:rsidR="00EC45FC">
        <w:rPr>
          <w:color w:val="auto"/>
          <w:sz w:val="28"/>
          <w:szCs w:val="28"/>
        </w:rPr>
        <w:t>, в том числе о неполноте видеозаписей, не использовании сотрудниками ГИБДД специальног</w:t>
      </w:r>
      <w:r w:rsidRPr="00624901" w:rsidR="00624901">
        <w:rPr>
          <w:color w:val="auto"/>
          <w:sz w:val="28"/>
          <w:szCs w:val="28"/>
        </w:rPr>
        <w:t>о</w:t>
      </w:r>
      <w:r w:rsidRPr="00624901" w:rsidR="00EC45FC">
        <w:rPr>
          <w:color w:val="auto"/>
          <w:sz w:val="28"/>
          <w:szCs w:val="28"/>
        </w:rPr>
        <w:t xml:space="preserve"> средства измерения и фиксации «ДОЗОР», замене колеса Костюковым А.В. в период с 13-00 до 14-00 и </w:t>
      </w:r>
      <w:r w:rsidRPr="00624901" w:rsidR="00624901">
        <w:rPr>
          <w:color w:val="auto"/>
          <w:sz w:val="28"/>
          <w:szCs w:val="28"/>
        </w:rPr>
        <w:t xml:space="preserve">невозможности </w:t>
      </w:r>
      <w:r w:rsidRPr="00624901" w:rsidR="00EC45FC">
        <w:rPr>
          <w:color w:val="auto"/>
          <w:sz w:val="28"/>
          <w:szCs w:val="28"/>
        </w:rPr>
        <w:t>его остановки сотрудниками ГИБДД в 18-00 12.07.2022 года,</w:t>
      </w:r>
      <w:r w:rsidR="00B755DD">
        <w:rPr>
          <w:color w:val="auto"/>
          <w:sz w:val="28"/>
          <w:szCs w:val="28"/>
        </w:rPr>
        <w:t xml:space="preserve"> отсутствия дислокации в месте составления административных материалов сотрудниками ГИБДД, </w:t>
      </w:r>
      <w:r w:rsidRPr="00624901" w:rsidR="005F6FE9">
        <w:rPr>
          <w:color w:val="auto"/>
          <w:sz w:val="28"/>
          <w:szCs w:val="28"/>
        </w:rPr>
        <w:t>опровергаются материалами дела</w:t>
      </w:r>
      <w:r w:rsidRPr="00624901" w:rsidR="00624901">
        <w:rPr>
          <w:color w:val="auto"/>
          <w:sz w:val="28"/>
          <w:szCs w:val="28"/>
        </w:rPr>
        <w:t>, в том числе с учетом пояснений инспектора ГИБДД,</w:t>
      </w:r>
      <w:r w:rsidRPr="00624901" w:rsidR="005F6FE9">
        <w:rPr>
          <w:color w:val="auto"/>
          <w:sz w:val="28"/>
          <w:szCs w:val="28"/>
        </w:rPr>
        <w:t xml:space="preserve"> и </w:t>
      </w:r>
      <w:r w:rsidRPr="00624901">
        <w:rPr>
          <w:color w:val="auto"/>
          <w:sz w:val="28"/>
          <w:szCs w:val="28"/>
        </w:rPr>
        <w:t>не имеют правового значения для квалификации действий водителя и наличия (либо отсутствия) в его действиях признаков административном правонарушения, предусмотренного ч.1 ст. 12.</w:t>
      </w:r>
      <w:r w:rsidRPr="00624901">
        <w:rPr>
          <w:color w:val="auto"/>
          <w:sz w:val="28"/>
          <w:szCs w:val="28"/>
        </w:rPr>
        <w:t>8</w:t>
      </w:r>
      <w:r w:rsidRPr="00624901">
        <w:rPr>
          <w:color w:val="auto"/>
          <w:sz w:val="28"/>
          <w:szCs w:val="28"/>
        </w:rPr>
        <w:t>. КоАП РФ</w:t>
      </w:r>
      <w:r w:rsidRPr="00624901" w:rsidR="005F6FE9">
        <w:rPr>
          <w:color w:val="auto"/>
          <w:sz w:val="28"/>
          <w:szCs w:val="28"/>
        </w:rPr>
        <w:t>.</w:t>
      </w:r>
    </w:p>
    <w:p w:rsidR="006B3286" w:rsidP="006B3286" w14:paraId="78462CA1" w14:textId="5FEABDE1">
      <w:pPr>
        <w:ind w:firstLine="708"/>
        <w:jc w:val="both"/>
        <w:rPr>
          <w:color w:val="000000" w:themeColor="text1"/>
          <w:sz w:val="28"/>
          <w:szCs w:val="28"/>
        </w:rPr>
      </w:pPr>
      <w:r>
        <w:rPr>
          <w:color w:val="000000" w:themeColor="text1"/>
          <w:sz w:val="28"/>
          <w:szCs w:val="28"/>
        </w:rPr>
        <w:t>Оснований не</w:t>
      </w:r>
      <w:r w:rsidR="00A80F3C">
        <w:rPr>
          <w:color w:val="000000" w:themeColor="text1"/>
          <w:sz w:val="28"/>
          <w:szCs w:val="28"/>
        </w:rPr>
        <w:t xml:space="preserve"> доверять пояснениям инспектора ГИБДД, не имеется, поскольку это</w:t>
      </w:r>
      <w:r>
        <w:rPr>
          <w:color w:val="000000" w:themeColor="text1"/>
          <w:sz w:val="28"/>
          <w:szCs w:val="28"/>
        </w:rPr>
        <w:t xml:space="preserve"> лиц</w:t>
      </w:r>
      <w:r w:rsidR="00A80F3C">
        <w:rPr>
          <w:color w:val="000000" w:themeColor="text1"/>
          <w:sz w:val="28"/>
          <w:szCs w:val="28"/>
        </w:rPr>
        <w:t>о</w:t>
      </w:r>
      <w:r>
        <w:rPr>
          <w:color w:val="000000" w:themeColor="text1"/>
          <w:sz w:val="28"/>
          <w:szCs w:val="28"/>
        </w:rPr>
        <w:t xml:space="preserve"> был</w:t>
      </w:r>
      <w:r w:rsidR="00A80F3C">
        <w:rPr>
          <w:color w:val="000000" w:themeColor="text1"/>
          <w:sz w:val="28"/>
          <w:szCs w:val="28"/>
        </w:rPr>
        <w:t>о</w:t>
      </w:r>
      <w:r>
        <w:rPr>
          <w:color w:val="000000" w:themeColor="text1"/>
          <w:sz w:val="28"/>
          <w:szCs w:val="28"/>
        </w:rPr>
        <w:t xml:space="preserve"> предупрежден</w:t>
      </w:r>
      <w:r w:rsidR="00A80F3C">
        <w:rPr>
          <w:color w:val="000000" w:themeColor="text1"/>
          <w:sz w:val="28"/>
          <w:szCs w:val="28"/>
        </w:rPr>
        <w:t>о</w:t>
      </w:r>
      <w:r>
        <w:rPr>
          <w:color w:val="000000" w:themeColor="text1"/>
          <w:sz w:val="28"/>
          <w:szCs w:val="28"/>
        </w:rPr>
        <w:t xml:space="preserve"> судом об административной ответственности за дачу заведомо ложных показаний, и </w:t>
      </w:r>
      <w:r w:rsidR="00A80F3C">
        <w:rPr>
          <w:color w:val="000000" w:themeColor="text1"/>
          <w:sz w:val="28"/>
          <w:szCs w:val="28"/>
        </w:rPr>
        <w:t>его</w:t>
      </w:r>
      <w:r>
        <w:rPr>
          <w:color w:val="000000" w:themeColor="text1"/>
          <w:sz w:val="28"/>
          <w:szCs w:val="28"/>
        </w:rPr>
        <w:t xml:space="preserve"> пояснения </w:t>
      </w:r>
      <w:r>
        <w:rPr>
          <w:color w:val="000000" w:themeColor="text1"/>
          <w:sz w:val="28"/>
          <w:szCs w:val="28"/>
        </w:rPr>
        <w:t>являются логичными, последовательными, согласуются с иными материалами дела.</w:t>
      </w:r>
    </w:p>
    <w:p w:rsidR="006B3286" w:rsidP="006B3286" w14:paraId="372B1B7E" w14:textId="0AE5099C">
      <w:pPr>
        <w:ind w:firstLine="708"/>
        <w:jc w:val="both"/>
        <w:rPr>
          <w:color w:val="000000" w:themeColor="text1"/>
          <w:sz w:val="28"/>
          <w:szCs w:val="28"/>
        </w:rPr>
      </w:pPr>
      <w:r>
        <w:rPr>
          <w:rFonts w:eastAsia="Times New Roman"/>
          <w:color w:val="000000" w:themeColor="text1"/>
          <w:sz w:val="28"/>
          <w:szCs w:val="28"/>
          <w:lang w:eastAsia="ru-RU"/>
        </w:rPr>
        <w:t xml:space="preserve">Согласно материалам дела, срок давности привлечения водителя к административной ответственности по ч. 1 ст. 12.8. КоАП РФ не истек. </w:t>
      </w:r>
      <w:r>
        <w:rPr>
          <w:color w:val="000000" w:themeColor="text1"/>
          <w:sz w:val="28"/>
          <w:szCs w:val="28"/>
        </w:rPr>
        <w:t>Процессуальных нарушений и обстоятельств, исключающих производство по делу, не установлено.</w:t>
      </w:r>
    </w:p>
    <w:p w:rsidR="006B3286" w:rsidP="006B3286" w14:paraId="0BCA861F" w14:textId="2A522573">
      <w:pPr>
        <w:ind w:firstLine="708"/>
        <w:jc w:val="both"/>
        <w:rPr>
          <w:rFonts w:eastAsia="Times New Roman"/>
          <w:color w:val="000000" w:themeColor="text1"/>
          <w:sz w:val="28"/>
          <w:szCs w:val="28"/>
          <w:lang w:eastAsia="ru-RU"/>
        </w:rPr>
      </w:pPr>
      <w:r>
        <w:rPr>
          <w:rFonts w:eastAsia="Times New Roman"/>
          <w:color w:val="000000" w:themeColor="text1"/>
          <w:sz w:val="28"/>
          <w:szCs w:val="28"/>
          <w:lang w:eastAsia="ru-RU"/>
        </w:rPr>
        <w:t>Мировой судья не усматривает оснований для прекращения дела об административном правонарушении, предусмотренного ч.1 ст.12.8. КоАП РФ в отношении Костюкова А.В., так как его вина доказана и подтверждается материалами дела.</w:t>
      </w:r>
    </w:p>
    <w:p w:rsidR="003B7A56" w:rsidRPr="005F6FE9" w:rsidP="00A80F3C" w14:paraId="63AC706C" w14:textId="4F09F5FA">
      <w:pPr>
        <w:autoSpaceDE w:val="0"/>
        <w:autoSpaceDN w:val="0"/>
        <w:adjustRightInd w:val="0"/>
        <w:ind w:firstLine="708"/>
        <w:jc w:val="both"/>
        <w:rPr>
          <w:sz w:val="28"/>
          <w:szCs w:val="28"/>
        </w:rPr>
      </w:pPr>
      <w:r w:rsidRPr="00624901">
        <w:rPr>
          <w:color w:val="auto"/>
          <w:sz w:val="28"/>
          <w:szCs w:val="28"/>
        </w:rPr>
        <w:t xml:space="preserve">Согласно ч.2 </w:t>
      </w:r>
      <w:r w:rsidRPr="005F6FE9">
        <w:rPr>
          <w:sz w:val="28"/>
          <w:szCs w:val="28"/>
        </w:rPr>
        <w:t>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w:t>
      </w:r>
      <w:r w:rsidRPr="005F6FE9" w:rsidR="006626F6">
        <w:rPr>
          <w:sz w:val="28"/>
          <w:szCs w:val="28"/>
        </w:rPr>
        <w:t xml:space="preserve">, </w:t>
      </w:r>
      <w:r w:rsidRPr="005F6FE9">
        <w:rPr>
          <w:sz w:val="28"/>
          <w:szCs w:val="28"/>
        </w:rPr>
        <w:t>смягчающие и отягчающие административную ответственность.</w:t>
      </w:r>
    </w:p>
    <w:p w:rsidR="003B7A56" w:rsidRPr="003A6172" w:rsidP="00A80F3C" w14:paraId="6961C283" w14:textId="6CE27B93">
      <w:pPr>
        <w:widowControl/>
        <w:suppressAutoHyphens w:val="0"/>
        <w:autoSpaceDE w:val="0"/>
        <w:autoSpaceDN w:val="0"/>
        <w:adjustRightInd w:val="0"/>
        <w:ind w:firstLine="708"/>
        <w:jc w:val="both"/>
        <w:rPr>
          <w:color w:val="auto"/>
          <w:sz w:val="28"/>
          <w:szCs w:val="28"/>
        </w:rPr>
      </w:pPr>
      <w:r>
        <w:rPr>
          <w:rFonts w:eastAsia="Times New Roman"/>
          <w:color w:val="000000" w:themeColor="text1"/>
          <w:sz w:val="28"/>
          <w:szCs w:val="28"/>
          <w:lang w:eastAsia="ru-RU"/>
        </w:rPr>
        <w:t>Принимая во внимание характер совершенного административного правонарушения</w:t>
      </w:r>
      <w:r>
        <w:rPr>
          <w:color w:val="000000" w:themeColor="text1"/>
          <w:sz w:val="28"/>
          <w:szCs w:val="28"/>
        </w:rPr>
        <w:t xml:space="preserve"> и высокую степень общественной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w:t>
      </w:r>
      <w:r>
        <w:rPr>
          <w:rFonts w:eastAsia="Times New Roman"/>
          <w:color w:val="000000" w:themeColor="text1"/>
          <w:sz w:val="28"/>
          <w:szCs w:val="28"/>
          <w:lang w:eastAsia="ru-RU"/>
        </w:rPr>
        <w:t xml:space="preserve">данные о личности Костюкова А.В., который ранее не привлекался за аналогичные правонарушения, не признал свою вину в совершении административного правонарушения и не раскаялся в содеянном, его имущественное положение, отсутствие обстоятельств, смягчающих и отягчающих административную ответственность, мировой судья считает возможным назначить ему минимальное наказание в пределах, предусмотренных санкцией </w:t>
      </w:r>
      <w:r w:rsidRPr="003A6172">
        <w:rPr>
          <w:color w:val="auto"/>
          <w:sz w:val="28"/>
          <w:szCs w:val="28"/>
        </w:rPr>
        <w:t>ч.1 ст.12.8. КоАП РФ.</w:t>
      </w:r>
    </w:p>
    <w:p w:rsidR="003B7A56" w:rsidRPr="005F6FE9" w:rsidP="00A80F3C" w14:paraId="66700F47" w14:textId="56B3684A">
      <w:pPr>
        <w:autoSpaceDE w:val="0"/>
        <w:autoSpaceDN w:val="0"/>
        <w:adjustRightInd w:val="0"/>
        <w:ind w:firstLine="708"/>
        <w:jc w:val="both"/>
        <w:rPr>
          <w:sz w:val="28"/>
          <w:szCs w:val="28"/>
        </w:rPr>
      </w:pPr>
      <w:r w:rsidRPr="003A6172">
        <w:rPr>
          <w:color w:val="auto"/>
          <w:sz w:val="28"/>
          <w:szCs w:val="28"/>
        </w:rPr>
        <w:t xml:space="preserve">На основании изложенного, руководствуясь </w:t>
      </w:r>
      <w:r w:rsidRPr="005F6FE9">
        <w:rPr>
          <w:sz w:val="28"/>
          <w:szCs w:val="28"/>
        </w:rPr>
        <w:t xml:space="preserve">ст. ст. 29.9, 29.10 Кодекса Российской Федерации об административных правонарушениях, </w:t>
      </w:r>
    </w:p>
    <w:p w:rsidR="003B7A56" w:rsidRPr="005F6FE9" w:rsidP="005F6FE9" w14:paraId="74070203" w14:textId="77777777">
      <w:pPr>
        <w:autoSpaceDE w:val="0"/>
        <w:autoSpaceDN w:val="0"/>
        <w:adjustRightInd w:val="0"/>
        <w:jc w:val="both"/>
        <w:rPr>
          <w:sz w:val="28"/>
          <w:szCs w:val="28"/>
        </w:rPr>
      </w:pPr>
    </w:p>
    <w:p w:rsidR="003B7A56" w:rsidRPr="005F6FE9" w:rsidP="005F6FE9" w14:paraId="4BE52A85" w14:textId="77777777">
      <w:pPr>
        <w:autoSpaceDE w:val="0"/>
        <w:autoSpaceDN w:val="0"/>
        <w:adjustRightInd w:val="0"/>
        <w:jc w:val="center"/>
        <w:rPr>
          <w:sz w:val="28"/>
          <w:szCs w:val="28"/>
        </w:rPr>
      </w:pPr>
      <w:r w:rsidRPr="005F6FE9">
        <w:rPr>
          <w:sz w:val="28"/>
          <w:szCs w:val="28"/>
        </w:rPr>
        <w:t>ПОСТАНОВИЛ:</w:t>
      </w:r>
    </w:p>
    <w:p w:rsidR="003B7A56" w:rsidRPr="005F6FE9" w:rsidP="005F6FE9" w14:paraId="319D0CDB" w14:textId="77777777">
      <w:pPr>
        <w:autoSpaceDE w:val="0"/>
        <w:autoSpaceDN w:val="0"/>
        <w:adjustRightInd w:val="0"/>
        <w:jc w:val="center"/>
        <w:rPr>
          <w:sz w:val="28"/>
          <w:szCs w:val="28"/>
        </w:rPr>
      </w:pPr>
    </w:p>
    <w:p w:rsidR="003B7A56" w:rsidRPr="005F6FE9" w:rsidP="005F6FE9" w14:paraId="7102ED8B" w14:textId="6174E402">
      <w:pPr>
        <w:pStyle w:val="NoSpacing"/>
        <w:ind w:firstLine="708"/>
        <w:jc w:val="both"/>
        <w:rPr>
          <w:rFonts w:ascii="Times New Roman" w:hAnsi="Times New Roman"/>
          <w:sz w:val="28"/>
          <w:szCs w:val="28"/>
        </w:rPr>
      </w:pPr>
      <w:r w:rsidRPr="005F6FE9">
        <w:rPr>
          <w:rFonts w:ascii="Times New Roman" w:hAnsi="Times New Roman"/>
          <w:sz w:val="28"/>
          <w:szCs w:val="28"/>
        </w:rPr>
        <w:t>Признать</w:t>
      </w:r>
      <w:r w:rsidRPr="005F6FE9" w:rsidR="00F52BCC">
        <w:rPr>
          <w:rFonts w:ascii="Times New Roman" w:hAnsi="Times New Roman"/>
          <w:sz w:val="28"/>
          <w:szCs w:val="28"/>
        </w:rPr>
        <w:t xml:space="preserve"> </w:t>
      </w:r>
      <w:r w:rsidRPr="005F6FE9" w:rsidR="005F6FE9">
        <w:rPr>
          <w:rFonts w:ascii="Times New Roman" w:hAnsi="Times New Roman"/>
          <w:sz w:val="28"/>
          <w:szCs w:val="28"/>
        </w:rPr>
        <w:t xml:space="preserve">Костюкова Алексея Владимировича </w:t>
      </w:r>
      <w:r w:rsidRPr="005F6FE9">
        <w:rPr>
          <w:rFonts w:ascii="Times New Roman" w:hAnsi="Times New Roman"/>
          <w:sz w:val="28"/>
          <w:szCs w:val="28"/>
        </w:rPr>
        <w:t>виновн</w:t>
      </w:r>
      <w:r w:rsidRPr="005F6FE9" w:rsidR="005F6FE9">
        <w:rPr>
          <w:rFonts w:ascii="Times New Roman" w:hAnsi="Times New Roman"/>
          <w:sz w:val="28"/>
          <w:szCs w:val="28"/>
        </w:rPr>
        <w:t xml:space="preserve">ым </w:t>
      </w:r>
      <w:r w:rsidRPr="005F6FE9">
        <w:rPr>
          <w:rFonts w:ascii="Times New Roman" w:hAnsi="Times New Roman"/>
          <w:sz w:val="28"/>
          <w:szCs w:val="28"/>
        </w:rPr>
        <w:t>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w:t>
      </w:r>
      <w:r w:rsidRPr="005F6FE9" w:rsidR="005F6FE9">
        <w:rPr>
          <w:rFonts w:ascii="Times New Roman" w:hAnsi="Times New Roman"/>
          <w:sz w:val="28"/>
          <w:szCs w:val="28"/>
        </w:rPr>
        <w:t xml:space="preserve">му </w:t>
      </w:r>
      <w:r w:rsidRPr="005F6FE9">
        <w:rPr>
          <w:rFonts w:ascii="Times New Roman" w:hAnsi="Times New Roman"/>
          <w:sz w:val="28"/>
          <w:szCs w:val="28"/>
        </w:rPr>
        <w:t>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B7A56" w:rsidRPr="005F6FE9" w:rsidP="005F6FE9" w14:paraId="185FF259" w14:textId="77777777">
      <w:pPr>
        <w:pStyle w:val="NormalWeb"/>
        <w:spacing w:before="0" w:beforeAutospacing="0" w:after="0" w:afterAutospacing="0"/>
        <w:ind w:firstLine="708"/>
        <w:jc w:val="both"/>
        <w:rPr>
          <w:sz w:val="28"/>
          <w:szCs w:val="28"/>
          <w:lang w:val="ru-RU"/>
        </w:rPr>
      </w:pPr>
      <w:r w:rsidRPr="005F6FE9">
        <w:rPr>
          <w:sz w:val="28"/>
          <w:szCs w:val="28"/>
          <w:lang w:val="ru-RU"/>
        </w:rPr>
        <w:t>Штраф подлежит уплате по следующим реквизитам:</w:t>
      </w:r>
    </w:p>
    <w:p w:rsidR="00305749" w:rsidRPr="005A6BA2" w:rsidP="005A6BA2" w14:paraId="1E309F40" w14:textId="79820D57">
      <w:pPr>
        <w:ind w:firstLine="708"/>
        <w:jc w:val="both"/>
        <w:rPr>
          <w:sz w:val="28"/>
          <w:szCs w:val="28"/>
        </w:rPr>
      </w:pPr>
      <w:r w:rsidRPr="005F6FE9">
        <w:rPr>
          <w:sz w:val="28"/>
          <w:szCs w:val="28"/>
        </w:rPr>
        <w:t>Номер счета получателя –</w:t>
      </w:r>
      <w:r w:rsidRPr="005F6FE9">
        <w:rPr>
          <w:sz w:val="28"/>
          <w:szCs w:val="28"/>
        </w:rPr>
        <w:t xml:space="preserve"> </w:t>
      </w:r>
      <w:r w:rsidRPr="005F6FE9">
        <w:rPr>
          <w:sz w:val="28"/>
          <w:szCs w:val="28"/>
        </w:rPr>
        <w:t>№ 03100643000000017500</w:t>
      </w:r>
      <w:r w:rsidRPr="005F6FE9">
        <w:rPr>
          <w:sz w:val="28"/>
          <w:szCs w:val="28"/>
        </w:rPr>
        <w:t>, наименование банка – Отделение Республика Крым Банка России, получатель УФК по Республике Крым (УМВД России по г. Симферополю), КПП 910201001, ИНН 9102003230, код ОКТМО 35701000, БИК 013510002, кор./сч.</w:t>
      </w:r>
      <w:r w:rsidRPr="005F6FE9">
        <w:rPr>
          <w:sz w:val="28"/>
          <w:szCs w:val="28"/>
        </w:rPr>
        <w:t xml:space="preserve"> № 40102810645370000035</w:t>
      </w:r>
      <w:r w:rsidRPr="005F6FE9">
        <w:rPr>
          <w:sz w:val="28"/>
          <w:szCs w:val="28"/>
        </w:rPr>
        <w:t xml:space="preserve">, код бюджетной классификации (КБК) – 18811601123010001140, УИН </w:t>
      </w:r>
      <w:r w:rsidRPr="00C17B6A" w:rsidR="00C17B6A">
        <w:rPr>
          <w:sz w:val="28"/>
          <w:szCs w:val="28"/>
        </w:rPr>
        <w:t>&lt;данные изъяты&gt;</w:t>
      </w:r>
      <w:r w:rsidRPr="005F6FE9">
        <w:rPr>
          <w:sz w:val="28"/>
          <w:szCs w:val="28"/>
        </w:rPr>
        <w:t>, плательщик –</w:t>
      </w:r>
      <w:r w:rsidRPr="005F6FE9" w:rsidR="00F52BCC">
        <w:rPr>
          <w:sz w:val="28"/>
          <w:szCs w:val="28"/>
        </w:rPr>
        <w:t xml:space="preserve"> </w:t>
      </w:r>
      <w:r w:rsidRPr="005F6FE9" w:rsidR="005F6FE9">
        <w:rPr>
          <w:sz w:val="28"/>
          <w:szCs w:val="28"/>
        </w:rPr>
        <w:t>Костюков Алексей Владимирович</w:t>
      </w:r>
      <w:r w:rsidRPr="005F6FE9">
        <w:rPr>
          <w:sz w:val="28"/>
          <w:szCs w:val="28"/>
        </w:rPr>
        <w:t>.</w:t>
      </w:r>
    </w:p>
    <w:p w:rsidR="00305749" w:rsidRPr="005F6FE9" w:rsidP="005F6FE9" w14:paraId="714B9769" w14:textId="012F7832">
      <w:pPr>
        <w:ind w:firstLine="708"/>
        <w:jc w:val="both"/>
        <w:rPr>
          <w:sz w:val="28"/>
          <w:szCs w:val="28"/>
          <w:shd w:val="clear" w:color="auto" w:fill="FFFFFF"/>
        </w:rPr>
      </w:pPr>
      <w:r w:rsidRPr="005F6FE9">
        <w:rPr>
          <w:sz w:val="28"/>
          <w:szCs w:val="28"/>
        </w:rPr>
        <w:t>Копию постановления направить в</w:t>
      </w:r>
      <w:r w:rsidRPr="005F6FE9">
        <w:rPr>
          <w:sz w:val="28"/>
          <w:szCs w:val="28"/>
          <w:shd w:val="clear" w:color="auto" w:fill="FFFFFF"/>
        </w:rPr>
        <w:t xml:space="preserve"> О</w:t>
      </w:r>
      <w:r w:rsidRPr="005F6FE9" w:rsidR="005F6FE9">
        <w:rPr>
          <w:sz w:val="28"/>
          <w:szCs w:val="28"/>
          <w:shd w:val="clear" w:color="auto" w:fill="FFFFFF"/>
        </w:rPr>
        <w:t>С</w:t>
      </w:r>
      <w:r w:rsidRPr="005F6FE9" w:rsidR="007F2013">
        <w:rPr>
          <w:sz w:val="28"/>
          <w:szCs w:val="28"/>
          <w:shd w:val="clear" w:color="auto" w:fill="FFFFFF"/>
        </w:rPr>
        <w:t xml:space="preserve">Р ДПС </w:t>
      </w:r>
      <w:r w:rsidRPr="005F6FE9" w:rsidR="009F3248">
        <w:rPr>
          <w:sz w:val="28"/>
          <w:szCs w:val="28"/>
          <w:shd w:val="clear" w:color="auto" w:fill="FFFFFF"/>
        </w:rPr>
        <w:t xml:space="preserve">ГИБДД МВД по </w:t>
      </w:r>
      <w:r w:rsidRPr="005F6FE9" w:rsidR="007F2013">
        <w:rPr>
          <w:sz w:val="28"/>
          <w:szCs w:val="28"/>
          <w:shd w:val="clear" w:color="auto" w:fill="FFFFFF"/>
        </w:rPr>
        <w:t xml:space="preserve">Республике Крым </w:t>
      </w:r>
      <w:r w:rsidRPr="005F6FE9">
        <w:rPr>
          <w:sz w:val="28"/>
          <w:szCs w:val="28"/>
          <w:shd w:val="clear" w:color="auto" w:fill="FFFFFF"/>
        </w:rPr>
        <w:t>– для исполнения.</w:t>
      </w:r>
    </w:p>
    <w:p w:rsidR="00865304" w:rsidRPr="005F6FE9" w:rsidP="005F6FE9" w14:paraId="2F0CC0F9" w14:textId="77777777">
      <w:pPr>
        <w:pStyle w:val="NoSpacing"/>
        <w:ind w:firstLine="708"/>
        <w:jc w:val="both"/>
        <w:rPr>
          <w:rFonts w:ascii="Times New Roman" w:hAnsi="Times New Roman"/>
          <w:sz w:val="28"/>
          <w:szCs w:val="28"/>
        </w:rPr>
      </w:pPr>
      <w:r w:rsidRPr="005F6FE9">
        <w:rPr>
          <w:rFonts w:ascii="Times New Roman" w:hAnsi="Times New Roman"/>
          <w:sz w:val="28"/>
          <w:szCs w:val="28"/>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865304" w:rsidRPr="005F6FE9" w:rsidP="005F6FE9" w14:paraId="736DD909" w14:textId="77777777">
      <w:pPr>
        <w:pStyle w:val="NoSpacing"/>
        <w:ind w:firstLine="708"/>
        <w:jc w:val="both"/>
        <w:rPr>
          <w:rFonts w:ascii="Times New Roman" w:hAnsi="Times New Roman"/>
          <w:sz w:val="28"/>
          <w:szCs w:val="28"/>
        </w:rPr>
      </w:pPr>
      <w:r w:rsidRPr="005F6FE9">
        <w:rPr>
          <w:rFonts w:ascii="Times New Roman" w:hAnsi="Times New Roman"/>
          <w:sz w:val="28"/>
          <w:szCs w:val="28"/>
        </w:rPr>
        <w:t>Разъяснить, что в соответствии со ст. 20.25 ч.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B7A56" w:rsidRPr="005F6FE9" w:rsidP="005F6FE9" w14:paraId="34B89E63" w14:textId="54559CD1">
      <w:pPr>
        <w:pStyle w:val="NoSpacing"/>
        <w:ind w:firstLine="708"/>
        <w:jc w:val="both"/>
        <w:rPr>
          <w:rFonts w:ascii="Times New Roman" w:hAnsi="Times New Roman"/>
          <w:sz w:val="28"/>
          <w:szCs w:val="28"/>
        </w:rPr>
      </w:pPr>
      <w:r w:rsidRPr="005F6FE9">
        <w:rPr>
          <w:rFonts w:ascii="Times New Roman" w:hAnsi="Times New Roman"/>
          <w:sz w:val="28"/>
          <w:szCs w:val="28"/>
        </w:rPr>
        <w:t>Разъяснить, что в силу ч. ч. 1, 2 ст. 32.7 КоАП РФ:</w:t>
      </w:r>
    </w:p>
    <w:p w:rsidR="003B7A56" w:rsidRPr="005F6FE9" w:rsidP="005F6FE9" w14:paraId="29A1185A" w14:textId="77777777">
      <w:pPr>
        <w:ind w:firstLine="708"/>
        <w:rPr>
          <w:sz w:val="28"/>
          <w:szCs w:val="28"/>
        </w:rPr>
      </w:pPr>
      <w:r w:rsidRPr="005F6FE9">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7A56" w:rsidRPr="005F6FE9" w:rsidP="005F6FE9" w14:paraId="24300D1D" w14:textId="77777777">
      <w:pPr>
        <w:ind w:firstLine="708"/>
        <w:jc w:val="both"/>
        <w:rPr>
          <w:sz w:val="28"/>
          <w:szCs w:val="28"/>
        </w:rPr>
      </w:pPr>
      <w:r w:rsidRPr="005F6FE9">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B7A56" w:rsidRPr="005F6FE9" w:rsidP="005F6FE9" w14:paraId="6273D1E6" w14:textId="77777777">
      <w:pPr>
        <w:ind w:firstLine="708"/>
        <w:jc w:val="both"/>
        <w:rPr>
          <w:sz w:val="28"/>
          <w:szCs w:val="28"/>
        </w:rPr>
      </w:pPr>
      <w:r w:rsidRPr="005F6FE9">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B7A56" w:rsidRPr="005F6FE9" w:rsidP="005F6FE9" w14:paraId="10483F85" w14:textId="061FD1D8">
      <w:pPr>
        <w:pStyle w:val="NoSpacing"/>
        <w:ind w:firstLine="708"/>
        <w:jc w:val="both"/>
        <w:rPr>
          <w:rFonts w:ascii="Times New Roman" w:hAnsi="Times New Roman"/>
          <w:sz w:val="28"/>
          <w:szCs w:val="28"/>
        </w:rPr>
      </w:pPr>
      <w:r w:rsidRPr="005F6FE9">
        <w:rPr>
          <w:rFonts w:ascii="Times New Roman" w:hAnsi="Times New Roman"/>
          <w:sz w:val="28"/>
          <w:szCs w:val="28"/>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w:t>
      </w:r>
      <w:r w:rsidRPr="005F6FE9" w:rsidR="009C7ED2">
        <w:rPr>
          <w:rFonts w:ascii="Times New Roman" w:hAnsi="Times New Roman"/>
          <w:sz w:val="28"/>
          <w:szCs w:val="28"/>
        </w:rPr>
        <w:t> </w:t>
      </w:r>
      <w:r w:rsidRPr="005F6FE9">
        <w:rPr>
          <w:rFonts w:ascii="Times New Roman" w:hAnsi="Times New Roman"/>
          <w:sz w:val="28"/>
          <w:szCs w:val="28"/>
        </w:rPr>
        <w:t>Симферополь, ул. Киевская, 55/2, четвертый этаж, каб.4</w:t>
      </w:r>
      <w:r w:rsidRPr="005F6FE9" w:rsidR="009C7ED2">
        <w:rPr>
          <w:rFonts w:ascii="Times New Roman" w:hAnsi="Times New Roman"/>
          <w:sz w:val="28"/>
          <w:szCs w:val="28"/>
        </w:rPr>
        <w:t>4</w:t>
      </w:r>
      <w:r w:rsidRPr="005F6FE9">
        <w:rPr>
          <w:rFonts w:ascii="Times New Roman" w:hAnsi="Times New Roman"/>
          <w:sz w:val="28"/>
          <w:szCs w:val="28"/>
        </w:rPr>
        <w:t>.</w:t>
      </w:r>
    </w:p>
    <w:p w:rsidR="003B7A56" w:rsidRPr="005F6FE9" w:rsidP="005F6FE9" w14:paraId="3EB9986C" w14:textId="77777777">
      <w:pPr>
        <w:pStyle w:val="NoSpacing"/>
        <w:ind w:firstLine="708"/>
        <w:jc w:val="both"/>
        <w:rPr>
          <w:rFonts w:ascii="Times New Roman" w:hAnsi="Times New Roman"/>
          <w:sz w:val="28"/>
          <w:szCs w:val="28"/>
        </w:rPr>
      </w:pPr>
      <w:r w:rsidRPr="005F6FE9">
        <w:rPr>
          <w:rFonts w:ascii="Times New Roman" w:hAnsi="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AE49D8" w:rsidP="00AE49D8" w14:paraId="4C68D5FB" w14:textId="22D50957">
      <w:pPr>
        <w:widowControl/>
        <w:suppressAutoHyphens w:val="0"/>
        <w:spacing w:line="232" w:lineRule="auto"/>
        <w:ind w:firstLine="708"/>
        <w:jc w:val="both"/>
        <w:rPr>
          <w:rFonts w:eastAsia="Calibri"/>
          <w:color w:val="auto"/>
          <w:sz w:val="28"/>
          <w:szCs w:val="28"/>
        </w:rPr>
      </w:pPr>
      <w:r>
        <w:rPr>
          <w:rFonts w:eastAsia="Calibri"/>
          <w:color w:val="auto"/>
          <w:sz w:val="28"/>
          <w:szCs w:val="28"/>
        </w:rPr>
        <w:t>Резолютивная часть постановления объявлена 23 августа 2022 года. Полный текст постановления составлен 23 августа 2022 года.</w:t>
      </w:r>
    </w:p>
    <w:p w:rsidR="003B7A56" w:rsidRPr="005F6FE9" w:rsidP="005F6FE9" w14:paraId="71194F88" w14:textId="77777777">
      <w:pPr>
        <w:pStyle w:val="NoSpacing"/>
        <w:jc w:val="both"/>
        <w:rPr>
          <w:rFonts w:ascii="Times New Roman" w:hAnsi="Times New Roman"/>
          <w:color w:val="000000" w:themeColor="text1"/>
          <w:sz w:val="28"/>
          <w:szCs w:val="28"/>
        </w:rPr>
      </w:pPr>
    </w:p>
    <w:p w:rsidR="003B7A56" w:rsidRPr="00297191" w:rsidP="005F6FE9" w14:paraId="730D0E9D" w14:textId="022840EA">
      <w:pPr>
        <w:pStyle w:val="NoSpacing"/>
        <w:ind w:firstLine="708"/>
        <w:jc w:val="both"/>
        <w:rPr>
          <w:rFonts w:ascii="Times New Roman" w:hAnsi="Times New Roman"/>
          <w:color w:val="000000" w:themeColor="text1"/>
          <w:sz w:val="28"/>
          <w:szCs w:val="28"/>
        </w:rPr>
      </w:pPr>
      <w:r w:rsidRPr="005F6FE9">
        <w:rPr>
          <w:rFonts w:ascii="Times New Roman" w:hAnsi="Times New Roman"/>
          <w:color w:val="000000" w:themeColor="text1"/>
          <w:sz w:val="28"/>
          <w:szCs w:val="28"/>
        </w:rPr>
        <w:t>Мировой судья</w:t>
      </w:r>
      <w:r w:rsidRPr="005F6FE9">
        <w:rPr>
          <w:rFonts w:ascii="Times New Roman" w:hAnsi="Times New Roman"/>
          <w:color w:val="000000" w:themeColor="text1"/>
          <w:sz w:val="28"/>
          <w:szCs w:val="28"/>
        </w:rPr>
        <w:tab/>
      </w:r>
      <w:r w:rsidRPr="00A80F3C" w:rsidR="00A637AF">
        <w:rPr>
          <w:rFonts w:ascii="Times New Roman" w:hAnsi="Times New Roman"/>
          <w:color w:val="FFFFFF" w:themeColor="background1"/>
          <w:sz w:val="28"/>
          <w:szCs w:val="28"/>
        </w:rPr>
        <w:t xml:space="preserve">                    </w:t>
      </w:r>
      <w:r w:rsidRPr="00A80F3C" w:rsidR="000B526A">
        <w:rPr>
          <w:rFonts w:ascii="Times New Roman" w:hAnsi="Times New Roman"/>
          <w:color w:val="FFFFFF" w:themeColor="background1"/>
          <w:sz w:val="28"/>
          <w:szCs w:val="28"/>
        </w:rPr>
        <w:t xml:space="preserve"> </w:t>
      </w:r>
      <w:r w:rsidRPr="00A80F3C">
        <w:rPr>
          <w:rFonts w:ascii="Times New Roman" w:hAnsi="Times New Roman"/>
          <w:color w:val="FFFFFF" w:themeColor="background1"/>
          <w:sz w:val="28"/>
          <w:szCs w:val="28"/>
        </w:rPr>
        <w:t>/</w:t>
      </w:r>
      <w:r w:rsidRPr="00A80F3C" w:rsidR="00297191">
        <w:rPr>
          <w:rFonts w:ascii="Times New Roman" w:hAnsi="Times New Roman"/>
          <w:color w:val="FFFFFF" w:themeColor="background1"/>
          <w:sz w:val="28"/>
          <w:szCs w:val="28"/>
        </w:rPr>
        <w:t>подпись/</w:t>
      </w:r>
      <w:r w:rsidRPr="00A80F3C" w:rsidR="00A637AF">
        <w:rPr>
          <w:rFonts w:ascii="Times New Roman" w:hAnsi="Times New Roman"/>
          <w:color w:val="FFFFFF" w:themeColor="background1"/>
          <w:sz w:val="28"/>
          <w:szCs w:val="28"/>
        </w:rPr>
        <w:t xml:space="preserve"> </w:t>
      </w:r>
      <w:r w:rsidRPr="00A80F3C" w:rsidR="00297191">
        <w:rPr>
          <w:rFonts w:ascii="Times New Roman" w:hAnsi="Times New Roman"/>
          <w:color w:val="FFFFFF" w:themeColor="background1"/>
          <w:sz w:val="28"/>
          <w:szCs w:val="28"/>
        </w:rPr>
        <w:t xml:space="preserve">  </w:t>
      </w:r>
      <w:r w:rsidRPr="00A80F3C">
        <w:rPr>
          <w:rFonts w:ascii="Times New Roman" w:hAnsi="Times New Roman"/>
          <w:color w:val="FFFFFF" w:themeColor="background1"/>
          <w:sz w:val="28"/>
          <w:szCs w:val="28"/>
        </w:rPr>
        <w:t xml:space="preserve">         </w:t>
      </w:r>
      <w:r w:rsidRPr="00297191">
        <w:rPr>
          <w:rFonts w:ascii="Times New Roman" w:hAnsi="Times New Roman"/>
          <w:color w:val="000000" w:themeColor="text1"/>
          <w:sz w:val="28"/>
          <w:szCs w:val="28"/>
        </w:rPr>
        <w:tab/>
      </w:r>
      <w:r w:rsidRPr="00297191" w:rsidR="005A6BA2">
        <w:rPr>
          <w:rFonts w:ascii="Times New Roman" w:hAnsi="Times New Roman"/>
          <w:color w:val="000000" w:themeColor="text1"/>
          <w:sz w:val="28"/>
          <w:szCs w:val="28"/>
        </w:rPr>
        <w:t xml:space="preserve">                   </w:t>
      </w:r>
      <w:r w:rsidRPr="00297191">
        <w:rPr>
          <w:rFonts w:ascii="Times New Roman" w:hAnsi="Times New Roman"/>
          <w:color w:val="000000" w:themeColor="text1"/>
          <w:sz w:val="28"/>
          <w:szCs w:val="28"/>
        </w:rPr>
        <w:t>Д.В. Киреев</w:t>
      </w:r>
    </w:p>
    <w:p w:rsidR="003B7A56" w:rsidRPr="00297191" w:rsidP="005F6FE9" w14:paraId="56F680C3" w14:textId="77777777">
      <w:pPr>
        <w:rPr>
          <w:color w:val="000000" w:themeColor="text1"/>
          <w:sz w:val="28"/>
          <w:szCs w:val="28"/>
        </w:rPr>
      </w:pPr>
    </w:p>
    <w:p w:rsidR="003B7A56" w:rsidRPr="005F6FE9" w:rsidP="005F6FE9" w14:paraId="49B6B00D" w14:textId="77777777">
      <w:pPr>
        <w:ind w:firstLine="708"/>
        <w:jc w:val="both"/>
        <w:rPr>
          <w:sz w:val="28"/>
          <w:szCs w:val="28"/>
        </w:rPr>
      </w:pPr>
    </w:p>
    <w:p w:rsidR="003B7A56" w:rsidRPr="00F52BCC" w:rsidP="00F52BCC" w14:paraId="008CBC31" w14:textId="77777777">
      <w:pPr>
        <w:ind w:firstLine="708"/>
        <w:jc w:val="both"/>
        <w:rPr>
          <w:sz w:val="28"/>
          <w:szCs w:val="28"/>
        </w:rPr>
      </w:pPr>
    </w:p>
    <w:sectPr w:rsidSect="005A6BA2">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D5"/>
    <w:rsid w:val="00045AD3"/>
    <w:rsid w:val="00071F1A"/>
    <w:rsid w:val="00081E4A"/>
    <w:rsid w:val="00084AB2"/>
    <w:rsid w:val="000A1A29"/>
    <w:rsid w:val="000B526A"/>
    <w:rsid w:val="000B5DB3"/>
    <w:rsid w:val="000D1299"/>
    <w:rsid w:val="000E61F6"/>
    <w:rsid w:val="00124C92"/>
    <w:rsid w:val="00132393"/>
    <w:rsid w:val="00152037"/>
    <w:rsid w:val="001E7F8C"/>
    <w:rsid w:val="001F36BE"/>
    <w:rsid w:val="00217F5E"/>
    <w:rsid w:val="00231692"/>
    <w:rsid w:val="00297191"/>
    <w:rsid w:val="002C137F"/>
    <w:rsid w:val="00305749"/>
    <w:rsid w:val="00350A2A"/>
    <w:rsid w:val="003640CD"/>
    <w:rsid w:val="003A6172"/>
    <w:rsid w:val="003B12D0"/>
    <w:rsid w:val="003B7A56"/>
    <w:rsid w:val="003D0495"/>
    <w:rsid w:val="003D69C7"/>
    <w:rsid w:val="00426FFF"/>
    <w:rsid w:val="004554FB"/>
    <w:rsid w:val="004C7784"/>
    <w:rsid w:val="004D364C"/>
    <w:rsid w:val="004D5BAC"/>
    <w:rsid w:val="004F2289"/>
    <w:rsid w:val="005252BE"/>
    <w:rsid w:val="00533B9C"/>
    <w:rsid w:val="0054340A"/>
    <w:rsid w:val="00543B7F"/>
    <w:rsid w:val="0054585F"/>
    <w:rsid w:val="005A6BA2"/>
    <w:rsid w:val="005B065B"/>
    <w:rsid w:val="005C03FB"/>
    <w:rsid w:val="005D37A6"/>
    <w:rsid w:val="005D477A"/>
    <w:rsid w:val="005E4D03"/>
    <w:rsid w:val="005F6FE9"/>
    <w:rsid w:val="00603708"/>
    <w:rsid w:val="00605746"/>
    <w:rsid w:val="00624901"/>
    <w:rsid w:val="006626F6"/>
    <w:rsid w:val="00664B43"/>
    <w:rsid w:val="006947DF"/>
    <w:rsid w:val="006A0107"/>
    <w:rsid w:val="006A06E9"/>
    <w:rsid w:val="006A2EE5"/>
    <w:rsid w:val="006A4A0A"/>
    <w:rsid w:val="006B3286"/>
    <w:rsid w:val="006D4178"/>
    <w:rsid w:val="0073525A"/>
    <w:rsid w:val="00735DA3"/>
    <w:rsid w:val="007418AC"/>
    <w:rsid w:val="00773F76"/>
    <w:rsid w:val="007E5D1B"/>
    <w:rsid w:val="007F2013"/>
    <w:rsid w:val="00806619"/>
    <w:rsid w:val="00825840"/>
    <w:rsid w:val="00832845"/>
    <w:rsid w:val="00865304"/>
    <w:rsid w:val="008B6EAE"/>
    <w:rsid w:val="008B719A"/>
    <w:rsid w:val="008D0E4F"/>
    <w:rsid w:val="008D6ED5"/>
    <w:rsid w:val="00900CF6"/>
    <w:rsid w:val="00957047"/>
    <w:rsid w:val="00975C4A"/>
    <w:rsid w:val="009A1683"/>
    <w:rsid w:val="009A1F71"/>
    <w:rsid w:val="009A20FE"/>
    <w:rsid w:val="009B3510"/>
    <w:rsid w:val="009B5F56"/>
    <w:rsid w:val="009C7ED2"/>
    <w:rsid w:val="009F3248"/>
    <w:rsid w:val="00A11E56"/>
    <w:rsid w:val="00A40D88"/>
    <w:rsid w:val="00A50C0A"/>
    <w:rsid w:val="00A637AF"/>
    <w:rsid w:val="00A80F3C"/>
    <w:rsid w:val="00A82A5E"/>
    <w:rsid w:val="00A8578E"/>
    <w:rsid w:val="00AA0CC8"/>
    <w:rsid w:val="00AE49D8"/>
    <w:rsid w:val="00AF26F1"/>
    <w:rsid w:val="00B04F6F"/>
    <w:rsid w:val="00B11A49"/>
    <w:rsid w:val="00B127A5"/>
    <w:rsid w:val="00B23280"/>
    <w:rsid w:val="00B30CDA"/>
    <w:rsid w:val="00B34832"/>
    <w:rsid w:val="00B36234"/>
    <w:rsid w:val="00B4080D"/>
    <w:rsid w:val="00B578A2"/>
    <w:rsid w:val="00B755DD"/>
    <w:rsid w:val="00B97222"/>
    <w:rsid w:val="00BE21C6"/>
    <w:rsid w:val="00C17B6A"/>
    <w:rsid w:val="00C34BF2"/>
    <w:rsid w:val="00C62AE4"/>
    <w:rsid w:val="00C7118E"/>
    <w:rsid w:val="00C779B6"/>
    <w:rsid w:val="00C82444"/>
    <w:rsid w:val="00C85A8C"/>
    <w:rsid w:val="00CE4F46"/>
    <w:rsid w:val="00CE616B"/>
    <w:rsid w:val="00D01D0D"/>
    <w:rsid w:val="00D31658"/>
    <w:rsid w:val="00D4553F"/>
    <w:rsid w:val="00D55929"/>
    <w:rsid w:val="00D9409C"/>
    <w:rsid w:val="00DA5A79"/>
    <w:rsid w:val="00DB5145"/>
    <w:rsid w:val="00DE207F"/>
    <w:rsid w:val="00DE3628"/>
    <w:rsid w:val="00E02CC1"/>
    <w:rsid w:val="00E2429C"/>
    <w:rsid w:val="00E26C41"/>
    <w:rsid w:val="00E27D6A"/>
    <w:rsid w:val="00E554F8"/>
    <w:rsid w:val="00E74BB3"/>
    <w:rsid w:val="00E8041E"/>
    <w:rsid w:val="00EA76B2"/>
    <w:rsid w:val="00EC45FC"/>
    <w:rsid w:val="00EF0A1E"/>
    <w:rsid w:val="00EF0F7D"/>
    <w:rsid w:val="00F07B6F"/>
    <w:rsid w:val="00F52BCC"/>
    <w:rsid w:val="00F5697C"/>
    <w:rsid w:val="00F74A33"/>
    <w:rsid w:val="00F96D76"/>
    <w:rsid w:val="00FA6241"/>
    <w:rsid w:val="00FD31FF"/>
    <w:rsid w:val="00FD52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2A06B5-FB28-49CF-A7EA-1CA148A9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FB"/>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A20FE"/>
    <w:pPr>
      <w:widowControl/>
      <w:suppressAutoHyphens w:val="0"/>
      <w:spacing w:before="100" w:beforeAutospacing="1" w:after="100" w:afterAutospacing="1"/>
    </w:pPr>
    <w:rPr>
      <w:rFonts w:eastAsia="Times New Roman"/>
      <w:color w:val="auto"/>
      <w:szCs w:val="24"/>
      <w:lang w:val="uk-UA" w:eastAsia="uk-UA"/>
    </w:rPr>
  </w:style>
  <w:style w:type="paragraph" w:styleId="NoSpacing">
    <w:name w:val="No Spacing"/>
    <w:qFormat/>
    <w:rsid w:val="009A2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4080D"/>
    <w:rPr>
      <w:rFonts w:ascii="Tahoma" w:hAnsi="Tahoma" w:cs="Tahoma"/>
      <w:sz w:val="16"/>
      <w:szCs w:val="16"/>
    </w:rPr>
  </w:style>
  <w:style w:type="character" w:customStyle="1" w:styleId="a">
    <w:name w:val="Текст выноски Знак"/>
    <w:basedOn w:val="DefaultParagraphFont"/>
    <w:link w:val="BalloonText"/>
    <w:uiPriority w:val="99"/>
    <w:semiHidden/>
    <w:rsid w:val="00B4080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B5F56"/>
    <w:rPr>
      <w:color w:val="0000FF" w:themeColor="hyperlink"/>
      <w:u w:val="single"/>
    </w:rPr>
  </w:style>
  <w:style w:type="paragraph" w:styleId="BodyText">
    <w:name w:val="Body Text"/>
    <w:basedOn w:val="Normal"/>
    <w:link w:val="a0"/>
    <w:semiHidden/>
    <w:unhideWhenUsed/>
    <w:rsid w:val="00B755DD"/>
    <w:pPr>
      <w:widowControl/>
      <w:suppressAutoHyphens w:val="0"/>
      <w:jc w:val="both"/>
    </w:pPr>
    <w:rPr>
      <w:rFonts w:eastAsia="Times New Roman"/>
      <w:color w:val="auto"/>
      <w:szCs w:val="24"/>
      <w:lang w:eastAsia="ru-RU"/>
    </w:rPr>
  </w:style>
  <w:style w:type="character" w:customStyle="1" w:styleId="a0">
    <w:name w:val="Основной текст Знак"/>
    <w:basedOn w:val="DefaultParagraphFont"/>
    <w:link w:val="BodyText"/>
    <w:semiHidden/>
    <w:rsid w:val="00B755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AFFF4F4A160D90196DEF5E409D1E0CBFDA289F92BAE7F412888E3A67E52BFFE0FB7DB81D3BB944815539A2254A401B9E250FDF32B7FX2lAK"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84B0CDE37196314E9F688544BCB8BEA1A6253A70295E097CE227D12256F1D1EE1A8EE9D329BD1Fd4Q2G" TargetMode="External" /><Relationship Id="rId6" Type="http://schemas.openxmlformats.org/officeDocument/2006/relationships/hyperlink" Target="consultantplus://offline/ref=371DECA39AF178619B43FF68ACB0E29BF2CE46A31C7483C8632742193041096B67C93544497Fb9SCG" TargetMode="External" /><Relationship Id="rId7" Type="http://schemas.openxmlformats.org/officeDocument/2006/relationships/hyperlink" Target="consultantplus://offline/ref=E9748CC926B95EB19148FF8515BCE84AE825FD6A4919BCF8030EF8FA7AD22DAAA17C010D6CE9F2A92CD2CB2481F0A3311FA5B17FE8AADD83O3zBH" TargetMode="External" /><Relationship Id="rId8" Type="http://schemas.openxmlformats.org/officeDocument/2006/relationships/hyperlink" Target="consultantplus://offline/ref=608A3C5EA27AB6609EBBA8AF9BFEB1DF832C64D56EFA566147AAAC64F65D8476DDE5BF7694B6B04290AA5CE3C9BBD6EC8C3B4CAB79ACb0BBI" TargetMode="External" /><Relationship Id="rId9" Type="http://schemas.openxmlformats.org/officeDocument/2006/relationships/hyperlink" Target="consultantplus://offline/ref=608A3C5EA27AB6609EBBA8AF9BFEB1DF832C64D56EFA566147AAAC64F65D8476DDE5BF7695B0B94290AA5CE3C9BBD6EC8C3B4CAB79ACb0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4695-D828-4108-B381-4AE6D176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