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BEF" w:rsidRPr="00517858" w:rsidP="00230B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Дело №5-4-362/2019</w:t>
      </w:r>
    </w:p>
    <w:p w:rsidR="00230BEF" w:rsidRPr="00517858" w:rsidP="002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BEF" w:rsidRPr="00517858" w:rsidP="0023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230BEF" w:rsidRPr="00517858" w:rsidP="0023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BEF" w:rsidRPr="00517858" w:rsidP="002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03 сентября 2019 года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230BEF" w:rsidRPr="00517858" w:rsidP="002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BEF" w:rsidRPr="00517858" w:rsidP="002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230BEF" w:rsidRPr="00517858" w:rsidP="00517858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Куртумерова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Джаферовича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, работающего директором Общества с ограниченной ответственностью «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17858" w:rsidR="00517858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30BEF" w:rsidRPr="00517858" w:rsidP="00517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ст. 15.33.2 Кодекса Российской Федерации об административных правонарушениях,</w:t>
      </w:r>
    </w:p>
    <w:p w:rsidR="00230BEF" w:rsidRPr="00517858" w:rsidP="00230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3CD5" w:rsidRPr="00517858" w:rsidP="0068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Куртумеров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Джаферович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785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представил в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Управление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о пенсионного страхования </w:t>
      </w: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>за октябрь 2018 года.</w:t>
      </w:r>
    </w:p>
    <w:p w:rsidR="00683CD5" w:rsidRPr="00517858" w:rsidP="0068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3CD5" w:rsidRPr="00517858" w:rsidP="0068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Указанные сведения за октябрь 2018 года, были предоставлены </w:t>
      </w:r>
      <w:r w:rsidRPr="0051785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517858" w:rsidR="009133C9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 w:rsidR="009133C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17858" w:rsidR="009133C9">
        <w:rPr>
          <w:rFonts w:ascii="Times New Roman" w:eastAsia="Times New Roman" w:hAnsi="Times New Roman" w:cs="Times New Roman"/>
          <w:sz w:val="28"/>
          <w:szCs w:val="28"/>
        </w:rPr>
        <w:t>Куртумеровым</w:t>
      </w:r>
      <w:r w:rsidRPr="00517858" w:rsidR="009133C9"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 w:rsidRPr="00517858" w:rsidR="009133C9">
        <w:rPr>
          <w:rFonts w:ascii="Times New Roman" w:eastAsia="Times New Roman" w:hAnsi="Times New Roman" w:cs="Times New Roman"/>
          <w:sz w:val="28"/>
          <w:szCs w:val="28"/>
        </w:rPr>
        <w:t>Джаферовичем</w:t>
      </w:r>
      <w:r w:rsidRPr="00517858" w:rsidR="009133C9">
        <w:rPr>
          <w:rFonts w:ascii="Times New Roman" w:hAnsi="Times New Roman" w:cs="Times New Roman"/>
          <w:sz w:val="28"/>
          <w:szCs w:val="28"/>
        </w:rPr>
        <w:t xml:space="preserve"> </w:t>
      </w: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17858" w:rsidR="009133C9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>.12.2018 года, предельным сроком предоставления которых, является 15.11.2018 года, то есть с пропуском установленного законом срока.</w:t>
      </w:r>
    </w:p>
    <w:p w:rsidR="00230BEF" w:rsidRPr="00517858" w:rsidP="0068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230BEF" w:rsidRPr="00517858" w:rsidP="0068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Куртумеров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А.Д. не явился,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230BEF" w:rsidRPr="00517858" w:rsidP="00230B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7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51785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517858">
        <w:rPr>
          <w:rFonts w:ascii="Times New Roman" w:eastAsia="Times New Roman" w:hAnsi="Times New Roman" w:cs="Times New Roman"/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30BEF" w:rsidRPr="00517858" w:rsidP="00230B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7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времени и месте судебного рассмотрения 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Куртумеров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А.Д.</w:t>
      </w:r>
      <w:r w:rsidRPr="00517858" w:rsidR="00AA7F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7858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230BEF" w:rsidRPr="00517858" w:rsidP="00230BE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785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Куртумеров</w:t>
      </w:r>
      <w:r w:rsidRPr="00517858" w:rsidR="00AA7F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А.Д. содержится состав административного правонарушения, предусмотренногос</w:t>
      </w:r>
      <w:r w:rsidRPr="005178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т.15.33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Pr="005178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30BEF" w:rsidRPr="00517858" w:rsidP="002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ab/>
        <w:t xml:space="preserve">Виновность 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Куртумерова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А.Д.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ст.15.33.2 КоАП РФ, полностью подтверждается имеющимися в материалах дела доказательствами: протоколом об админ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 № 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года, которым подтверждаются обстоятельства совершенного правонарушен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</w:rPr>
        <w:t>ия, извещением о доставке  от 14 декабря 2018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года отчетности по форме СЗВ-М, выпиской из единого государственно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</w:rPr>
        <w:t xml:space="preserve">го реестра юридических лиц от 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года и иными материалами дела.</w:t>
      </w:r>
    </w:p>
    <w:p w:rsidR="009133C9" w:rsidRPr="00517858" w:rsidP="009133C9">
      <w:pPr>
        <w:pStyle w:val="BodyTextIndent"/>
        <w:ind w:firstLine="709"/>
        <w:rPr>
          <w:szCs w:val="28"/>
        </w:rPr>
      </w:pPr>
      <w:r w:rsidRPr="00517858">
        <w:rPr>
          <w:color w:val="000000"/>
          <w:szCs w:val="28"/>
        </w:rPr>
        <w:t xml:space="preserve">Таким образом, вина </w:t>
      </w:r>
      <w:r w:rsidRPr="00517858">
        <w:rPr>
          <w:szCs w:val="28"/>
        </w:rPr>
        <w:t xml:space="preserve">Директора ООО </w:t>
      </w:r>
      <w:r w:rsidRPr="00517858" w:rsidR="00D031EB">
        <w:rPr>
          <w:szCs w:val="28"/>
        </w:rPr>
        <w:t>«</w:t>
      </w:r>
      <w:r w:rsidR="006260D6">
        <w:rPr>
          <w:szCs w:val="28"/>
        </w:rPr>
        <w:t>&lt;ДАННЫЕ ИЗЪЯТЫ&gt;</w:t>
      </w:r>
      <w:r w:rsidRPr="00517858" w:rsidR="00D031EB">
        <w:rPr>
          <w:szCs w:val="28"/>
        </w:rPr>
        <w:t xml:space="preserve">» </w:t>
      </w:r>
      <w:r w:rsidRPr="00517858" w:rsidR="00D031EB">
        <w:rPr>
          <w:szCs w:val="28"/>
          <w:shd w:val="clear" w:color="auto" w:fill="FFFFFF"/>
        </w:rPr>
        <w:t>Куртумерова</w:t>
      </w:r>
      <w:r w:rsidRPr="00517858" w:rsidR="00D031EB">
        <w:rPr>
          <w:szCs w:val="28"/>
          <w:shd w:val="clear" w:color="auto" w:fill="FFFFFF"/>
        </w:rPr>
        <w:t xml:space="preserve"> А.Д.</w:t>
      </w:r>
      <w:r w:rsidRPr="00517858">
        <w:rPr>
          <w:szCs w:val="28"/>
        </w:rPr>
        <w:t xml:space="preserve">  </w:t>
      </w:r>
      <w:r w:rsidRPr="00517858">
        <w:rPr>
          <w:color w:val="000000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</w:t>
      </w:r>
      <w:r w:rsidRPr="00517858">
        <w:rPr>
          <w:szCs w:val="28"/>
        </w:rPr>
        <w:t xml:space="preserve">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517858">
        <w:rPr>
          <w:szCs w:val="28"/>
        </w:rPr>
        <w:t xml:space="preserve"> </w:t>
      </w:r>
    </w:p>
    <w:p w:rsidR="009133C9" w:rsidRPr="00517858" w:rsidP="009133C9">
      <w:pPr>
        <w:pStyle w:val="BodyTextIndent"/>
        <w:ind w:firstLine="709"/>
        <w:rPr>
          <w:szCs w:val="28"/>
        </w:rPr>
      </w:pPr>
      <w:r w:rsidRPr="00517858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9133C9" w:rsidRPr="00517858" w:rsidP="00913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58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517858">
        <w:rPr>
          <w:rFonts w:ascii="Times New Roman" w:hAnsi="Times New Roman" w:cs="Times New Roman"/>
          <w:sz w:val="28"/>
          <w:szCs w:val="28"/>
        </w:rPr>
        <w:t>Куртумерова</w:t>
      </w:r>
      <w:r w:rsidRPr="00517858">
        <w:rPr>
          <w:rFonts w:ascii="Times New Roman" w:hAnsi="Times New Roman" w:cs="Times New Roman"/>
          <w:sz w:val="28"/>
          <w:szCs w:val="28"/>
        </w:rPr>
        <w:t xml:space="preserve"> А.Д</w:t>
      </w:r>
      <w:r w:rsidRPr="005178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17858">
        <w:rPr>
          <w:rFonts w:ascii="Times New Roman" w:hAnsi="Times New Roman" w:cs="Times New Roman"/>
          <w:sz w:val="28"/>
          <w:szCs w:val="28"/>
        </w:rPr>
        <w:t>, мировой судья считает необходимым назначить ему 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51785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15.</w:t>
        </w:r>
      </w:hyperlink>
      <w:r w:rsidRPr="00517858">
        <w:rPr>
          <w:rFonts w:ascii="Times New Roman" w:hAnsi="Times New Roman" w:cs="Times New Roman"/>
          <w:sz w:val="28"/>
          <w:szCs w:val="28"/>
          <w:lang w:eastAsia="en-US"/>
        </w:rPr>
        <w:t>33.2.</w:t>
      </w:r>
      <w:r w:rsidRPr="0051785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30BEF" w:rsidRPr="00517858" w:rsidP="0091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29.10-29.11 КоАП РФ,</w:t>
      </w:r>
    </w:p>
    <w:p w:rsidR="00230BEF" w:rsidRPr="00517858" w:rsidP="002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BEF" w:rsidRPr="00517858" w:rsidP="0023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230BEF" w:rsidRPr="00517858" w:rsidP="00230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Куртумерова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Джаферовича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, директора ООО «</w:t>
      </w:r>
      <w:r w:rsidR="006260D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1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виновным в совершении административного </w:t>
      </w:r>
      <w:r w:rsidRPr="0051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ст. 15.33.2 КоАП РФ, и назначить ему административное наказание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300 (триста) рублей. </w:t>
      </w:r>
    </w:p>
    <w:p w:rsidR="009133C9" w:rsidRPr="00517858" w:rsidP="009133C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517858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133C9" w:rsidRPr="00517858" w:rsidP="009133C9">
      <w:pPr>
        <w:pStyle w:val="BodyTextIndent"/>
        <w:ind w:firstLine="708"/>
        <w:rPr>
          <w:szCs w:val="28"/>
        </w:rPr>
      </w:pPr>
      <w:r w:rsidRPr="00517858"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35701000,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858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</w:t>
      </w:r>
      <w:r w:rsidRPr="00517858" w:rsidR="00D031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Управление Пенсионного Фонда  Российской Федерации в г. Симферополе Республики Крым.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Куртумерову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А.Д.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Куртумерову</w:t>
      </w:r>
      <w:r w:rsidRPr="00517858" w:rsidR="00D031E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А.Д.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858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8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</w:t>
      </w:r>
      <w:r w:rsidRPr="00517858" w:rsidR="009133C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517858">
        <w:rPr>
          <w:rFonts w:ascii="Times New Roman" w:eastAsia="Calibri" w:hAnsi="Times New Roman" w:cs="Times New Roman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BEF" w:rsidRPr="00517858" w:rsidP="00230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BEF" w:rsidRPr="00517858" w:rsidP="00230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858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</w:r>
      <w:r w:rsidRPr="0051785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6260D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17858">
        <w:rPr>
          <w:rFonts w:ascii="Times New Roman" w:eastAsia="Times New Roman" w:hAnsi="Times New Roman" w:cs="Times New Roman"/>
          <w:sz w:val="28"/>
          <w:szCs w:val="28"/>
        </w:rPr>
        <w:t>Д.В. Киреев</w:t>
      </w:r>
    </w:p>
    <w:p w:rsidR="00230BEF" w:rsidRPr="00230BEF" w:rsidP="00230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442"/>
    <w:sectPr w:rsidSect="005178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6D"/>
    <w:rsid w:val="00017CB9"/>
    <w:rsid w:val="00230BEF"/>
    <w:rsid w:val="00517858"/>
    <w:rsid w:val="006260D6"/>
    <w:rsid w:val="00683CD5"/>
    <w:rsid w:val="007377C1"/>
    <w:rsid w:val="008D5392"/>
    <w:rsid w:val="009133C9"/>
    <w:rsid w:val="009E5364"/>
    <w:rsid w:val="00AA7FC9"/>
    <w:rsid w:val="00D031EB"/>
    <w:rsid w:val="00D17B6D"/>
    <w:rsid w:val="00DB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FD3B69-2ABD-49BF-B119-39AE86B3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133C9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9133C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133C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Web">
    <w:name w:val="Normal (Web)"/>
    <w:basedOn w:val="Normal"/>
    <w:semiHidden/>
    <w:unhideWhenUsed/>
    <w:rsid w:val="009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626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