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141" w:rsidRPr="00A71649" w:rsidP="004E299B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</w:rPr>
        <w:t>Дело № 5-4-386</w:t>
      </w:r>
      <w:r w:rsidRPr="00A71649">
        <w:rPr>
          <w:rFonts w:ascii="Times New Roman" w:eastAsia="HG Mincho Light J" w:hAnsi="Times New Roman" w:cs="Times New Roman"/>
          <w:color w:val="000000"/>
          <w:sz w:val="28"/>
          <w:szCs w:val="28"/>
        </w:rPr>
        <w:t>/2019</w:t>
      </w:r>
    </w:p>
    <w:p w:rsidR="00071141" w:rsidRPr="00A71649" w:rsidP="004E299B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141" w:rsidRPr="00A71649" w:rsidP="004E299B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649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071141" w:rsidRPr="00A71649" w:rsidP="004E299B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141" w:rsidRPr="00A71649" w:rsidP="004E299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071141" w:rsidRPr="00A71649" w:rsidP="004E299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141" w:rsidRPr="00A71649" w:rsidP="004E299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649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071141" w:rsidRPr="00A71649" w:rsidP="004E299B">
      <w:pPr>
        <w:spacing w:after="0" w:line="228" w:lineRule="auto"/>
        <w:ind w:left="368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>мбетова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>Алима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>Асановича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рождения, уроженца 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гражданина Российской Федерации, директора ООО «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проживающего по адресу: 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71141" w:rsidRPr="00A71649" w:rsidP="004E299B">
      <w:pPr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649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</w:t>
      </w:r>
      <w:r w:rsidR="003C110E">
        <w:rPr>
          <w:rFonts w:ascii="Times New Roman" w:eastAsia="Times New Roman" w:hAnsi="Times New Roman" w:cs="Times New Roman"/>
          <w:sz w:val="28"/>
          <w:szCs w:val="28"/>
        </w:rPr>
        <w:t xml:space="preserve">ственности, предусмотренной ч.1 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>ст.15.6. Кодекса Российской Федерации об административных правонарушениях,</w:t>
      </w:r>
    </w:p>
    <w:p w:rsidR="00071141" w:rsidRPr="00A71649" w:rsidP="004E299B">
      <w:pPr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141" w:rsidRPr="00A71649" w:rsidP="004E299B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164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71141" w:rsidRPr="00A71649" w:rsidP="004E299B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10E">
        <w:rPr>
          <w:rFonts w:ascii="Times New Roman" w:eastAsia="Times New Roman" w:hAnsi="Times New Roman" w:cs="Times New Roman"/>
          <w:sz w:val="28"/>
          <w:szCs w:val="28"/>
        </w:rPr>
        <w:t>Алим</w:t>
      </w:r>
      <w:r w:rsidR="003C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10E">
        <w:rPr>
          <w:rFonts w:ascii="Times New Roman" w:eastAsia="Times New Roman" w:hAnsi="Times New Roman" w:cs="Times New Roman"/>
          <w:sz w:val="28"/>
          <w:szCs w:val="28"/>
        </w:rPr>
        <w:t>Асанович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ООО </w:t>
      </w:r>
      <w:r w:rsidRPr="000711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071141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сведения о доходах физических лиц исчисленных и удержанных налоговым агентом по форме 6-НДФЛ 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9 месяцев 2018 год (форма по КНД 11511099).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абз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2 п.2 ст.230 Налогового кодекса Российской Федерации, налоговые агенты представляют в налоговый по месту своего учета сведения о доходах физических лиц истекшего налогового периода и суммах исчисленных и удержанных налоговым агентом за первый квартал, полугодие, девять месяцев – не позднее последнего дня месяца, следующего за соответствующим периодом, за год - не позднее 1 апреля, следующего за истекшим налоговым периодом, по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</w:t>
      </w:r>
      <w:r w:rsidR="003C1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удержанных налоговым агентом (форма 6-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НДФЛ) за 9 месяцев 2018 </w:t>
      </w:r>
      <w:r w:rsidRPr="002B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(форма по КНД 11511099)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подан в ИФНС России по г. Симферополю директором</w:t>
      </w:r>
      <w:r w:rsidRPr="00672728" w:rsidR="00672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649" w:rsidR="00672728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071141" w:rsidR="006727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071141" w:rsidR="0067272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2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Мамбетовым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А.А.</w:t>
      </w:r>
      <w:r w:rsidR="003C110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72728">
        <w:rPr>
          <w:rFonts w:ascii="Times New Roman" w:eastAsia="Times New Roman" w:hAnsi="Times New Roman" w:cs="Times New Roman"/>
          <w:sz w:val="28"/>
          <w:szCs w:val="28"/>
        </w:rPr>
        <w:t>30.11.2018</w:t>
      </w:r>
      <w:r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 налогового расчета</w:t>
      </w:r>
      <w:r w:rsidR="00672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10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31.10.2018, т.е. документ был представлен на 30 календарный день после предварительного срока предоставления расчета.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явился,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его проведения 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 надлежащим образом</w:t>
      </w:r>
      <w:r w:rsidR="003C1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110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Направил х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одатайств</w:t>
      </w:r>
      <w:r w:rsidR="003C11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о 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рассмотрении дела без его участия, </w:t>
      </w:r>
      <w:r w:rsidR="003C110E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вину в совершенном правонарушении признал, просил назначить штраф в минимальном размере.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Исследовав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протокол об административном правонарушении и другие материалы дела, мировой судья приходит к выводу о том, что в действиях директор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2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ООО 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,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содержится состав административного правонарушения, предусмотренного ч.1 ст.15.6. КоАП РФ.</w:t>
      </w:r>
    </w:p>
    <w:p w:rsidR="00071141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</w:t>
      </w:r>
      <w:r w:rsidRPr="00CF2416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CF241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CF2416">
        <w:rPr>
          <w:rFonts w:ascii="Times New Roman" w:eastAsia="Times New Roman" w:hAnsi="Times New Roman" w:cs="Times New Roman"/>
          <w:sz w:val="28"/>
          <w:szCs w:val="28"/>
        </w:rPr>
        <w:t xml:space="preserve"> года, которым подтверждаются обстоятельс</w:t>
      </w:r>
      <w:r w:rsidR="003C110E">
        <w:rPr>
          <w:rFonts w:ascii="Times New Roman" w:eastAsia="Times New Roman" w:hAnsi="Times New Roman" w:cs="Times New Roman"/>
          <w:sz w:val="28"/>
          <w:szCs w:val="28"/>
        </w:rPr>
        <w:t xml:space="preserve">тва совершенного правонарушения </w:t>
      </w:r>
      <w:r w:rsidRPr="00CF2416">
        <w:rPr>
          <w:rFonts w:ascii="Times New Roman" w:eastAsia="Times New Roman" w:hAnsi="Times New Roman" w:cs="Times New Roman"/>
          <w:sz w:val="28"/>
          <w:szCs w:val="28"/>
        </w:rPr>
        <w:t>(л.д.1-2); копией акта об обнаружении фактов, свидетельствующих о предусмотренных Налоговым кодексом Российской Феде</w:t>
      </w:r>
      <w:r w:rsidR="003C110E">
        <w:rPr>
          <w:rFonts w:ascii="Times New Roman" w:eastAsia="Times New Roman" w:hAnsi="Times New Roman" w:cs="Times New Roman"/>
          <w:sz w:val="28"/>
          <w:szCs w:val="28"/>
        </w:rPr>
        <w:t>рации налоговых правонарушениях №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CF241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CF2416">
        <w:rPr>
          <w:rFonts w:ascii="Times New Roman" w:eastAsia="Times New Roman" w:hAnsi="Times New Roman" w:cs="Times New Roman"/>
          <w:sz w:val="28"/>
          <w:szCs w:val="28"/>
        </w:rPr>
        <w:t xml:space="preserve"> года, которым подтверждается, что сведения о доходах физических лиц по форме 6-НДФЛ за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CF2416">
        <w:rPr>
          <w:rFonts w:ascii="Times New Roman" w:eastAsia="Times New Roman" w:hAnsi="Times New Roman" w:cs="Times New Roman"/>
          <w:sz w:val="28"/>
          <w:szCs w:val="28"/>
        </w:rPr>
        <w:t xml:space="preserve"> год были представлены с нарушением срока (л.д.4-5); иными материалами дела.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копии выписки из ЕГРЮЛ от 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имеюще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йся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материалах дела (л.д.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7-8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 момент совершения администр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ативного правонарушения являлся 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директором ООО </w:t>
      </w:r>
      <w:r w:rsidRPr="0007114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07114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Данных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ранее привлекал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к административной ответственности, не имеется.</w:t>
      </w:r>
    </w:p>
    <w:p w:rsidR="00071141" w:rsidRPr="00A71649" w:rsidP="004E299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</w:t>
      </w:r>
      <w:r w:rsidR="009760EA">
        <w:rPr>
          <w:rFonts w:ascii="Times New Roman" w:eastAsia="Times New Roman" w:hAnsi="Times New Roman" w:cs="Times New Roman"/>
          <w:sz w:val="28"/>
          <w:szCs w:val="28"/>
          <w:lang w:eastAsia="ar-SA"/>
        </w:rPr>
        <w:t>ких обстоятельствах в 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ООО </w:t>
      </w:r>
      <w:r w:rsidRPr="009760EA" w:rsidR="009760E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9760EA" w:rsidR="009760E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76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760E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Мамбетова</w:t>
      </w:r>
      <w:r w:rsidR="00976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имеется состав </w:t>
      </w:r>
      <w:r w:rsidR="006727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9760EA"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 w:rsidR="009760EA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A71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согласно материалов дела, ранее не привлекался к административной ответственности, </w:t>
      </w:r>
      <w:r w:rsidRPr="00A71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считает необходимым назначить 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Pr="009760EA" w:rsidR="009760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9760EA" w:rsidR="009760E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0EA">
        <w:rPr>
          <w:rFonts w:ascii="Times New Roman" w:eastAsia="Times New Roman" w:hAnsi="Times New Roman" w:cs="Times New Roman"/>
          <w:sz w:val="28"/>
          <w:szCs w:val="28"/>
        </w:rPr>
        <w:t>Мамбетову</w:t>
      </w:r>
      <w:r w:rsidR="009760EA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A71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пределах санкции ч.1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7164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15.</w:t>
        </w:r>
      </w:hyperlink>
      <w:r w:rsidRPr="00A71649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Pr="00A71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071141" w:rsidRPr="004E299B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A71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Кодекса Российской Федерации об административных </w:t>
      </w:r>
      <w:r w:rsidR="004E2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правонарушениях, мировой судья</w:t>
      </w:r>
      <w:r w:rsidR="004E2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</w:p>
    <w:p w:rsidR="00071141" w:rsidRPr="00A71649" w:rsidP="004E299B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Алима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Асановича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директор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727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общества с ограниченной ответственностью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15CF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0711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признать виновн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предусмотренного ч.1 ст.15.6. Кодекса Российской Федерации об административных правонарушениях, и назначить </w:t>
      </w:r>
      <w:r w:rsidRPr="00A71649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</w:t>
      </w: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административное наказание в виде административного штрафа в размере 300 (триста) рублей.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Получатель - УФК по Республике Крым (ИФНС по г. Симферополю)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ИНН 7707831115, КПП 910201001, ОКТМО 35701000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Банк получателя – Отделение Республика Крым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БИК 043510001, р/с 40101810335100010001,</w:t>
      </w:r>
    </w:p>
    <w:p w:rsidR="00071141" w:rsidRPr="00A71649" w:rsidP="004E299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7164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КБК 182 1 16 03030 01 6000 140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1649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1649"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164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141" w:rsidRPr="00A71649" w:rsidP="004E299B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164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4E299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4E299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</w:r>
      <w:r w:rsidRPr="00A71649">
        <w:rPr>
          <w:rFonts w:ascii="Times New Roman" w:eastAsia="Times New Roman" w:hAnsi="Times New Roman" w:cs="Times New Roman"/>
          <w:sz w:val="28"/>
          <w:szCs w:val="28"/>
        </w:rPr>
        <w:tab/>
        <w:t xml:space="preserve"> Д.В. Киреев</w:t>
      </w:r>
    </w:p>
    <w:p w:rsidR="003C110E"/>
    <w:sectPr w:rsidSect="004E299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10"/>
    <w:rsid w:val="00017CB9"/>
    <w:rsid w:val="00071141"/>
    <w:rsid w:val="002B2D64"/>
    <w:rsid w:val="00387D10"/>
    <w:rsid w:val="003C110E"/>
    <w:rsid w:val="00415CFF"/>
    <w:rsid w:val="004E299B"/>
    <w:rsid w:val="00672728"/>
    <w:rsid w:val="007377C1"/>
    <w:rsid w:val="009760EA"/>
    <w:rsid w:val="009E5364"/>
    <w:rsid w:val="00A34675"/>
    <w:rsid w:val="00A71649"/>
    <w:rsid w:val="00CF2416"/>
    <w:rsid w:val="00E73C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EE3FAD-33E5-44CD-8FD9-43F3873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