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F67D4F" w:rsidP="00FA149F">
      <w:pPr>
        <w:pStyle w:val="Heading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 5-4</w:t>
      </w:r>
      <w:r w:rsidRPr="00F67D4F">
        <w:rPr>
          <w:b w:val="0"/>
          <w:sz w:val="27"/>
          <w:szCs w:val="27"/>
        </w:rPr>
        <w:t>-</w:t>
      </w:r>
      <w:r w:rsidR="00402DDE">
        <w:rPr>
          <w:b w:val="0"/>
          <w:sz w:val="27"/>
          <w:szCs w:val="27"/>
        </w:rPr>
        <w:t>435</w:t>
      </w:r>
      <w:r w:rsidRPr="00F67D4F">
        <w:rPr>
          <w:b w:val="0"/>
          <w:sz w:val="27"/>
          <w:szCs w:val="27"/>
        </w:rPr>
        <w:t>/20</w:t>
      </w:r>
      <w:r w:rsidRPr="00F67D4F" w:rsidR="00F026FF">
        <w:rPr>
          <w:b w:val="0"/>
          <w:sz w:val="27"/>
          <w:szCs w:val="27"/>
        </w:rPr>
        <w:t>2</w:t>
      </w:r>
      <w:r w:rsidRPr="00F67D4F" w:rsidR="00DC001F">
        <w:rPr>
          <w:b w:val="0"/>
          <w:sz w:val="27"/>
          <w:szCs w:val="27"/>
        </w:rPr>
        <w:t>2</w:t>
      </w:r>
      <w:r w:rsidRPr="00F67D4F">
        <w:rPr>
          <w:b w:val="0"/>
          <w:sz w:val="27"/>
          <w:szCs w:val="27"/>
        </w:rPr>
        <w:t xml:space="preserve"> </w:t>
      </w:r>
    </w:p>
    <w:p w:rsidR="00FA149F" w:rsidRPr="00F67D4F" w:rsidP="00FA149F">
      <w:pPr>
        <w:pStyle w:val="Heading1"/>
        <w:rPr>
          <w:b w:val="0"/>
          <w:bCs w:val="0"/>
          <w:sz w:val="27"/>
          <w:szCs w:val="27"/>
        </w:rPr>
      </w:pPr>
      <w:r w:rsidRPr="00F67D4F">
        <w:rPr>
          <w:b w:val="0"/>
          <w:bCs w:val="0"/>
          <w:sz w:val="27"/>
          <w:szCs w:val="27"/>
        </w:rPr>
        <w:t>ПОСТАНОВЛЕНИЕ</w:t>
      </w:r>
    </w:p>
    <w:p w:rsidR="00FA149F" w:rsidRPr="00F67D4F" w:rsidP="00FA149F">
      <w:pPr>
        <w:jc w:val="both"/>
        <w:rPr>
          <w:sz w:val="27"/>
          <w:szCs w:val="27"/>
        </w:rPr>
      </w:pPr>
      <w:r>
        <w:rPr>
          <w:sz w:val="27"/>
          <w:szCs w:val="27"/>
        </w:rPr>
        <w:t>07 декабря</w:t>
      </w:r>
      <w:r w:rsidRPr="00F67D4F">
        <w:rPr>
          <w:sz w:val="27"/>
          <w:szCs w:val="27"/>
        </w:rPr>
        <w:t xml:space="preserve"> 20</w:t>
      </w:r>
      <w:r w:rsidRPr="00F67D4F" w:rsidR="00F026FF">
        <w:rPr>
          <w:sz w:val="27"/>
          <w:szCs w:val="27"/>
        </w:rPr>
        <w:t>2</w:t>
      </w:r>
      <w:r w:rsidRPr="00F67D4F" w:rsidR="00DC001F">
        <w:rPr>
          <w:sz w:val="27"/>
          <w:szCs w:val="27"/>
        </w:rPr>
        <w:t>2</w:t>
      </w:r>
      <w:r w:rsidRPr="00F67D4F">
        <w:rPr>
          <w:sz w:val="27"/>
          <w:szCs w:val="27"/>
        </w:rPr>
        <w:t xml:space="preserve"> года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D3667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21C1B">
        <w:rPr>
          <w:sz w:val="27"/>
          <w:szCs w:val="27"/>
        </w:rPr>
        <w:tab/>
      </w:r>
      <w:r w:rsidRPr="00F67D4F">
        <w:rPr>
          <w:sz w:val="27"/>
          <w:szCs w:val="27"/>
        </w:rPr>
        <w:t>г. Симферополь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C21B02">
        <w:rPr>
          <w:sz w:val="27"/>
          <w:szCs w:val="27"/>
        </w:rPr>
        <w:t>Исполняющий обязанности мирового судьи судебного участка № 4 Железнодорожного судебного района города Симферополя Республики Крым - Мировой судья судебного участка № 1 Железнодорожного судебного района города Симферополя Республики Крым Щербина Д.С.</w:t>
      </w:r>
      <w:r w:rsidRPr="00F67D4F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F67D4F" w:rsidR="00851286">
        <w:rPr>
          <w:sz w:val="27"/>
          <w:szCs w:val="27"/>
        </w:rPr>
        <w:t>г. Симферополю</w:t>
      </w:r>
      <w:r w:rsidRPr="00F67D4F">
        <w:rPr>
          <w:sz w:val="27"/>
          <w:szCs w:val="27"/>
        </w:rPr>
        <w:t xml:space="preserve">, </w:t>
      </w:r>
      <w:r w:rsidRPr="00F67D4F" w:rsidR="0053356A">
        <w:rPr>
          <w:rStyle w:val="s11"/>
          <w:sz w:val="27"/>
          <w:szCs w:val="27"/>
        </w:rPr>
        <w:t>в отношении</w:t>
      </w:r>
    </w:p>
    <w:p w:rsidR="00402DDE" w:rsidRPr="00402DDE" w:rsidP="00402DDE">
      <w:pPr>
        <w:ind w:left="1418"/>
        <w:jc w:val="both"/>
        <w:rPr>
          <w:sz w:val="27"/>
          <w:szCs w:val="27"/>
        </w:rPr>
      </w:pPr>
      <w:r w:rsidRPr="00402DDE">
        <w:rPr>
          <w:sz w:val="27"/>
          <w:szCs w:val="27"/>
        </w:rPr>
        <w:t xml:space="preserve">Макарова Константина Юрьевича, </w:t>
      </w:r>
      <w:r w:rsidRPr="00BC4554" w:rsidR="00BC4554">
        <w:rPr>
          <w:sz w:val="27"/>
          <w:szCs w:val="27"/>
        </w:rPr>
        <w:t>(данные изъяты)</w:t>
      </w:r>
      <w:r w:rsidRPr="00402DDE">
        <w:rPr>
          <w:sz w:val="27"/>
          <w:szCs w:val="27"/>
        </w:rPr>
        <w:t>,</w:t>
      </w:r>
    </w:p>
    <w:p w:rsidR="00FA149F" w:rsidRPr="00F67D4F" w:rsidP="000A6550">
      <w:pPr>
        <w:jc w:val="both"/>
        <w:rPr>
          <w:sz w:val="27"/>
          <w:szCs w:val="27"/>
        </w:rPr>
      </w:pPr>
      <w:r w:rsidRPr="00F67D4F">
        <w:rPr>
          <w:sz w:val="27"/>
          <w:szCs w:val="27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УСТАНОВИЛ:</w:t>
      </w:r>
    </w:p>
    <w:p w:rsidR="00FA149F" w:rsidRPr="00F67D4F" w:rsidP="00FA149F">
      <w:pPr>
        <w:jc w:val="center"/>
        <w:rPr>
          <w:sz w:val="10"/>
          <w:szCs w:val="10"/>
        </w:rPr>
      </w:pPr>
    </w:p>
    <w:p w:rsidR="00A26968" w:rsidP="00B3563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Pr="00B35631" w:rsidR="00B35631">
        <w:rPr>
          <w:sz w:val="27"/>
          <w:szCs w:val="27"/>
        </w:rPr>
        <w:t xml:space="preserve">осударственным налоговым инспектором </w:t>
      </w:r>
      <w:r>
        <w:rPr>
          <w:sz w:val="27"/>
          <w:szCs w:val="27"/>
        </w:rPr>
        <w:t>Управления федеральной налоговой службы по г. Севастополю</w:t>
      </w:r>
      <w:r w:rsidRPr="00B35631" w:rsidR="00B35631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402DDE">
        <w:rPr>
          <w:sz w:val="27"/>
          <w:szCs w:val="27"/>
        </w:rPr>
        <w:t>Макарова Константина Юрьевича</w:t>
      </w:r>
      <w:r w:rsidRPr="00B35631" w:rsidR="00B35631">
        <w:rPr>
          <w:sz w:val="27"/>
          <w:szCs w:val="27"/>
        </w:rPr>
        <w:t>, котор</w:t>
      </w:r>
      <w:r w:rsidR="00402DDE">
        <w:rPr>
          <w:sz w:val="27"/>
          <w:szCs w:val="27"/>
        </w:rPr>
        <w:t>ый</w:t>
      </w:r>
      <w:r w:rsidRPr="00B35631" w:rsidR="00B35631">
        <w:rPr>
          <w:sz w:val="27"/>
          <w:szCs w:val="27"/>
        </w:rPr>
        <w:t xml:space="preserve"> являясь</w:t>
      </w:r>
      <w:r w:rsidR="00C21B02">
        <w:rPr>
          <w:sz w:val="27"/>
          <w:szCs w:val="27"/>
        </w:rPr>
        <w:t xml:space="preserve"> </w:t>
      </w:r>
      <w:r w:rsidRPr="00B35631" w:rsidR="00B35631">
        <w:rPr>
          <w:sz w:val="27"/>
          <w:szCs w:val="27"/>
        </w:rPr>
        <w:t xml:space="preserve">директором Общества с ограниченной ответственностью </w:t>
      </w:r>
      <w:r w:rsidRPr="00BC4554" w:rsidR="00BC4554">
        <w:rPr>
          <w:sz w:val="27"/>
          <w:szCs w:val="27"/>
        </w:rPr>
        <w:t>(данные изъяты)</w:t>
      </w:r>
      <w:r w:rsidRPr="00B35631" w:rsidR="00B35631">
        <w:rPr>
          <w:sz w:val="27"/>
          <w:szCs w:val="27"/>
        </w:rPr>
        <w:t xml:space="preserve">, расположенного по адресу: </w:t>
      </w:r>
      <w:r w:rsidRPr="00BC4554" w:rsidR="00BC4554">
        <w:rPr>
          <w:sz w:val="27"/>
          <w:szCs w:val="27"/>
        </w:rPr>
        <w:t>(данные изъяты)</w:t>
      </w:r>
      <w:r w:rsidRPr="00B35631" w:rsidR="00B35631">
        <w:rPr>
          <w:sz w:val="27"/>
          <w:szCs w:val="27"/>
        </w:rPr>
        <w:t xml:space="preserve">, </w:t>
      </w:r>
      <w:r w:rsidRPr="006A5313" w:rsidR="006A5313">
        <w:rPr>
          <w:sz w:val="27"/>
          <w:szCs w:val="27"/>
        </w:rPr>
        <w:t xml:space="preserve">не представил в ИФНС России по г. Симферополю в установленный законодательством о налогах и сборах срок </w:t>
      </w:r>
      <w:r>
        <w:rPr>
          <w:sz w:val="27"/>
          <w:szCs w:val="27"/>
        </w:rPr>
        <w:t xml:space="preserve">расчет </w:t>
      </w:r>
      <w:r>
        <w:rPr>
          <w:sz w:val="27"/>
          <w:szCs w:val="27"/>
        </w:rPr>
        <w:t xml:space="preserve">сумм налога на доходы с физических лиц, исчисленных и удержанных налоговым агентом </w:t>
      </w:r>
      <w:r>
        <w:rPr>
          <w:sz w:val="27"/>
          <w:szCs w:val="27"/>
        </w:rPr>
        <w:t xml:space="preserve">по форме 6 НДФЛ за </w:t>
      </w:r>
      <w:r>
        <w:rPr>
          <w:sz w:val="27"/>
          <w:szCs w:val="27"/>
        </w:rPr>
        <w:t>1-й квартал</w:t>
      </w:r>
      <w:r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>
        <w:rPr>
          <w:sz w:val="27"/>
          <w:szCs w:val="27"/>
        </w:rPr>
        <w:t xml:space="preserve"> года.</w:t>
      </w:r>
    </w:p>
    <w:p w:rsidR="00402DDE" w:rsidRPr="00402DDE" w:rsidP="00402DDE">
      <w:pPr>
        <w:ind w:firstLine="708"/>
        <w:jc w:val="both"/>
        <w:rPr>
          <w:sz w:val="26"/>
          <w:szCs w:val="26"/>
        </w:rPr>
      </w:pPr>
      <w:r w:rsidRPr="007B26B2">
        <w:rPr>
          <w:sz w:val="26"/>
          <w:szCs w:val="26"/>
        </w:rPr>
        <w:t xml:space="preserve">В судебное заседание </w:t>
      </w:r>
      <w:r w:rsidR="00C839AB">
        <w:rPr>
          <w:sz w:val="26"/>
          <w:szCs w:val="26"/>
        </w:rPr>
        <w:t>Макаров К.Ю.</w:t>
      </w:r>
      <w:r w:rsidR="00A26968">
        <w:rPr>
          <w:sz w:val="26"/>
          <w:szCs w:val="26"/>
        </w:rPr>
        <w:t xml:space="preserve"> не явил</w:t>
      </w:r>
      <w:r w:rsidR="00C839AB">
        <w:rPr>
          <w:sz w:val="26"/>
          <w:szCs w:val="26"/>
        </w:rPr>
        <w:t>ся</w:t>
      </w:r>
      <w:r w:rsidRPr="007B26B2">
        <w:rPr>
          <w:sz w:val="26"/>
          <w:szCs w:val="26"/>
        </w:rPr>
        <w:t>, извещ</w:t>
      </w:r>
      <w:r w:rsidR="00A26968">
        <w:rPr>
          <w:sz w:val="26"/>
          <w:szCs w:val="26"/>
        </w:rPr>
        <w:t>е</w:t>
      </w:r>
      <w:r w:rsidRPr="007B26B2">
        <w:rPr>
          <w:sz w:val="26"/>
          <w:szCs w:val="26"/>
        </w:rPr>
        <w:t xml:space="preserve">н надлежащим образом, </w:t>
      </w:r>
      <w:r w:rsidRPr="00402DDE">
        <w:rPr>
          <w:sz w:val="26"/>
          <w:szCs w:val="26"/>
        </w:rPr>
        <w:t xml:space="preserve">направил ходатайство о рассмотрении дела без </w:t>
      </w:r>
      <w:r w:rsidR="00C839AB">
        <w:rPr>
          <w:sz w:val="26"/>
          <w:szCs w:val="26"/>
        </w:rPr>
        <w:t>его</w:t>
      </w:r>
      <w:r w:rsidRPr="00402DDE">
        <w:rPr>
          <w:sz w:val="26"/>
          <w:szCs w:val="26"/>
        </w:rPr>
        <w:t xml:space="preserve"> участия, вину в совершении административного правонарушения признал в полном объеме.</w:t>
      </w:r>
    </w:p>
    <w:p w:rsidR="007B26B2" w:rsidRPr="007B26B2" w:rsidP="007B26B2">
      <w:pPr>
        <w:ind w:firstLine="708"/>
        <w:jc w:val="both"/>
        <w:rPr>
          <w:sz w:val="26"/>
          <w:szCs w:val="26"/>
        </w:rPr>
      </w:pPr>
      <w:r w:rsidRPr="007B26B2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B26B2" w:rsidRPr="007B26B2" w:rsidP="007B26B2">
      <w:pPr>
        <w:ind w:firstLine="708"/>
        <w:jc w:val="both"/>
        <w:rPr>
          <w:sz w:val="26"/>
          <w:szCs w:val="26"/>
        </w:rPr>
      </w:pPr>
      <w:r w:rsidRPr="007B26B2">
        <w:rPr>
          <w:sz w:val="26"/>
          <w:szCs w:val="26"/>
        </w:rPr>
        <w:t xml:space="preserve">Учитывая данные о надлежащем извещении </w:t>
      </w:r>
      <w:r w:rsidR="00C839AB">
        <w:rPr>
          <w:sz w:val="26"/>
          <w:szCs w:val="26"/>
        </w:rPr>
        <w:t>Макарова К.Ю.</w:t>
      </w:r>
      <w:r w:rsidRPr="007B26B2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ст. 25.1 КоАП РФ считает возможным рассмотреть данное дело в его отсутствие.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C839AB">
        <w:rPr>
          <w:sz w:val="27"/>
          <w:szCs w:val="27"/>
        </w:rPr>
        <w:t>Макарова К.Ю.</w:t>
      </w:r>
      <w:r w:rsidRPr="00F67D4F">
        <w:rPr>
          <w:sz w:val="27"/>
          <w:szCs w:val="27"/>
        </w:rPr>
        <w:t xml:space="preserve"> состава правонарушения, предусмотренного ч. 1            </w:t>
      </w:r>
      <w:r w:rsidR="00F67D4F">
        <w:rPr>
          <w:sz w:val="27"/>
          <w:szCs w:val="27"/>
        </w:rPr>
        <w:t xml:space="preserve">           </w:t>
      </w:r>
      <w:r w:rsidRPr="00F67D4F">
        <w:rPr>
          <w:sz w:val="27"/>
          <w:szCs w:val="27"/>
        </w:rPr>
        <w:t xml:space="preserve"> ст. 15.6 КоАП РФ, исходя из следующего.</w:t>
      </w:r>
    </w:p>
    <w:p w:rsidR="006A5313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Согласно протоколу № </w:t>
      </w:r>
      <w:r w:rsidRPr="00BC4554" w:rsidR="00BC4554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 об административном правонарушении от </w:t>
      </w:r>
      <w:r w:rsidR="00C839AB">
        <w:rPr>
          <w:sz w:val="27"/>
          <w:szCs w:val="27"/>
        </w:rPr>
        <w:t>01</w:t>
      </w:r>
      <w:r w:rsidR="007B26B2">
        <w:rPr>
          <w:sz w:val="27"/>
          <w:szCs w:val="27"/>
        </w:rPr>
        <w:t>.</w:t>
      </w:r>
      <w:r w:rsidR="00C839AB">
        <w:rPr>
          <w:sz w:val="27"/>
          <w:szCs w:val="27"/>
        </w:rPr>
        <w:t>11</w:t>
      </w:r>
      <w:r w:rsidRPr="00B35631">
        <w:rPr>
          <w:sz w:val="27"/>
          <w:szCs w:val="27"/>
        </w:rPr>
        <w:t xml:space="preserve">.2022г., составленного в отношении </w:t>
      </w:r>
      <w:r w:rsidR="00C839AB">
        <w:rPr>
          <w:sz w:val="27"/>
          <w:szCs w:val="27"/>
        </w:rPr>
        <w:t>Макарова К.Ю.</w:t>
      </w:r>
      <w:r w:rsidRPr="00B35631">
        <w:rPr>
          <w:sz w:val="27"/>
          <w:szCs w:val="27"/>
        </w:rPr>
        <w:t>, котор</w:t>
      </w:r>
      <w:r w:rsidR="00C839AB">
        <w:rPr>
          <w:sz w:val="27"/>
          <w:szCs w:val="27"/>
        </w:rPr>
        <w:t>ый</w:t>
      </w:r>
      <w:r w:rsidRPr="00B35631">
        <w:rPr>
          <w:sz w:val="27"/>
          <w:szCs w:val="27"/>
        </w:rPr>
        <w:t xml:space="preserve"> являясь</w:t>
      </w:r>
      <w:r w:rsidR="007B26B2">
        <w:rPr>
          <w:sz w:val="27"/>
          <w:szCs w:val="27"/>
        </w:rPr>
        <w:t xml:space="preserve"> директором</w:t>
      </w:r>
      <w:r w:rsidRPr="00B35631">
        <w:rPr>
          <w:sz w:val="27"/>
          <w:szCs w:val="27"/>
        </w:rPr>
        <w:t xml:space="preserve"> </w:t>
      </w:r>
      <w:r w:rsidRPr="007B26B2" w:rsidR="007B26B2">
        <w:rPr>
          <w:sz w:val="27"/>
          <w:szCs w:val="27"/>
        </w:rPr>
        <w:t xml:space="preserve">Общества с ограниченной ответственностью </w:t>
      </w:r>
      <w:r w:rsidRPr="00BC4554" w:rsidR="00BC4554">
        <w:rPr>
          <w:sz w:val="27"/>
          <w:szCs w:val="27"/>
        </w:rPr>
        <w:t>(данные изъяты)</w:t>
      </w:r>
      <w:r w:rsidRPr="00C839AB" w:rsidR="00C839AB">
        <w:rPr>
          <w:sz w:val="27"/>
          <w:szCs w:val="27"/>
        </w:rPr>
        <w:t xml:space="preserve">, расположенного по адресу: </w:t>
      </w:r>
      <w:r w:rsidRPr="00BC4554" w:rsidR="00BC4554">
        <w:rPr>
          <w:sz w:val="27"/>
          <w:szCs w:val="27"/>
        </w:rPr>
        <w:t>(данные изъяты)</w:t>
      </w:r>
      <w:r w:rsidRPr="006A5313">
        <w:rPr>
          <w:sz w:val="27"/>
          <w:szCs w:val="27"/>
        </w:rPr>
        <w:t>,</w:t>
      </w:r>
      <w:r w:rsidR="00C839AB">
        <w:rPr>
          <w:sz w:val="27"/>
          <w:szCs w:val="27"/>
        </w:rPr>
        <w:t xml:space="preserve"> не представил</w:t>
      </w:r>
      <w:r w:rsidRPr="00B35631">
        <w:rPr>
          <w:sz w:val="27"/>
          <w:szCs w:val="27"/>
        </w:rPr>
        <w:t xml:space="preserve"> </w:t>
      </w:r>
      <w:r w:rsidRPr="006A5313">
        <w:rPr>
          <w:sz w:val="27"/>
          <w:szCs w:val="27"/>
        </w:rPr>
        <w:t xml:space="preserve">в установленный законодательством о налогах и сборах срок </w:t>
      </w:r>
      <w:r w:rsidRPr="00C839AB" w:rsidR="00C839AB">
        <w:rPr>
          <w:sz w:val="27"/>
          <w:szCs w:val="27"/>
        </w:rPr>
        <w:t>расчет сумм налога на доходы с физических лиц, исчисленных и удержанных налоговым агентом по форме 6 НДФЛ за 1-й квартал 2022 года</w:t>
      </w:r>
      <w:r w:rsidR="00A26968">
        <w:rPr>
          <w:sz w:val="27"/>
          <w:szCs w:val="27"/>
        </w:rPr>
        <w:t>,</w:t>
      </w:r>
      <w:r w:rsidRPr="00B35631">
        <w:rPr>
          <w:sz w:val="27"/>
          <w:szCs w:val="27"/>
        </w:rPr>
        <w:t xml:space="preserve"> </w:t>
      </w:r>
      <w:r w:rsidRPr="006A5313">
        <w:rPr>
          <w:sz w:val="27"/>
          <w:szCs w:val="27"/>
        </w:rPr>
        <w:t xml:space="preserve">то есть при предельном сроке предоставления декларации – </w:t>
      </w:r>
      <w:r w:rsidR="00C839AB">
        <w:rPr>
          <w:sz w:val="27"/>
          <w:szCs w:val="27"/>
        </w:rPr>
        <w:t>04.05</w:t>
      </w:r>
      <w:r w:rsidRPr="006A5313">
        <w:rPr>
          <w:sz w:val="27"/>
          <w:szCs w:val="27"/>
        </w:rPr>
        <w:t>.202</w:t>
      </w:r>
      <w:r w:rsidR="00C839AB">
        <w:rPr>
          <w:sz w:val="27"/>
          <w:szCs w:val="27"/>
        </w:rPr>
        <w:t>2</w:t>
      </w:r>
      <w:r w:rsidRPr="006A5313">
        <w:rPr>
          <w:sz w:val="27"/>
          <w:szCs w:val="27"/>
        </w:rPr>
        <w:t xml:space="preserve">г., документ был предоставлен </w:t>
      </w:r>
      <w:r w:rsidR="00C839AB">
        <w:rPr>
          <w:sz w:val="27"/>
          <w:szCs w:val="27"/>
        </w:rPr>
        <w:t>24</w:t>
      </w:r>
      <w:r w:rsidRPr="006A5313">
        <w:rPr>
          <w:sz w:val="27"/>
          <w:szCs w:val="27"/>
        </w:rPr>
        <w:t>.</w:t>
      </w:r>
      <w:r w:rsidR="00C839AB">
        <w:rPr>
          <w:sz w:val="27"/>
          <w:szCs w:val="27"/>
        </w:rPr>
        <w:t>06</w:t>
      </w:r>
      <w:r w:rsidRPr="006A5313">
        <w:rPr>
          <w:sz w:val="27"/>
          <w:szCs w:val="27"/>
        </w:rPr>
        <w:t>.202</w:t>
      </w:r>
      <w:r w:rsidR="00C839AB">
        <w:rPr>
          <w:sz w:val="27"/>
          <w:szCs w:val="27"/>
        </w:rPr>
        <w:t>2</w:t>
      </w:r>
      <w:r w:rsidRPr="006A5313">
        <w:rPr>
          <w:sz w:val="27"/>
          <w:szCs w:val="27"/>
        </w:rPr>
        <w:t xml:space="preserve">г. 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о которых указано в протоколе об административном правонарушении, подтверждается </w:t>
      </w:r>
      <w:r w:rsidRPr="00B35631">
        <w:rPr>
          <w:sz w:val="27"/>
          <w:szCs w:val="27"/>
        </w:rPr>
        <w:t xml:space="preserve">имеющимися в материалах дела сведениями, согласно которым </w:t>
      </w:r>
      <w:r w:rsidR="00C839AB">
        <w:rPr>
          <w:sz w:val="27"/>
          <w:szCs w:val="27"/>
        </w:rPr>
        <w:t>Макаров К.Ю.</w:t>
      </w:r>
      <w:r w:rsidRPr="00B35631">
        <w:rPr>
          <w:sz w:val="27"/>
          <w:szCs w:val="27"/>
        </w:rPr>
        <w:t xml:space="preserve"> является директором Общества с ограниченной ответственностью </w:t>
      </w:r>
      <w:r w:rsidRPr="00BC4554" w:rsidR="00BC4554">
        <w:rPr>
          <w:sz w:val="27"/>
          <w:szCs w:val="27"/>
        </w:rPr>
        <w:t>(данные изъяты)</w:t>
      </w:r>
      <w:r w:rsidRPr="00C839AB" w:rsidR="00C839AB">
        <w:rPr>
          <w:sz w:val="27"/>
          <w:szCs w:val="27"/>
        </w:rPr>
        <w:t xml:space="preserve">, расположенного по адресу: </w:t>
      </w:r>
      <w:r w:rsidRPr="00BC4554" w:rsidR="00BC4554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>.</w:t>
      </w:r>
      <w:r w:rsidR="00C839AB">
        <w:rPr>
          <w:sz w:val="27"/>
          <w:szCs w:val="27"/>
        </w:rPr>
        <w:t xml:space="preserve"> </w:t>
      </w:r>
    </w:p>
    <w:p w:rsidR="006A5313" w:rsidP="006A5313">
      <w:pPr>
        <w:ind w:firstLine="708"/>
        <w:jc w:val="both"/>
        <w:rPr>
          <w:sz w:val="27"/>
          <w:szCs w:val="27"/>
        </w:rPr>
      </w:pPr>
      <w:r w:rsidRPr="006411F1">
        <w:rPr>
          <w:sz w:val="27"/>
          <w:szCs w:val="27"/>
        </w:rPr>
        <w:t>Согласно п.2 ст.230 Налогового кодекса Российской Федерации, 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периодом,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35631" w:rsidRPr="00B35631" w:rsidP="006A5313">
      <w:pPr>
        <w:ind w:firstLine="708"/>
        <w:jc w:val="both"/>
        <w:rPr>
          <w:sz w:val="27"/>
          <w:szCs w:val="27"/>
        </w:rPr>
      </w:pPr>
      <w:r w:rsidRPr="006A5313">
        <w:rPr>
          <w:sz w:val="27"/>
          <w:szCs w:val="27"/>
        </w:rPr>
        <w:t>Согласно п.п.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C6F4F" w:rsidRPr="00F67D4F" w:rsidP="000C6F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 таких обстоятельствах в действиях </w:t>
      </w:r>
      <w:r w:rsidR="00C839AB">
        <w:rPr>
          <w:sz w:val="27"/>
          <w:szCs w:val="27"/>
        </w:rPr>
        <w:t>Макарова К.Ю.</w:t>
      </w:r>
      <w:r w:rsidRPr="00F67D4F">
        <w:rPr>
          <w:sz w:val="27"/>
          <w:szCs w:val="27"/>
        </w:rPr>
        <w:t xml:space="preserve"> имеется состав правонарушения, предусмотренного ч. 1 ст. 15.6 КоАП РФ, а именно</w:t>
      </w:r>
      <w:r w:rsidRPr="00F67D4F" w:rsidR="00627092">
        <w:rPr>
          <w:sz w:val="27"/>
          <w:szCs w:val="27"/>
        </w:rPr>
        <w:t>:</w:t>
      </w:r>
      <w:r w:rsidRPr="00F67D4F">
        <w:rPr>
          <w:sz w:val="27"/>
          <w:szCs w:val="27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</w:rPr>
        <w:t xml:space="preserve">В соответствии с ч. 3 ст. 3.4 КоАП РФ </w:t>
      </w:r>
      <w:r w:rsidRPr="00F67D4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5" w:anchor="/document/71435368/entry/411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F67D4F">
        <w:rPr>
          <w:sz w:val="27"/>
          <w:szCs w:val="27"/>
          <w:shd w:val="clear" w:color="auto" w:fill="FFFFFF"/>
        </w:rPr>
        <w:t> настоящей статьи.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C839AB">
        <w:rPr>
          <w:sz w:val="27"/>
          <w:szCs w:val="27"/>
        </w:rPr>
        <w:t>Макарова К.Ю.</w:t>
      </w:r>
      <w:r w:rsidRPr="00F67D4F">
        <w:rPr>
          <w:sz w:val="27"/>
          <w:szCs w:val="27"/>
        </w:rPr>
        <w:t xml:space="preserve">, учитывая, что </w:t>
      </w:r>
      <w:r w:rsidR="00C839AB">
        <w:rPr>
          <w:sz w:val="27"/>
          <w:szCs w:val="27"/>
        </w:rPr>
        <w:t>Макаров К.Ю.</w:t>
      </w:r>
      <w:r w:rsidR="006411F1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ранее к административной ответственности не привлекал</w:t>
      </w:r>
      <w:r w:rsidR="00C839AB">
        <w:rPr>
          <w:sz w:val="27"/>
          <w:szCs w:val="27"/>
        </w:rPr>
        <w:t>ся</w:t>
      </w:r>
      <w:r w:rsidRPr="00F67D4F">
        <w:rPr>
          <w:sz w:val="27"/>
          <w:szCs w:val="27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C839AB">
        <w:rPr>
          <w:sz w:val="27"/>
          <w:szCs w:val="27"/>
        </w:rPr>
        <w:t>му</w:t>
      </w:r>
      <w:r w:rsidRPr="00F67D4F">
        <w:rPr>
          <w:sz w:val="27"/>
          <w:szCs w:val="27"/>
        </w:rPr>
        <w:t xml:space="preserve"> административного наказания в виде предупреждения.</w:t>
      </w: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На основании изложенного, руководствуясь ст. ст. 15</w:t>
      </w:r>
      <w:r w:rsidRPr="00F67D4F" w:rsidR="00424887">
        <w:rPr>
          <w:sz w:val="27"/>
          <w:szCs w:val="27"/>
        </w:rPr>
        <w:t>.</w:t>
      </w:r>
      <w:r w:rsidRPr="00F67D4F">
        <w:rPr>
          <w:sz w:val="27"/>
          <w:szCs w:val="27"/>
        </w:rPr>
        <w:t xml:space="preserve">6, </w:t>
      </w:r>
      <w:r w:rsidRPr="00F67D4F" w:rsidR="009D3667">
        <w:rPr>
          <w:sz w:val="27"/>
          <w:szCs w:val="27"/>
        </w:rPr>
        <w:t xml:space="preserve">25.1, </w:t>
      </w:r>
      <w:r w:rsidRPr="00F67D4F">
        <w:rPr>
          <w:sz w:val="27"/>
          <w:szCs w:val="27"/>
        </w:rPr>
        <w:t xml:space="preserve">29.9, 29.10 КоАП РФ, </w:t>
      </w:r>
      <w:r w:rsidRPr="00F67D4F" w:rsidR="00052B36">
        <w:rPr>
          <w:sz w:val="27"/>
          <w:szCs w:val="27"/>
        </w:rPr>
        <w:t xml:space="preserve">мировой судья </w:t>
      </w:r>
      <w:r w:rsidRPr="00F67D4F">
        <w:rPr>
          <w:sz w:val="27"/>
          <w:szCs w:val="27"/>
        </w:rPr>
        <w:t>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ПОСТАНОВИЛ: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67D4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F67D4F" w:rsidR="00FF050E">
        <w:rPr>
          <w:sz w:val="27"/>
          <w:szCs w:val="27"/>
        </w:rPr>
        <w:t>ирек</w:t>
      </w:r>
      <w:r w:rsidRPr="00F67D4F" w:rsidR="0090662C">
        <w:rPr>
          <w:sz w:val="27"/>
          <w:szCs w:val="27"/>
        </w:rPr>
        <w:t xml:space="preserve">тора </w:t>
      </w:r>
      <w:r w:rsidRPr="00F67D4F" w:rsidR="00823A1E">
        <w:rPr>
          <w:sz w:val="27"/>
          <w:szCs w:val="27"/>
        </w:rPr>
        <w:t xml:space="preserve">Общества с ограниченной ответственностью </w:t>
      </w:r>
      <w:r w:rsidRPr="00BC4554" w:rsidR="00BC4554">
        <w:rPr>
          <w:sz w:val="27"/>
          <w:szCs w:val="27"/>
        </w:rPr>
        <w:t>(данные изъяты)</w:t>
      </w:r>
      <w:r w:rsidR="00BC4554">
        <w:rPr>
          <w:sz w:val="27"/>
          <w:szCs w:val="27"/>
        </w:rPr>
        <w:t xml:space="preserve"> </w:t>
      </w:r>
      <w:r w:rsidR="00C839AB">
        <w:rPr>
          <w:sz w:val="27"/>
          <w:szCs w:val="27"/>
        </w:rPr>
        <w:t>Макарова Константина Юрьевича</w:t>
      </w:r>
      <w:r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признать виновн</w:t>
      </w:r>
      <w:r w:rsidR="00C839AB">
        <w:rPr>
          <w:sz w:val="27"/>
          <w:szCs w:val="27"/>
        </w:rPr>
        <w:t>ым</w:t>
      </w:r>
      <w:r w:rsidRPr="00F67D4F">
        <w:rPr>
          <w:sz w:val="27"/>
          <w:szCs w:val="27"/>
        </w:rPr>
        <w:t xml:space="preserve"> в совершении административного правонарушения, предусмотренного ч. 1</w:t>
      </w:r>
      <w:r w:rsidRPr="00F67D4F" w:rsidR="00FF050E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ст. 15.6 Кодекса Российской Федерации об административных правонарушениях и назначить е</w:t>
      </w:r>
      <w:r>
        <w:rPr>
          <w:sz w:val="27"/>
          <w:szCs w:val="27"/>
        </w:rPr>
        <w:t>й</w:t>
      </w:r>
      <w:r w:rsidRPr="00F67D4F">
        <w:rPr>
          <w:sz w:val="27"/>
          <w:szCs w:val="27"/>
        </w:rPr>
        <w:t xml:space="preserve"> административное наказание в виде </w:t>
      </w:r>
      <w:r w:rsidRPr="00F67D4F" w:rsidR="00F67D4F">
        <w:rPr>
          <w:sz w:val="27"/>
          <w:szCs w:val="27"/>
        </w:rPr>
        <w:t>предупреждения</w:t>
      </w:r>
      <w:r w:rsidRPr="00F67D4F">
        <w:rPr>
          <w:sz w:val="27"/>
          <w:szCs w:val="27"/>
        </w:rPr>
        <w:t>.</w:t>
      </w:r>
    </w:p>
    <w:p w:rsidR="00FA149F" w:rsidRPr="00F67D4F" w:rsidP="00FA149F">
      <w:pPr>
        <w:ind w:firstLine="708"/>
        <w:jc w:val="both"/>
        <w:rPr>
          <w:rStyle w:val="s11"/>
          <w:sz w:val="27"/>
          <w:szCs w:val="27"/>
        </w:rPr>
      </w:pPr>
      <w:r w:rsidRPr="00F67D4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67D4F">
        <w:rPr>
          <w:rStyle w:val="s11"/>
          <w:sz w:val="27"/>
          <w:szCs w:val="27"/>
        </w:rPr>
        <w:t xml:space="preserve"> Железнодорожный районный суд</w:t>
      </w:r>
      <w:r w:rsidRPr="00F67D4F" w:rsidR="00E87943">
        <w:rPr>
          <w:rStyle w:val="s11"/>
          <w:sz w:val="27"/>
          <w:szCs w:val="27"/>
        </w:rPr>
        <w:t xml:space="preserve"> </w:t>
      </w:r>
      <w:r w:rsidR="00F67D4F">
        <w:rPr>
          <w:rStyle w:val="s11"/>
          <w:sz w:val="27"/>
          <w:szCs w:val="27"/>
        </w:rPr>
        <w:t xml:space="preserve">                    </w:t>
      </w:r>
      <w:r w:rsidRPr="00F67D4F">
        <w:rPr>
          <w:rStyle w:val="s11"/>
          <w:sz w:val="27"/>
          <w:szCs w:val="27"/>
        </w:rPr>
        <w:t xml:space="preserve">г. Симферополя Республики Крым через судебный участок № </w:t>
      </w:r>
      <w:r w:rsidR="00E27E2E">
        <w:rPr>
          <w:rStyle w:val="s11"/>
          <w:sz w:val="27"/>
          <w:szCs w:val="27"/>
        </w:rPr>
        <w:t>4</w:t>
      </w:r>
      <w:r w:rsidRPr="00F67D4F">
        <w:rPr>
          <w:rStyle w:val="s11"/>
          <w:sz w:val="27"/>
          <w:szCs w:val="27"/>
        </w:rPr>
        <w:t xml:space="preserve"> Железнодорожного района</w:t>
      </w:r>
      <w:r w:rsidRPr="00F67D4F" w:rsidR="00052B36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Симферополя (Республика Крым,</w:t>
      </w:r>
      <w:r w:rsidRPr="00F67D4F" w:rsidR="00E87943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Симферополь, ул. Киевская 55/2).</w:t>
      </w:r>
    </w:p>
    <w:p w:rsidR="00FA149F" w:rsidRPr="00F67D4F" w:rsidP="00FA149F">
      <w:pPr>
        <w:jc w:val="both"/>
        <w:rPr>
          <w:sz w:val="27"/>
          <w:szCs w:val="27"/>
        </w:rPr>
      </w:pPr>
    </w:p>
    <w:p w:rsidR="00D06DEA" w:rsidRPr="00F67D4F" w:rsidP="00FA149F">
      <w:pPr>
        <w:rPr>
          <w:sz w:val="27"/>
          <w:szCs w:val="27"/>
        </w:rPr>
      </w:pPr>
      <w:r w:rsidRPr="00F67D4F">
        <w:rPr>
          <w:sz w:val="27"/>
          <w:szCs w:val="27"/>
        </w:rPr>
        <w:t>Мировой судья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C839AB">
        <w:rPr>
          <w:color w:val="FFFFFF" w:themeColor="background1"/>
          <w:sz w:val="24"/>
          <w:szCs w:val="24"/>
        </w:rPr>
        <w:tab/>
      </w:r>
      <w:r w:rsidRPr="00C839AB">
        <w:rPr>
          <w:color w:val="FFFFFF" w:themeColor="background1"/>
          <w:sz w:val="27"/>
          <w:szCs w:val="27"/>
        </w:rPr>
        <w:t>/подпись/</w:t>
      </w:r>
      <w:r w:rsidRPr="00C839AB">
        <w:rPr>
          <w:color w:val="FFFFFF" w:themeColor="background1"/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  <w:t>Д.С. Щербина</w:t>
      </w:r>
    </w:p>
    <w:sectPr w:rsidSect="00127ADE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F"/>
    <w:rsid w:val="00001C09"/>
    <w:rsid w:val="00052B36"/>
    <w:rsid w:val="000A6550"/>
    <w:rsid w:val="000C6F4F"/>
    <w:rsid w:val="000D0221"/>
    <w:rsid w:val="00127063"/>
    <w:rsid w:val="00127ADE"/>
    <w:rsid w:val="00176668"/>
    <w:rsid w:val="001840E5"/>
    <w:rsid w:val="00187D9C"/>
    <w:rsid w:val="00193B6A"/>
    <w:rsid w:val="00212939"/>
    <w:rsid w:val="00252C30"/>
    <w:rsid w:val="002761AC"/>
    <w:rsid w:val="00295E05"/>
    <w:rsid w:val="0029740D"/>
    <w:rsid w:val="002C51C2"/>
    <w:rsid w:val="002F75FE"/>
    <w:rsid w:val="00361496"/>
    <w:rsid w:val="0036501A"/>
    <w:rsid w:val="003E5016"/>
    <w:rsid w:val="00402DDE"/>
    <w:rsid w:val="00424887"/>
    <w:rsid w:val="004356D9"/>
    <w:rsid w:val="004646DE"/>
    <w:rsid w:val="004B36A2"/>
    <w:rsid w:val="004D6727"/>
    <w:rsid w:val="0053356A"/>
    <w:rsid w:val="005965AB"/>
    <w:rsid w:val="005B2115"/>
    <w:rsid w:val="005B60A2"/>
    <w:rsid w:val="005D242D"/>
    <w:rsid w:val="005D5E3B"/>
    <w:rsid w:val="005D6194"/>
    <w:rsid w:val="00627092"/>
    <w:rsid w:val="006411F1"/>
    <w:rsid w:val="00673F3F"/>
    <w:rsid w:val="006A5313"/>
    <w:rsid w:val="006F195C"/>
    <w:rsid w:val="00703970"/>
    <w:rsid w:val="00720AEC"/>
    <w:rsid w:val="007234F9"/>
    <w:rsid w:val="00726467"/>
    <w:rsid w:val="007B26B2"/>
    <w:rsid w:val="007C1BBC"/>
    <w:rsid w:val="007E34A4"/>
    <w:rsid w:val="00823988"/>
    <w:rsid w:val="00823A1E"/>
    <w:rsid w:val="00833266"/>
    <w:rsid w:val="008376EA"/>
    <w:rsid w:val="00851286"/>
    <w:rsid w:val="008A11BE"/>
    <w:rsid w:val="008E32E1"/>
    <w:rsid w:val="0090662C"/>
    <w:rsid w:val="00921C1B"/>
    <w:rsid w:val="00965575"/>
    <w:rsid w:val="009B0B67"/>
    <w:rsid w:val="009D3667"/>
    <w:rsid w:val="00A26968"/>
    <w:rsid w:val="00A3119E"/>
    <w:rsid w:val="00A53767"/>
    <w:rsid w:val="00AD3371"/>
    <w:rsid w:val="00B25DF4"/>
    <w:rsid w:val="00B35631"/>
    <w:rsid w:val="00B50D07"/>
    <w:rsid w:val="00BC4554"/>
    <w:rsid w:val="00BC5794"/>
    <w:rsid w:val="00BD57C9"/>
    <w:rsid w:val="00C2085E"/>
    <w:rsid w:val="00C21B02"/>
    <w:rsid w:val="00C23F55"/>
    <w:rsid w:val="00C751F4"/>
    <w:rsid w:val="00C839AB"/>
    <w:rsid w:val="00CB3976"/>
    <w:rsid w:val="00CB5A16"/>
    <w:rsid w:val="00CD1FA1"/>
    <w:rsid w:val="00D06DEA"/>
    <w:rsid w:val="00D16F94"/>
    <w:rsid w:val="00D17591"/>
    <w:rsid w:val="00D30977"/>
    <w:rsid w:val="00D3497E"/>
    <w:rsid w:val="00D94E78"/>
    <w:rsid w:val="00DC001F"/>
    <w:rsid w:val="00E27E2E"/>
    <w:rsid w:val="00E34D26"/>
    <w:rsid w:val="00E406F2"/>
    <w:rsid w:val="00E721B4"/>
    <w:rsid w:val="00E75980"/>
    <w:rsid w:val="00E87943"/>
    <w:rsid w:val="00E90A4A"/>
    <w:rsid w:val="00EB1B88"/>
    <w:rsid w:val="00EE41AF"/>
    <w:rsid w:val="00EF5185"/>
    <w:rsid w:val="00F026FF"/>
    <w:rsid w:val="00F67D4F"/>
    <w:rsid w:val="00FA149F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7B6B92-32F7-425C-9236-175F5370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F67D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F75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7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1033-EF74-43D6-BE91-6D67F05F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