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20FE" w:rsidRPr="003527CA" w:rsidP="00084AB2" w14:paraId="2651DF3B" w14:textId="67F57A62">
      <w:pPr>
        <w:spacing w:line="228" w:lineRule="auto"/>
        <w:jc w:val="right"/>
        <w:rPr>
          <w:szCs w:val="24"/>
        </w:rPr>
      </w:pPr>
      <w:r w:rsidRPr="003527CA">
        <w:rPr>
          <w:szCs w:val="24"/>
        </w:rPr>
        <w:t>Дело № 5-4-</w:t>
      </w:r>
      <w:r w:rsidRPr="003527CA" w:rsidR="00E123F6">
        <w:rPr>
          <w:szCs w:val="24"/>
        </w:rPr>
        <w:t>450</w:t>
      </w:r>
      <w:r w:rsidRPr="003527CA">
        <w:rPr>
          <w:szCs w:val="24"/>
        </w:rPr>
        <w:t>/20</w:t>
      </w:r>
      <w:r w:rsidRPr="003527CA" w:rsidR="00FD31FF">
        <w:rPr>
          <w:szCs w:val="24"/>
        </w:rPr>
        <w:t>2</w:t>
      </w:r>
      <w:r w:rsidRPr="003527CA" w:rsidR="00EF0A1E">
        <w:rPr>
          <w:szCs w:val="24"/>
        </w:rPr>
        <w:t>1</w:t>
      </w:r>
    </w:p>
    <w:p w:rsidR="009A20FE" w:rsidRPr="003527CA" w:rsidP="00084AB2" w14:paraId="2DED9EC5" w14:textId="77777777">
      <w:pPr>
        <w:spacing w:line="228" w:lineRule="auto"/>
        <w:jc w:val="center"/>
        <w:rPr>
          <w:szCs w:val="24"/>
        </w:rPr>
      </w:pPr>
      <w:r w:rsidRPr="003527CA">
        <w:rPr>
          <w:szCs w:val="24"/>
        </w:rPr>
        <w:t>П</w:t>
      </w:r>
      <w:r w:rsidRPr="003527CA">
        <w:rPr>
          <w:szCs w:val="24"/>
        </w:rPr>
        <w:t xml:space="preserve"> О С Т А Н О В Л Е Н И Е</w:t>
      </w:r>
    </w:p>
    <w:p w:rsidR="009A20FE" w:rsidRPr="003527CA" w:rsidP="00084AB2" w14:paraId="0FF0B839" w14:textId="77777777">
      <w:pPr>
        <w:spacing w:line="228" w:lineRule="auto"/>
        <w:rPr>
          <w:szCs w:val="24"/>
        </w:rPr>
      </w:pPr>
    </w:p>
    <w:p w:rsidR="009A20FE" w:rsidRPr="003527CA" w:rsidP="00084AB2" w14:paraId="20D80F37" w14:textId="18EA6D67">
      <w:pPr>
        <w:spacing w:line="228" w:lineRule="auto"/>
        <w:rPr>
          <w:szCs w:val="24"/>
        </w:rPr>
      </w:pPr>
      <w:r w:rsidRPr="003527CA">
        <w:rPr>
          <w:color w:val="auto"/>
          <w:szCs w:val="24"/>
        </w:rPr>
        <w:t xml:space="preserve">28 декабря </w:t>
      </w:r>
      <w:r w:rsidRPr="003527CA">
        <w:rPr>
          <w:color w:val="auto"/>
          <w:szCs w:val="24"/>
        </w:rPr>
        <w:t>20</w:t>
      </w:r>
      <w:r w:rsidRPr="003527CA" w:rsidR="00FD31FF">
        <w:rPr>
          <w:color w:val="auto"/>
          <w:szCs w:val="24"/>
        </w:rPr>
        <w:t>2</w:t>
      </w:r>
      <w:r w:rsidRPr="003527CA" w:rsidR="00BE21C6">
        <w:rPr>
          <w:color w:val="auto"/>
          <w:szCs w:val="24"/>
        </w:rPr>
        <w:t>1</w:t>
      </w:r>
      <w:r w:rsidRPr="003527CA" w:rsidR="00FD31FF">
        <w:rPr>
          <w:color w:val="auto"/>
          <w:szCs w:val="24"/>
        </w:rPr>
        <w:t xml:space="preserve"> </w:t>
      </w:r>
      <w:r w:rsidRPr="003527CA">
        <w:rPr>
          <w:szCs w:val="24"/>
        </w:rPr>
        <w:t>года</w:t>
      </w:r>
      <w:r w:rsidRPr="003527CA">
        <w:rPr>
          <w:szCs w:val="24"/>
        </w:rPr>
        <w:tab/>
      </w:r>
      <w:r w:rsidRPr="003527CA">
        <w:rPr>
          <w:szCs w:val="24"/>
        </w:rPr>
        <w:tab/>
      </w:r>
      <w:r w:rsidRPr="003527CA" w:rsidR="004C7784">
        <w:rPr>
          <w:szCs w:val="24"/>
        </w:rPr>
        <w:t xml:space="preserve">           </w:t>
      </w:r>
      <w:r w:rsidRPr="003527CA">
        <w:rPr>
          <w:szCs w:val="24"/>
        </w:rPr>
        <w:tab/>
      </w:r>
      <w:r w:rsidRPr="003527CA">
        <w:rPr>
          <w:szCs w:val="24"/>
        </w:rPr>
        <w:tab/>
      </w:r>
      <w:r w:rsidRPr="003527CA">
        <w:rPr>
          <w:szCs w:val="24"/>
        </w:rPr>
        <w:tab/>
      </w:r>
      <w:r w:rsidRPr="003527CA">
        <w:rPr>
          <w:szCs w:val="24"/>
        </w:rPr>
        <w:tab/>
        <w:t xml:space="preserve">     г. Симферополь</w:t>
      </w:r>
    </w:p>
    <w:p w:rsidR="009A20FE" w:rsidRPr="003527CA" w:rsidP="00084AB2" w14:paraId="1BCC86C7" w14:textId="77777777">
      <w:pPr>
        <w:spacing w:line="228" w:lineRule="auto"/>
        <w:rPr>
          <w:szCs w:val="24"/>
        </w:rPr>
      </w:pPr>
    </w:p>
    <w:p w:rsidR="009A20FE" w:rsidRPr="003527CA" w:rsidP="00084AB2" w14:paraId="105B32F3" w14:textId="77777777">
      <w:pPr>
        <w:spacing w:line="228" w:lineRule="auto"/>
        <w:ind w:firstLine="709"/>
        <w:jc w:val="both"/>
        <w:rPr>
          <w:szCs w:val="24"/>
        </w:rPr>
      </w:pPr>
      <w:r w:rsidRPr="003527CA">
        <w:rPr>
          <w:szCs w:val="24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материалы дела об административном правонарушении в отношении:</w:t>
      </w:r>
    </w:p>
    <w:p w:rsidR="00E123F6" w:rsidRPr="003527CA" w:rsidP="00E123F6" w14:paraId="5BB5CE64" w14:textId="54F592BB">
      <w:pPr>
        <w:spacing w:line="216" w:lineRule="auto"/>
        <w:ind w:left="4248"/>
        <w:jc w:val="both"/>
        <w:rPr>
          <w:szCs w:val="24"/>
        </w:rPr>
      </w:pPr>
      <w:r w:rsidRPr="003527CA">
        <w:rPr>
          <w:szCs w:val="24"/>
        </w:rPr>
        <w:t>Хачатряна</w:t>
      </w:r>
      <w:r w:rsidRPr="003527CA">
        <w:rPr>
          <w:szCs w:val="24"/>
        </w:rPr>
        <w:t xml:space="preserve"> </w:t>
      </w:r>
      <w:r w:rsidRPr="003527CA">
        <w:rPr>
          <w:szCs w:val="24"/>
        </w:rPr>
        <w:t>Седрака</w:t>
      </w:r>
      <w:r w:rsidRPr="003527CA">
        <w:rPr>
          <w:szCs w:val="24"/>
        </w:rPr>
        <w:t xml:space="preserve">, </w:t>
      </w:r>
      <w:r w:rsidRPr="003527CA" w:rsidR="003527CA">
        <w:rPr>
          <w:szCs w:val="24"/>
        </w:rPr>
        <w:t>ДАННЫЕ ИЗЪЯТЫ</w:t>
      </w:r>
      <w:r w:rsidRPr="003527CA" w:rsidR="00532A1F">
        <w:rPr>
          <w:szCs w:val="24"/>
        </w:rPr>
        <w:t>,</w:t>
      </w:r>
    </w:p>
    <w:p w:rsidR="009A20FE" w:rsidRPr="003527CA" w:rsidP="00084AB2" w14:paraId="3E9D16C1" w14:textId="77777777">
      <w:pPr>
        <w:spacing w:line="228" w:lineRule="auto"/>
        <w:ind w:firstLine="708"/>
        <w:jc w:val="both"/>
        <w:rPr>
          <w:szCs w:val="24"/>
        </w:rPr>
      </w:pPr>
      <w:r w:rsidRPr="003527CA">
        <w:rPr>
          <w:szCs w:val="24"/>
        </w:rPr>
        <w:t>о привлечении к административной ответственности по ч.1 ст.12.8. Кодекса Российской Федерации об административных правонарушениях,</w:t>
      </w:r>
    </w:p>
    <w:p w:rsidR="00A40D88" w:rsidRPr="003527CA" w:rsidP="00084AB2" w14:paraId="2B7EB438" w14:textId="77777777">
      <w:pPr>
        <w:spacing w:line="228" w:lineRule="auto"/>
        <w:jc w:val="center"/>
        <w:rPr>
          <w:szCs w:val="24"/>
        </w:rPr>
      </w:pPr>
    </w:p>
    <w:p w:rsidR="00A40D88" w:rsidRPr="003527CA" w:rsidP="00084AB2" w14:paraId="36D49479" w14:textId="77777777">
      <w:pPr>
        <w:spacing w:line="228" w:lineRule="auto"/>
        <w:jc w:val="center"/>
        <w:rPr>
          <w:rFonts w:eastAsia="Times New Roman"/>
          <w:color w:val="auto"/>
          <w:szCs w:val="24"/>
        </w:rPr>
      </w:pPr>
      <w:r w:rsidRPr="003527CA">
        <w:rPr>
          <w:szCs w:val="24"/>
        </w:rPr>
        <w:t>УСТАНОВИЛ:</w:t>
      </w:r>
    </w:p>
    <w:p w:rsidR="00A40D88" w:rsidRPr="003527CA" w:rsidP="00084AB2" w14:paraId="1450AE6A" w14:textId="77777777">
      <w:pPr>
        <w:spacing w:line="228" w:lineRule="auto"/>
        <w:jc w:val="both"/>
        <w:rPr>
          <w:szCs w:val="24"/>
        </w:rPr>
      </w:pPr>
    </w:p>
    <w:p w:rsidR="00BE21C6" w:rsidRPr="003527CA" w:rsidP="00084AB2" w14:paraId="7230D299" w14:textId="618BCB9A">
      <w:pPr>
        <w:spacing w:line="228" w:lineRule="auto"/>
        <w:ind w:firstLine="708"/>
        <w:jc w:val="both"/>
        <w:rPr>
          <w:szCs w:val="24"/>
        </w:rPr>
      </w:pPr>
      <w:r w:rsidRPr="003527CA">
        <w:rPr>
          <w:szCs w:val="24"/>
        </w:rPr>
        <w:t>Хачатрян</w:t>
      </w:r>
      <w:r w:rsidRPr="003527CA">
        <w:rPr>
          <w:szCs w:val="24"/>
        </w:rPr>
        <w:t xml:space="preserve"> </w:t>
      </w:r>
      <w:r w:rsidRPr="003527CA">
        <w:rPr>
          <w:szCs w:val="24"/>
        </w:rPr>
        <w:t>Седрак</w:t>
      </w:r>
      <w:r w:rsidRPr="003527CA">
        <w:rPr>
          <w:szCs w:val="24"/>
        </w:rPr>
        <w:t xml:space="preserve"> </w:t>
      </w:r>
      <w:r w:rsidRPr="003527CA" w:rsidR="003527CA">
        <w:rPr>
          <w:szCs w:val="24"/>
        </w:rPr>
        <w:t>ДАТА</w:t>
      </w:r>
      <w:r w:rsidRPr="003527CA" w:rsidR="00A40D88">
        <w:rPr>
          <w:szCs w:val="24"/>
        </w:rPr>
        <w:t xml:space="preserve"> в </w:t>
      </w:r>
      <w:r w:rsidRPr="003527CA" w:rsidR="00735DA3">
        <w:rPr>
          <w:szCs w:val="24"/>
        </w:rPr>
        <w:t>0</w:t>
      </w:r>
      <w:r w:rsidRPr="003527CA" w:rsidR="004C7784">
        <w:rPr>
          <w:szCs w:val="24"/>
        </w:rPr>
        <w:t>0</w:t>
      </w:r>
      <w:r w:rsidRPr="003527CA" w:rsidR="00735DA3">
        <w:rPr>
          <w:szCs w:val="24"/>
        </w:rPr>
        <w:t xml:space="preserve"> </w:t>
      </w:r>
      <w:r w:rsidRPr="003527CA">
        <w:rPr>
          <w:szCs w:val="24"/>
        </w:rPr>
        <w:t>час</w:t>
      </w:r>
      <w:r w:rsidRPr="003527CA" w:rsidR="00735DA3">
        <w:rPr>
          <w:szCs w:val="24"/>
        </w:rPr>
        <w:t xml:space="preserve">ов </w:t>
      </w:r>
      <w:r w:rsidRPr="003527CA">
        <w:rPr>
          <w:szCs w:val="24"/>
        </w:rPr>
        <w:t xml:space="preserve">42 </w:t>
      </w:r>
      <w:r w:rsidRPr="003527CA">
        <w:rPr>
          <w:szCs w:val="24"/>
        </w:rPr>
        <w:t>минут</w:t>
      </w:r>
      <w:r w:rsidRPr="003527CA">
        <w:rPr>
          <w:szCs w:val="24"/>
        </w:rPr>
        <w:t>ы</w:t>
      </w:r>
      <w:r w:rsidRPr="003527CA" w:rsidR="00A40D88">
        <w:rPr>
          <w:szCs w:val="24"/>
        </w:rPr>
        <w:t xml:space="preserve"> в городе Симферополе </w:t>
      </w:r>
      <w:r w:rsidRPr="003527CA" w:rsidR="00EF0A1E">
        <w:rPr>
          <w:szCs w:val="24"/>
        </w:rPr>
        <w:t xml:space="preserve">на </w:t>
      </w:r>
      <w:r w:rsidRPr="003527CA" w:rsidR="003527CA">
        <w:rPr>
          <w:szCs w:val="24"/>
        </w:rPr>
        <w:t>АДРЕС</w:t>
      </w:r>
      <w:r w:rsidRPr="003527CA">
        <w:rPr>
          <w:szCs w:val="24"/>
        </w:rPr>
        <w:t xml:space="preserve">, </w:t>
      </w:r>
      <w:r w:rsidRPr="003527CA" w:rsidR="00A40D88">
        <w:rPr>
          <w:szCs w:val="24"/>
        </w:rPr>
        <w:t xml:space="preserve">управлял транспортным средством автомобилем марки </w:t>
      </w:r>
      <w:r w:rsidRPr="003527CA" w:rsidR="003527CA">
        <w:rPr>
          <w:szCs w:val="24"/>
        </w:rPr>
        <w:t>ДАННЫЕ ИЗЪЯТЫ</w:t>
      </w:r>
      <w:r w:rsidRPr="003527CA" w:rsidR="00A40D88">
        <w:rPr>
          <w:szCs w:val="24"/>
        </w:rPr>
        <w:t xml:space="preserve">, государственный регистрационный знак </w:t>
      </w:r>
      <w:r w:rsidRPr="003527CA" w:rsidR="003527CA">
        <w:rPr>
          <w:szCs w:val="24"/>
        </w:rPr>
        <w:t>ДАННЫЕ ИЗЪЯТЫ</w:t>
      </w:r>
      <w:r w:rsidRPr="003527CA" w:rsidR="00A40D88">
        <w:rPr>
          <w:szCs w:val="24"/>
        </w:rPr>
        <w:t>, в состоянии алкогольного опьянения, чем нарушил п. 2.7</w:t>
      </w:r>
      <w:r w:rsidRPr="003527CA" w:rsidR="00735DA3">
        <w:rPr>
          <w:szCs w:val="24"/>
        </w:rPr>
        <w:t>.</w:t>
      </w:r>
      <w:r w:rsidRPr="003527CA" w:rsidR="00A40D88">
        <w:rPr>
          <w:szCs w:val="24"/>
        </w:rPr>
        <w:t xml:space="preserve"> ПДД Российской Федерации.</w:t>
      </w:r>
    </w:p>
    <w:p w:rsidR="00BE21C6" w:rsidRPr="003527CA" w:rsidP="00084AB2" w14:paraId="2325B907" w14:textId="77777777">
      <w:pPr>
        <w:spacing w:line="228" w:lineRule="auto"/>
        <w:ind w:firstLine="708"/>
        <w:jc w:val="both"/>
        <w:rPr>
          <w:rFonts w:eastAsiaTheme="minorHAnsi"/>
          <w:color w:val="auto"/>
          <w:szCs w:val="24"/>
        </w:rPr>
      </w:pPr>
      <w:r w:rsidRPr="003527CA">
        <w:rPr>
          <w:rFonts w:eastAsiaTheme="minorHAnsi"/>
          <w:color w:val="auto"/>
          <w:szCs w:val="24"/>
        </w:rPr>
        <w:t xml:space="preserve">Пунктом 2.7. </w:t>
      </w:r>
      <w:r w:rsidRPr="003527CA">
        <w:rPr>
          <w:color w:val="auto"/>
          <w:szCs w:val="24"/>
        </w:rPr>
        <w:t>Правил дорожного движения Российской Федерации, утвержденных Постановлением Правительства РФ от 23.10.1993 №1090 «О Правилах дорожного движения», установлено, что в</w:t>
      </w:r>
      <w:r w:rsidRPr="003527CA">
        <w:rPr>
          <w:rFonts w:eastAsiaTheme="minorHAnsi"/>
          <w:color w:val="auto"/>
          <w:szCs w:val="24"/>
        </w:rPr>
        <w:t>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975C4A" w:rsidRPr="003527CA" w:rsidP="00084AB2" w14:paraId="7993AB9D" w14:textId="47B919F5">
      <w:pPr>
        <w:spacing w:line="228" w:lineRule="auto"/>
        <w:ind w:firstLine="708"/>
        <w:jc w:val="both"/>
        <w:rPr>
          <w:rFonts w:eastAsiaTheme="minorHAnsi"/>
          <w:color w:val="auto"/>
          <w:szCs w:val="24"/>
        </w:rPr>
      </w:pPr>
      <w:r w:rsidRPr="003527CA">
        <w:rPr>
          <w:rFonts w:eastAsiaTheme="minorHAnsi"/>
          <w:bCs/>
          <w:color w:val="auto"/>
          <w:szCs w:val="24"/>
        </w:rPr>
        <w:t xml:space="preserve">Согласно ч. 1 ст. 12.8. </w:t>
      </w:r>
      <w:r w:rsidRPr="003527CA">
        <w:rPr>
          <w:rFonts w:eastAsia="Times New Roman"/>
          <w:color w:val="auto"/>
          <w:szCs w:val="24"/>
        </w:rPr>
        <w:t>Кодекса Российской Федерации об административных правонарушениях</w:t>
      </w:r>
      <w:r w:rsidRPr="003527CA">
        <w:rPr>
          <w:rFonts w:eastAsiaTheme="minorHAnsi"/>
          <w:bCs/>
          <w:color w:val="auto"/>
          <w:szCs w:val="24"/>
        </w:rPr>
        <w:t xml:space="preserve"> у</w:t>
      </w:r>
      <w:r w:rsidRPr="003527CA">
        <w:rPr>
          <w:rFonts w:eastAsiaTheme="minorHAnsi"/>
          <w:color w:val="auto"/>
          <w:szCs w:val="24"/>
        </w:rPr>
        <w:t xml:space="preserve">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4" w:history="1">
        <w:r w:rsidRPr="003527CA">
          <w:rPr>
            <w:rStyle w:val="Hyperlink"/>
            <w:rFonts w:eastAsiaTheme="minorHAnsi"/>
            <w:color w:val="auto"/>
            <w:szCs w:val="24"/>
            <w:u w:val="none"/>
          </w:rPr>
          <w:t>деяния</w:t>
        </w:r>
      </w:hyperlink>
      <w:r w:rsidRPr="003527CA">
        <w:rPr>
          <w:rFonts w:eastAsiaTheme="minorHAnsi"/>
          <w:color w:val="auto"/>
          <w:szCs w:val="24"/>
        </w:rPr>
        <w:t>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975C4A" w:rsidRPr="003527CA" w:rsidP="00084AB2" w14:paraId="312BAA82" w14:textId="77777777">
      <w:pPr>
        <w:widowControl/>
        <w:suppressAutoHyphens w:val="0"/>
        <w:autoSpaceDE w:val="0"/>
        <w:autoSpaceDN w:val="0"/>
        <w:adjustRightInd w:val="0"/>
        <w:spacing w:line="228" w:lineRule="auto"/>
        <w:ind w:firstLine="708"/>
        <w:jc w:val="both"/>
        <w:rPr>
          <w:rFonts w:eastAsiaTheme="minorHAnsi"/>
          <w:color w:val="auto"/>
          <w:szCs w:val="24"/>
        </w:rPr>
      </w:pPr>
      <w:r w:rsidRPr="003527CA">
        <w:rPr>
          <w:rFonts w:eastAsiaTheme="minorHAnsi"/>
          <w:color w:val="auto"/>
          <w:szCs w:val="24"/>
        </w:rPr>
        <w:t xml:space="preserve">В соответствии с примечанием к ст. 12.8. </w:t>
      </w:r>
      <w:r w:rsidRPr="003527CA">
        <w:rPr>
          <w:rFonts w:eastAsia="Times New Roman"/>
          <w:color w:val="auto"/>
          <w:szCs w:val="24"/>
        </w:rPr>
        <w:t>Кодекса Российской Федерации об административных правонарушениях у</w:t>
      </w:r>
      <w:r w:rsidRPr="003527CA">
        <w:rPr>
          <w:rFonts w:eastAsiaTheme="minorHAnsi"/>
          <w:color w:val="auto"/>
          <w:szCs w:val="24"/>
        </w:rPr>
        <w:t xml:space="preserve">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 w:rsidRPr="003527CA">
        <w:rPr>
          <w:rFonts w:eastAsiaTheme="minorHAnsi"/>
          <w:color w:val="auto"/>
          <w:szCs w:val="24"/>
        </w:rPr>
        <w:t xml:space="preserve">Административная ответственность, предусмотренная настоящей статьей и </w:t>
      </w:r>
      <w:hyperlink r:id="rId5" w:history="1">
        <w:r w:rsidRPr="003527CA">
          <w:rPr>
            <w:rStyle w:val="Hyperlink"/>
            <w:rFonts w:eastAsiaTheme="minorHAnsi"/>
            <w:color w:val="auto"/>
            <w:szCs w:val="24"/>
            <w:u w:val="none"/>
          </w:rPr>
          <w:t>частью 3 статьи 12.27</w:t>
        </w:r>
      </w:hyperlink>
      <w:r w:rsidRPr="003527CA">
        <w:rPr>
          <w:rFonts w:eastAsiaTheme="minorHAnsi"/>
          <w:color w:val="auto"/>
          <w:szCs w:val="24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975C4A" w:rsidRPr="003527CA" w:rsidP="00084AB2" w14:paraId="73391C75" w14:textId="77777777">
      <w:pPr>
        <w:spacing w:line="228" w:lineRule="auto"/>
        <w:ind w:firstLine="708"/>
        <w:jc w:val="both"/>
        <w:rPr>
          <w:color w:val="auto"/>
          <w:szCs w:val="24"/>
        </w:rPr>
      </w:pPr>
      <w:r w:rsidRPr="003527CA">
        <w:rPr>
          <w:color w:val="auto"/>
          <w:szCs w:val="24"/>
        </w:rPr>
        <w:t>В соответствии со ст.26.1. КоАП РФ по делу об административном правонарушении подлежат выяснению в частности: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дела, что в соответствии со ст.26.2. КоАП РФ устанавливается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975C4A" w:rsidRPr="003527CA" w:rsidP="00084AB2" w14:paraId="7105AF89" w14:textId="77777777">
      <w:pPr>
        <w:widowControl/>
        <w:suppressAutoHyphens w:val="0"/>
        <w:autoSpaceDE w:val="0"/>
        <w:autoSpaceDN w:val="0"/>
        <w:adjustRightInd w:val="0"/>
        <w:spacing w:line="228" w:lineRule="auto"/>
        <w:ind w:firstLine="708"/>
        <w:jc w:val="both"/>
        <w:rPr>
          <w:rFonts w:eastAsia="Calibri"/>
          <w:color w:val="000000" w:themeColor="text1"/>
          <w:szCs w:val="24"/>
          <w:lang w:eastAsia="ru-RU"/>
        </w:rPr>
      </w:pPr>
      <w:r w:rsidRPr="003527CA">
        <w:rPr>
          <w:rFonts w:eastAsia="Calibri"/>
          <w:color w:val="auto"/>
          <w:szCs w:val="24"/>
          <w:lang w:eastAsia="ru-RU"/>
        </w:rPr>
        <w:t xml:space="preserve">В п.1. </w:t>
      </w:r>
      <w:r w:rsidRPr="003527CA">
        <w:rPr>
          <w:rFonts w:eastAsia="Calibri"/>
          <w:color w:val="auto"/>
          <w:szCs w:val="24"/>
          <w:lang w:eastAsia="ru-RU"/>
        </w:rPr>
        <w:t xml:space="preserve">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указано то, что </w:t>
      </w:r>
      <w:r w:rsidRPr="003527CA">
        <w:rPr>
          <w:rFonts w:eastAsia="Calibri"/>
          <w:color w:val="000000" w:themeColor="text1"/>
          <w:szCs w:val="24"/>
          <w:lang w:eastAsia="ru-RU"/>
        </w:rPr>
        <w:t xml:space="preserve">при рассмотрении дел об административных правонарушениях, предусмотренных </w:t>
      </w:r>
      <w:hyperlink r:id="rId6" w:history="1">
        <w:r w:rsidRPr="003527CA">
          <w:rPr>
            <w:rStyle w:val="Hyperlink"/>
            <w:rFonts w:eastAsia="Calibri"/>
            <w:color w:val="000000" w:themeColor="text1"/>
            <w:szCs w:val="24"/>
            <w:u w:val="none"/>
            <w:lang w:eastAsia="ru-RU"/>
          </w:rPr>
          <w:t>главой 12</w:t>
        </w:r>
      </w:hyperlink>
      <w:r w:rsidRPr="003527CA">
        <w:rPr>
          <w:rFonts w:eastAsia="Calibri"/>
          <w:color w:val="000000" w:themeColor="text1"/>
          <w:szCs w:val="24"/>
          <w:lang w:eastAsia="ru-RU"/>
        </w:rPr>
        <w:t xml:space="preserve"> Кодекса Российской Федерации об административных правонарушениях (далее - КоАП РФ), следует учитывать, что водителем признается не только лицо</w:t>
      </w:r>
      <w:r w:rsidRPr="003527CA">
        <w:rPr>
          <w:rFonts w:eastAsia="Calibri"/>
          <w:color w:val="000000" w:themeColor="text1"/>
          <w:szCs w:val="24"/>
          <w:lang w:eastAsia="ru-RU"/>
        </w:rPr>
        <w:t xml:space="preserve">, получившее в </w:t>
      </w:r>
      <w:r w:rsidRPr="003527CA">
        <w:rPr>
          <w:rFonts w:eastAsia="Calibri"/>
          <w:color w:val="000000" w:themeColor="text1"/>
          <w:szCs w:val="24"/>
          <w:lang w:eastAsia="ru-RU"/>
        </w:rPr>
        <w:t>установленном законом порядке право управления транспортными средствами, но и иное лицо, управляющее транспортным средством, в том числе не имеющее права управления всеми или отдельными категориями (подкатегориями) транспортных средств либо лишенное такого права. К водителю приравнивается лицо, обучающее вождению, при осуществлении учебной езды.</w:t>
      </w:r>
    </w:p>
    <w:p w:rsidR="00975C4A" w:rsidRPr="003527CA" w:rsidP="00084AB2" w14:paraId="022BFE81" w14:textId="77777777">
      <w:pPr>
        <w:widowControl/>
        <w:suppressAutoHyphens w:val="0"/>
        <w:autoSpaceDE w:val="0"/>
        <w:autoSpaceDN w:val="0"/>
        <w:adjustRightInd w:val="0"/>
        <w:spacing w:line="228" w:lineRule="auto"/>
        <w:ind w:firstLine="708"/>
        <w:jc w:val="both"/>
        <w:rPr>
          <w:rFonts w:eastAsia="Calibri"/>
          <w:color w:val="000000" w:themeColor="text1"/>
          <w:szCs w:val="24"/>
          <w:lang w:eastAsia="ru-RU"/>
        </w:rPr>
      </w:pPr>
      <w:r w:rsidRPr="003527CA">
        <w:rPr>
          <w:rFonts w:eastAsia="Calibri"/>
          <w:color w:val="000000" w:themeColor="text1"/>
          <w:szCs w:val="24"/>
          <w:lang w:eastAsia="ru-RU"/>
        </w:rPr>
        <w:t xml:space="preserve">Управление транспортным средством водителем, находящимся в состоянии опьянения, и передача управления транспортным средством лицу, находящемуся в состоянии опьянения, влекут административную ответственность по </w:t>
      </w:r>
      <w:hyperlink r:id="rId7" w:history="1">
        <w:r w:rsidRPr="003527CA">
          <w:rPr>
            <w:rStyle w:val="Hyperlink"/>
            <w:rFonts w:eastAsia="Calibri"/>
            <w:color w:val="000000" w:themeColor="text1"/>
            <w:szCs w:val="24"/>
            <w:u w:val="none"/>
            <w:lang w:eastAsia="ru-RU"/>
          </w:rPr>
          <w:t>статье 12.8</w:t>
        </w:r>
      </w:hyperlink>
      <w:r w:rsidRPr="003527CA">
        <w:rPr>
          <w:rFonts w:eastAsia="Calibri"/>
          <w:color w:val="000000" w:themeColor="text1"/>
          <w:szCs w:val="24"/>
          <w:lang w:eastAsia="ru-RU"/>
        </w:rPr>
        <w:t xml:space="preserve"> КоАП РФ, а невыполнение водителем транспортного средства требования о прохождении медицинского освидетельствования на состояние опьянения - по </w:t>
      </w:r>
      <w:hyperlink r:id="rId8" w:history="1">
        <w:r w:rsidRPr="003527CA">
          <w:rPr>
            <w:rStyle w:val="Hyperlink"/>
            <w:rFonts w:eastAsia="Calibri"/>
            <w:color w:val="000000" w:themeColor="text1"/>
            <w:szCs w:val="24"/>
            <w:u w:val="none"/>
            <w:lang w:eastAsia="ru-RU"/>
          </w:rPr>
          <w:t>статье 12.26</w:t>
        </w:r>
      </w:hyperlink>
      <w:r w:rsidRPr="003527CA">
        <w:rPr>
          <w:rFonts w:eastAsia="Calibri"/>
          <w:color w:val="000000" w:themeColor="text1"/>
          <w:szCs w:val="24"/>
          <w:lang w:eastAsia="ru-RU"/>
        </w:rPr>
        <w:t xml:space="preserve"> данного кодекса. </w:t>
      </w:r>
    </w:p>
    <w:p w:rsidR="00975C4A" w:rsidRPr="003527CA" w:rsidP="00084AB2" w14:paraId="6CCF4558" w14:textId="77777777">
      <w:pPr>
        <w:widowControl/>
        <w:suppressAutoHyphens w:val="0"/>
        <w:autoSpaceDE w:val="0"/>
        <w:autoSpaceDN w:val="0"/>
        <w:adjustRightInd w:val="0"/>
        <w:spacing w:line="228" w:lineRule="auto"/>
        <w:ind w:firstLine="708"/>
        <w:jc w:val="both"/>
        <w:rPr>
          <w:rFonts w:eastAsia="Calibri"/>
          <w:color w:val="000000" w:themeColor="text1"/>
          <w:szCs w:val="24"/>
          <w:lang w:eastAsia="ru-RU"/>
        </w:rPr>
      </w:pPr>
      <w:r w:rsidRPr="003527CA">
        <w:rPr>
          <w:rFonts w:eastAsia="Calibri"/>
          <w:color w:val="000000" w:themeColor="text1"/>
          <w:szCs w:val="24"/>
          <w:lang w:eastAsia="ru-RU"/>
        </w:rPr>
        <w:t xml:space="preserve">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</w:t>
      </w:r>
      <w:r w:rsidRPr="003527CA">
        <w:rPr>
          <w:rFonts w:eastAsia="Calibri"/>
          <w:color w:val="000000" w:themeColor="text1"/>
          <w:szCs w:val="24"/>
          <w:lang w:eastAsia="ru-RU"/>
        </w:rPr>
        <w:t>проводимых</w:t>
      </w:r>
      <w:r w:rsidRPr="003527CA">
        <w:rPr>
          <w:rFonts w:eastAsia="Calibri"/>
          <w:color w:val="000000" w:themeColor="text1"/>
          <w:szCs w:val="24"/>
          <w:lang w:eastAsia="ru-RU"/>
        </w:rPr>
        <w:t xml:space="preserve"> в установленном порядке.</w:t>
      </w:r>
    </w:p>
    <w:p w:rsidR="00975C4A" w:rsidRPr="003527CA" w:rsidP="00084AB2" w14:paraId="66A440CC" w14:textId="77777777">
      <w:pPr>
        <w:widowControl/>
        <w:suppressAutoHyphens w:val="0"/>
        <w:autoSpaceDE w:val="0"/>
        <w:autoSpaceDN w:val="0"/>
        <w:adjustRightInd w:val="0"/>
        <w:spacing w:line="228" w:lineRule="auto"/>
        <w:ind w:firstLine="708"/>
        <w:jc w:val="both"/>
        <w:rPr>
          <w:rFonts w:eastAsia="Calibri"/>
          <w:color w:val="000000" w:themeColor="text1"/>
          <w:szCs w:val="24"/>
          <w:lang w:eastAsia="ru-RU"/>
        </w:rPr>
      </w:pPr>
      <w:r w:rsidRPr="003527CA">
        <w:rPr>
          <w:rFonts w:eastAsia="Calibri"/>
          <w:color w:val="000000" w:themeColor="text1"/>
          <w:szCs w:val="24"/>
          <w:lang w:eastAsia="ru-RU"/>
        </w:rPr>
        <w:t>Освидетельствование на состояние алкогольного опьянения и оформление его результатов осуществляются уполномоченным должностным лицом. При этом состояние опьянения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средства измерения), а именно 0,16 миллиграмма на один литр выдыхаемого воздуха.</w:t>
      </w:r>
    </w:p>
    <w:p w:rsidR="00975C4A" w:rsidRPr="003527CA" w:rsidP="00084AB2" w14:paraId="4656BE61" w14:textId="77777777">
      <w:pPr>
        <w:widowControl/>
        <w:suppressAutoHyphens w:val="0"/>
        <w:autoSpaceDE w:val="0"/>
        <w:autoSpaceDN w:val="0"/>
        <w:adjustRightInd w:val="0"/>
        <w:spacing w:line="228" w:lineRule="auto"/>
        <w:ind w:firstLine="708"/>
        <w:jc w:val="both"/>
        <w:rPr>
          <w:rFonts w:eastAsia="Calibri"/>
          <w:color w:val="auto"/>
          <w:szCs w:val="24"/>
          <w:lang w:eastAsia="ru-RU"/>
        </w:rPr>
      </w:pPr>
      <w:r w:rsidRPr="003527CA">
        <w:rPr>
          <w:rFonts w:eastAsia="Calibri"/>
          <w:color w:val="000000" w:themeColor="text1"/>
          <w:szCs w:val="24"/>
          <w:lang w:eastAsia="ru-RU"/>
        </w:rPr>
        <w:t>Доказательством наличия у водителя состояния опьянения является</w:t>
      </w:r>
      <w:r w:rsidRPr="003527CA">
        <w:rPr>
          <w:rFonts w:eastAsia="Calibri"/>
          <w:color w:val="auto"/>
          <w:szCs w:val="24"/>
          <w:lang w:eastAsia="ru-RU"/>
        </w:rPr>
        <w:t xml:space="preserve"> составленный уполномоченным должностным лицом в установленном законом порядке акт освидетельствования на состояние алкогольного опьянения.</w:t>
      </w:r>
    </w:p>
    <w:p w:rsidR="003B7A56" w:rsidRPr="003527CA" w:rsidP="00084AB2" w14:paraId="08D27B24" w14:textId="057EF5A3">
      <w:pPr>
        <w:spacing w:line="228" w:lineRule="auto"/>
        <w:ind w:firstLine="708"/>
        <w:jc w:val="both"/>
        <w:rPr>
          <w:rFonts w:eastAsia="Times New Roman"/>
          <w:szCs w:val="24"/>
        </w:rPr>
      </w:pPr>
      <w:r w:rsidRPr="003527CA">
        <w:rPr>
          <w:szCs w:val="24"/>
        </w:rPr>
        <w:t>Хачатрян</w:t>
      </w:r>
      <w:r w:rsidRPr="003527CA">
        <w:rPr>
          <w:szCs w:val="24"/>
        </w:rPr>
        <w:t xml:space="preserve"> </w:t>
      </w:r>
      <w:r w:rsidRPr="003527CA">
        <w:rPr>
          <w:szCs w:val="24"/>
        </w:rPr>
        <w:t>Седрак</w:t>
      </w:r>
      <w:r w:rsidRPr="003527CA">
        <w:rPr>
          <w:szCs w:val="24"/>
        </w:rPr>
        <w:t xml:space="preserve"> </w:t>
      </w:r>
      <w:r w:rsidRPr="003527CA" w:rsidR="00A40D88">
        <w:rPr>
          <w:szCs w:val="24"/>
        </w:rPr>
        <w:t xml:space="preserve">в судебное заседание явился, свою вину в совершенном административном правонарушении признал в полном объеме. </w:t>
      </w:r>
      <w:r w:rsidRPr="003527CA" w:rsidR="00A40D88">
        <w:rPr>
          <w:szCs w:val="24"/>
        </w:rPr>
        <w:t>В содеянном раскаялся и подтвердил обстоятельства, указанные в протоколе об административном правонарушении.</w:t>
      </w:r>
      <w:r w:rsidRPr="003527CA" w:rsidR="00A40D88">
        <w:rPr>
          <w:szCs w:val="24"/>
        </w:rPr>
        <w:t xml:space="preserve"> Пояснил, что</w:t>
      </w:r>
      <w:r w:rsidRPr="003527CA">
        <w:rPr>
          <w:szCs w:val="24"/>
        </w:rPr>
        <w:t xml:space="preserve"> он </w:t>
      </w:r>
      <w:r w:rsidRPr="003527CA" w:rsidR="003527CA">
        <w:rPr>
          <w:szCs w:val="24"/>
        </w:rPr>
        <w:t>ДАТА</w:t>
      </w:r>
      <w:r w:rsidRPr="003527CA">
        <w:rPr>
          <w:szCs w:val="24"/>
        </w:rPr>
        <w:t xml:space="preserve"> в 00 часов 42 минуты в городе Симферополе на </w:t>
      </w:r>
      <w:r w:rsidRPr="003527CA" w:rsidR="003527CA">
        <w:rPr>
          <w:szCs w:val="24"/>
        </w:rPr>
        <w:t>АДРЕС</w:t>
      </w:r>
      <w:r w:rsidRPr="003527CA">
        <w:rPr>
          <w:szCs w:val="24"/>
        </w:rPr>
        <w:t xml:space="preserve">, управлял транспортным средством автомобилем марки </w:t>
      </w:r>
      <w:r w:rsidRPr="003527CA" w:rsidR="003527CA">
        <w:rPr>
          <w:szCs w:val="24"/>
        </w:rPr>
        <w:t>ДАННЫЕ ИЗЪЯТЫ</w:t>
      </w:r>
      <w:r w:rsidRPr="003527CA">
        <w:rPr>
          <w:szCs w:val="24"/>
        </w:rPr>
        <w:t xml:space="preserve">, государственный регистрационный знак </w:t>
      </w:r>
      <w:r w:rsidRPr="003527CA" w:rsidR="003527CA">
        <w:rPr>
          <w:szCs w:val="24"/>
        </w:rPr>
        <w:t>ДАННЫЕ ИЗЪЯТЫ</w:t>
      </w:r>
      <w:r w:rsidRPr="003527CA">
        <w:rPr>
          <w:szCs w:val="24"/>
        </w:rPr>
        <w:t xml:space="preserve">, </w:t>
      </w:r>
      <w:r w:rsidRPr="003527CA" w:rsidR="004C7784">
        <w:rPr>
          <w:szCs w:val="24"/>
        </w:rPr>
        <w:t xml:space="preserve">в состоянии алкогольного опьянения. </w:t>
      </w:r>
      <w:r w:rsidRPr="003527CA" w:rsidR="00A40D88">
        <w:rPr>
          <w:szCs w:val="24"/>
        </w:rPr>
        <w:t>На месте остановки, по законному требованию сотрудник</w:t>
      </w:r>
      <w:r w:rsidRPr="003527CA" w:rsidR="006A0107">
        <w:rPr>
          <w:szCs w:val="24"/>
        </w:rPr>
        <w:t>а</w:t>
      </w:r>
      <w:r w:rsidRPr="003527CA" w:rsidR="00A40D88">
        <w:rPr>
          <w:szCs w:val="24"/>
        </w:rPr>
        <w:t xml:space="preserve"> ГИБДД он </w:t>
      </w:r>
      <w:r w:rsidRPr="003527CA">
        <w:rPr>
          <w:szCs w:val="24"/>
        </w:rPr>
        <w:t xml:space="preserve">прошел освидетельствование на состояние алкогольного опьянения, путем продувки в </w:t>
      </w:r>
      <w:r w:rsidRPr="003527CA">
        <w:rPr>
          <w:szCs w:val="24"/>
        </w:rPr>
        <w:t>алкотектор</w:t>
      </w:r>
      <w:r w:rsidRPr="003527CA">
        <w:rPr>
          <w:szCs w:val="24"/>
        </w:rPr>
        <w:t xml:space="preserve"> и был </w:t>
      </w:r>
      <w:r w:rsidRPr="003527CA" w:rsidR="00AF26F1">
        <w:rPr>
          <w:szCs w:val="24"/>
        </w:rPr>
        <w:t>установлен</w:t>
      </w:r>
      <w:r w:rsidRPr="003527CA">
        <w:rPr>
          <w:szCs w:val="24"/>
        </w:rPr>
        <w:t xml:space="preserve"> результат </w:t>
      </w:r>
      <w:r w:rsidRPr="003527CA" w:rsidR="00AF26F1">
        <w:rPr>
          <w:szCs w:val="24"/>
        </w:rPr>
        <w:t>–</w:t>
      </w:r>
      <w:r w:rsidRPr="003527CA">
        <w:rPr>
          <w:szCs w:val="24"/>
        </w:rPr>
        <w:t xml:space="preserve"> </w:t>
      </w:r>
      <w:r w:rsidRPr="003527CA" w:rsidR="003527CA">
        <w:rPr>
          <w:szCs w:val="24"/>
        </w:rPr>
        <w:t xml:space="preserve">ДАННЫЕ ИЗЪЯТЫ </w:t>
      </w:r>
      <w:r w:rsidRPr="003527CA">
        <w:rPr>
          <w:szCs w:val="24"/>
        </w:rPr>
        <w:t xml:space="preserve">мг/л (установлено состояние алкогольного опьянения), с результатом которого он </w:t>
      </w:r>
      <w:r w:rsidRPr="003527CA">
        <w:rPr>
          <w:szCs w:val="24"/>
        </w:rPr>
        <w:t xml:space="preserve">не </w:t>
      </w:r>
      <w:r w:rsidRPr="003527CA">
        <w:rPr>
          <w:szCs w:val="24"/>
        </w:rPr>
        <w:t>согласился</w:t>
      </w:r>
      <w:r w:rsidRPr="003527CA" w:rsidR="004C7784">
        <w:rPr>
          <w:szCs w:val="24"/>
        </w:rPr>
        <w:t xml:space="preserve">, </w:t>
      </w:r>
      <w:r w:rsidRPr="003527CA">
        <w:rPr>
          <w:szCs w:val="24"/>
        </w:rPr>
        <w:t xml:space="preserve">прошел медицинское освидетельствование, по результатам которого у него было установлено состояние алкогольного опьянения согласно акта № </w:t>
      </w:r>
      <w:r w:rsidRPr="003527CA" w:rsidR="003527CA">
        <w:rPr>
          <w:szCs w:val="24"/>
        </w:rPr>
        <w:t>…</w:t>
      </w:r>
      <w:r w:rsidRPr="003527CA">
        <w:rPr>
          <w:szCs w:val="24"/>
        </w:rPr>
        <w:t xml:space="preserve"> от </w:t>
      </w:r>
      <w:r w:rsidRPr="003527CA" w:rsidR="003527CA">
        <w:rPr>
          <w:szCs w:val="24"/>
        </w:rPr>
        <w:t>…</w:t>
      </w:r>
      <w:r w:rsidRPr="003527CA" w:rsidR="003527CA">
        <w:rPr>
          <w:szCs w:val="24"/>
        </w:rPr>
        <w:t xml:space="preserve"> </w:t>
      </w:r>
      <w:r w:rsidRPr="003527CA">
        <w:rPr>
          <w:szCs w:val="24"/>
        </w:rPr>
        <w:t>.</w:t>
      </w:r>
      <w:r w:rsidRPr="003527CA">
        <w:rPr>
          <w:szCs w:val="24"/>
        </w:rPr>
        <w:t xml:space="preserve"> Также,</w:t>
      </w:r>
      <w:r w:rsidRPr="003527CA" w:rsidR="004C7784">
        <w:rPr>
          <w:szCs w:val="24"/>
        </w:rPr>
        <w:t xml:space="preserve"> </w:t>
      </w:r>
      <w:r w:rsidRPr="003527CA">
        <w:rPr>
          <w:szCs w:val="24"/>
        </w:rPr>
        <w:t xml:space="preserve">он </w:t>
      </w:r>
      <w:r w:rsidRPr="003527CA">
        <w:rPr>
          <w:szCs w:val="24"/>
        </w:rPr>
        <w:t>пояснил, что он был</w:t>
      </w:r>
      <w:r w:rsidRPr="003527CA" w:rsidR="00AF26F1">
        <w:rPr>
          <w:szCs w:val="24"/>
        </w:rPr>
        <w:t xml:space="preserve"> отстранен от управления автомобилем,</w:t>
      </w:r>
      <w:r w:rsidRPr="003527CA">
        <w:rPr>
          <w:szCs w:val="24"/>
        </w:rPr>
        <w:t xml:space="preserve"> </w:t>
      </w:r>
      <w:r w:rsidRPr="003527CA">
        <w:rPr>
          <w:szCs w:val="24"/>
        </w:rPr>
        <w:t>ознакомлен</w:t>
      </w:r>
      <w:r w:rsidRPr="003527CA">
        <w:rPr>
          <w:szCs w:val="24"/>
        </w:rPr>
        <w:t xml:space="preserve"> с положениями ч.1 ст.12.8. КоАП РФ и ему сотрудником ГИБДД были разъяснены права лица, привлекаемого к административной ответственности перед</w:t>
      </w:r>
      <w:r w:rsidRPr="003527CA" w:rsidR="00B11A49">
        <w:rPr>
          <w:szCs w:val="24"/>
        </w:rPr>
        <w:t xml:space="preserve"> </w:t>
      </w:r>
      <w:r w:rsidRPr="003527CA" w:rsidR="00AF26F1">
        <w:rPr>
          <w:szCs w:val="24"/>
        </w:rPr>
        <w:t>отстранением от управления автомобилем,</w:t>
      </w:r>
      <w:r w:rsidRPr="003527CA">
        <w:rPr>
          <w:szCs w:val="24"/>
        </w:rPr>
        <w:t xml:space="preserve"> проведением освидетельствования</w:t>
      </w:r>
      <w:r w:rsidRPr="003527CA">
        <w:rPr>
          <w:szCs w:val="24"/>
        </w:rPr>
        <w:t>, составлении акта</w:t>
      </w:r>
      <w:r w:rsidRPr="003527CA">
        <w:rPr>
          <w:szCs w:val="24"/>
        </w:rPr>
        <w:t>,</w:t>
      </w:r>
      <w:r w:rsidRPr="003527CA">
        <w:rPr>
          <w:szCs w:val="24"/>
        </w:rPr>
        <w:t xml:space="preserve"> направлением на медицинское освидетельствование и</w:t>
      </w:r>
      <w:r w:rsidRPr="003527CA">
        <w:rPr>
          <w:szCs w:val="24"/>
        </w:rPr>
        <w:t xml:space="preserve"> </w:t>
      </w:r>
      <w:r w:rsidRPr="003527CA">
        <w:rPr>
          <w:szCs w:val="24"/>
        </w:rPr>
        <w:t xml:space="preserve">составлением </w:t>
      </w:r>
      <w:r w:rsidRPr="003527CA" w:rsidR="004D5BAC">
        <w:rPr>
          <w:szCs w:val="24"/>
        </w:rPr>
        <w:t xml:space="preserve">всех </w:t>
      </w:r>
      <w:r w:rsidRPr="003527CA">
        <w:rPr>
          <w:szCs w:val="24"/>
        </w:rPr>
        <w:t>протоколов.</w:t>
      </w:r>
    </w:p>
    <w:p w:rsidR="003B7A56" w:rsidRPr="003527CA" w:rsidP="00084AB2" w14:paraId="0DCAB6C6" w14:textId="034CF8DF">
      <w:pPr>
        <w:spacing w:line="228" w:lineRule="auto"/>
        <w:ind w:firstLine="708"/>
        <w:jc w:val="both"/>
        <w:rPr>
          <w:szCs w:val="24"/>
        </w:rPr>
      </w:pPr>
      <w:r w:rsidRPr="003527CA">
        <w:rPr>
          <w:szCs w:val="24"/>
        </w:rPr>
        <w:t>Выслушав</w:t>
      </w:r>
      <w:r w:rsidRPr="003527CA" w:rsidR="004C7784">
        <w:rPr>
          <w:szCs w:val="24"/>
        </w:rPr>
        <w:t xml:space="preserve"> </w:t>
      </w:r>
      <w:r w:rsidRPr="003527CA" w:rsidR="00E123F6">
        <w:rPr>
          <w:szCs w:val="24"/>
        </w:rPr>
        <w:t>Хачатрян</w:t>
      </w:r>
      <w:r w:rsidRPr="003527CA" w:rsidR="00E123F6">
        <w:rPr>
          <w:szCs w:val="24"/>
        </w:rPr>
        <w:t xml:space="preserve"> </w:t>
      </w:r>
      <w:r w:rsidRPr="003527CA" w:rsidR="00E123F6">
        <w:rPr>
          <w:szCs w:val="24"/>
        </w:rPr>
        <w:t>Седрак</w:t>
      </w:r>
      <w:r w:rsidRPr="003527CA" w:rsidR="00AF26F1">
        <w:rPr>
          <w:szCs w:val="24"/>
        </w:rPr>
        <w:t xml:space="preserve">, </w:t>
      </w:r>
      <w:r w:rsidRPr="003527CA">
        <w:rPr>
          <w:szCs w:val="24"/>
        </w:rPr>
        <w:t>исследовав материалы дела об административном правонарушении, мировой судья пришел к выводу о наличии в его действиях состава административного правонарушения, предусмотренного ч.1 ст.12.8. КоАП Российской Федерации.</w:t>
      </w:r>
    </w:p>
    <w:p w:rsidR="003B7A56" w:rsidRPr="003527CA" w:rsidP="00084AB2" w14:paraId="34D2813A" w14:textId="5BBCFCF7">
      <w:pPr>
        <w:spacing w:line="228" w:lineRule="auto"/>
        <w:ind w:firstLine="708"/>
        <w:jc w:val="both"/>
        <w:rPr>
          <w:szCs w:val="24"/>
        </w:rPr>
      </w:pPr>
      <w:r w:rsidRPr="003527CA">
        <w:rPr>
          <w:szCs w:val="24"/>
        </w:rPr>
        <w:t>Кроме признания своей вины</w:t>
      </w:r>
      <w:r w:rsidRPr="003527CA" w:rsidR="0004571F">
        <w:rPr>
          <w:szCs w:val="24"/>
        </w:rPr>
        <w:t xml:space="preserve"> </w:t>
      </w:r>
      <w:r w:rsidRPr="003527CA" w:rsidR="0004571F">
        <w:rPr>
          <w:szCs w:val="24"/>
        </w:rPr>
        <w:t>Хачатряном</w:t>
      </w:r>
      <w:r w:rsidRPr="003527CA" w:rsidR="0004571F">
        <w:rPr>
          <w:szCs w:val="24"/>
        </w:rPr>
        <w:t xml:space="preserve"> С., </w:t>
      </w:r>
      <w:r w:rsidRPr="003527CA">
        <w:rPr>
          <w:szCs w:val="24"/>
        </w:rPr>
        <w:t xml:space="preserve">факт совершения им административного правонарушения, предусмотренного ч.1 ст.12.8. КоАП РФ подтверждается собранными по делу достаточными доказательствами, а именно: протоколом об административном правонарушении </w:t>
      </w:r>
      <w:r w:rsidRPr="003527CA" w:rsidR="003527CA">
        <w:rPr>
          <w:szCs w:val="24"/>
        </w:rPr>
        <w:t>№…</w:t>
      </w:r>
      <w:r w:rsidRPr="003527CA" w:rsidR="00B36234">
        <w:rPr>
          <w:szCs w:val="24"/>
        </w:rPr>
        <w:t xml:space="preserve"> </w:t>
      </w:r>
      <w:r w:rsidRPr="003527CA">
        <w:rPr>
          <w:szCs w:val="24"/>
        </w:rPr>
        <w:t>от</w:t>
      </w:r>
      <w:r w:rsidRPr="003527CA">
        <w:rPr>
          <w:szCs w:val="24"/>
        </w:rPr>
        <w:t xml:space="preserve"> </w:t>
      </w:r>
      <w:r w:rsidRPr="003527CA" w:rsidR="003527CA">
        <w:rPr>
          <w:szCs w:val="24"/>
        </w:rPr>
        <w:t>…</w:t>
      </w:r>
      <w:r w:rsidRPr="003527CA">
        <w:rPr>
          <w:szCs w:val="24"/>
        </w:rPr>
        <w:t>, составленным в отношении</w:t>
      </w:r>
      <w:r w:rsidRPr="003527CA" w:rsidR="0004571F">
        <w:rPr>
          <w:szCs w:val="24"/>
        </w:rPr>
        <w:t xml:space="preserve"> </w:t>
      </w:r>
      <w:r w:rsidRPr="003527CA" w:rsidR="0004571F">
        <w:rPr>
          <w:szCs w:val="24"/>
        </w:rPr>
        <w:t>Хачатряна</w:t>
      </w:r>
      <w:r w:rsidRPr="003527CA" w:rsidR="0004571F">
        <w:rPr>
          <w:szCs w:val="24"/>
        </w:rPr>
        <w:t xml:space="preserve"> </w:t>
      </w:r>
      <w:r w:rsidRPr="003527CA" w:rsidR="0004571F">
        <w:rPr>
          <w:szCs w:val="24"/>
        </w:rPr>
        <w:t>Седрака</w:t>
      </w:r>
      <w:r w:rsidRPr="003527CA" w:rsidR="009F3248">
        <w:rPr>
          <w:szCs w:val="24"/>
        </w:rPr>
        <w:t xml:space="preserve"> </w:t>
      </w:r>
      <w:r w:rsidRPr="003527CA">
        <w:rPr>
          <w:szCs w:val="24"/>
        </w:rPr>
        <w:t xml:space="preserve">компетентным лицом в соответствии с требованиями ст. 28.2. КоАП РФ, подтверждающим факт совершения </w:t>
      </w:r>
      <w:r w:rsidRPr="003527CA" w:rsidR="00AF26F1">
        <w:rPr>
          <w:szCs w:val="24"/>
        </w:rPr>
        <w:t xml:space="preserve">им </w:t>
      </w:r>
      <w:r w:rsidRPr="003527CA">
        <w:rPr>
          <w:szCs w:val="24"/>
        </w:rPr>
        <w:t>административного правонарушения, в котором</w:t>
      </w:r>
      <w:r w:rsidRPr="003527CA" w:rsidR="009F3248">
        <w:rPr>
          <w:szCs w:val="24"/>
        </w:rPr>
        <w:t xml:space="preserve"> </w:t>
      </w:r>
      <w:r w:rsidRPr="003527CA" w:rsidR="0004571F">
        <w:rPr>
          <w:szCs w:val="24"/>
        </w:rPr>
        <w:t xml:space="preserve">расписался </w:t>
      </w:r>
      <w:r w:rsidRPr="003527CA" w:rsidR="0004571F">
        <w:rPr>
          <w:szCs w:val="24"/>
        </w:rPr>
        <w:t>Хачатрян</w:t>
      </w:r>
      <w:r w:rsidRPr="003527CA" w:rsidR="0004571F">
        <w:rPr>
          <w:szCs w:val="24"/>
        </w:rPr>
        <w:t xml:space="preserve"> </w:t>
      </w:r>
      <w:r w:rsidRPr="003527CA" w:rsidR="0004571F">
        <w:rPr>
          <w:szCs w:val="24"/>
        </w:rPr>
        <w:t>Седрак</w:t>
      </w:r>
      <w:r w:rsidRPr="003527CA" w:rsidR="0004571F">
        <w:rPr>
          <w:szCs w:val="24"/>
        </w:rPr>
        <w:t xml:space="preserve"> без каких-либо возражений </w:t>
      </w:r>
      <w:r w:rsidRPr="003527CA">
        <w:rPr>
          <w:szCs w:val="24"/>
        </w:rPr>
        <w:t xml:space="preserve">(л.д.1); протоколом </w:t>
      </w:r>
      <w:r w:rsidRPr="003527CA" w:rsidR="003527CA">
        <w:rPr>
          <w:szCs w:val="24"/>
        </w:rPr>
        <w:t>№…</w:t>
      </w:r>
      <w:r w:rsidRPr="003527CA" w:rsidR="0004571F">
        <w:rPr>
          <w:szCs w:val="24"/>
        </w:rPr>
        <w:t xml:space="preserve"> </w:t>
      </w:r>
      <w:r w:rsidRPr="003527CA">
        <w:rPr>
          <w:szCs w:val="24"/>
        </w:rPr>
        <w:t xml:space="preserve">об отстранении от управления транспортным средством от </w:t>
      </w:r>
      <w:r w:rsidRPr="003527CA" w:rsidR="003527CA">
        <w:rPr>
          <w:szCs w:val="24"/>
        </w:rPr>
        <w:t>…</w:t>
      </w:r>
      <w:r w:rsidRPr="003527CA" w:rsidR="00350A2A">
        <w:rPr>
          <w:szCs w:val="24"/>
        </w:rPr>
        <w:t xml:space="preserve"> </w:t>
      </w:r>
      <w:r w:rsidRPr="003527CA">
        <w:rPr>
          <w:szCs w:val="24"/>
        </w:rPr>
        <w:t>(л.д.</w:t>
      </w:r>
      <w:r w:rsidRPr="003527CA" w:rsidR="0004571F">
        <w:rPr>
          <w:szCs w:val="24"/>
        </w:rPr>
        <w:t>4</w:t>
      </w:r>
      <w:r w:rsidRPr="003527CA">
        <w:rPr>
          <w:szCs w:val="24"/>
        </w:rPr>
        <w:t xml:space="preserve">), показаниями прибора </w:t>
      </w:r>
      <w:r w:rsidRPr="003527CA">
        <w:rPr>
          <w:szCs w:val="24"/>
        </w:rPr>
        <w:t>Алкотектор</w:t>
      </w:r>
      <w:r w:rsidRPr="003527CA">
        <w:rPr>
          <w:szCs w:val="24"/>
        </w:rPr>
        <w:t xml:space="preserve"> Юпитер на распечатываемой данным прибором бумажной ленте, с результатом </w:t>
      </w:r>
      <w:r w:rsidRPr="003527CA" w:rsidR="00735DA3">
        <w:rPr>
          <w:szCs w:val="24"/>
        </w:rPr>
        <w:t>–</w:t>
      </w:r>
      <w:r w:rsidRPr="003527CA">
        <w:rPr>
          <w:szCs w:val="24"/>
        </w:rPr>
        <w:t xml:space="preserve"> </w:t>
      </w:r>
      <w:r w:rsidRPr="003527CA" w:rsidR="003527CA">
        <w:rPr>
          <w:szCs w:val="24"/>
        </w:rPr>
        <w:t>ДАННЫЕ ИЗЪЯТЫ</w:t>
      </w:r>
      <w:r w:rsidRPr="003527CA" w:rsidR="003527CA">
        <w:rPr>
          <w:szCs w:val="24"/>
        </w:rPr>
        <w:t xml:space="preserve"> </w:t>
      </w:r>
      <w:r w:rsidRPr="003527CA" w:rsidR="00AF26F1">
        <w:rPr>
          <w:szCs w:val="24"/>
        </w:rPr>
        <w:t>мг/л</w:t>
      </w:r>
      <w:r w:rsidRPr="003527CA">
        <w:rPr>
          <w:szCs w:val="24"/>
        </w:rPr>
        <w:t>, на которой име</w:t>
      </w:r>
      <w:r w:rsidRPr="003527CA" w:rsidR="009F3248">
        <w:rPr>
          <w:szCs w:val="24"/>
        </w:rPr>
        <w:t>е</w:t>
      </w:r>
      <w:r w:rsidRPr="003527CA">
        <w:rPr>
          <w:szCs w:val="24"/>
        </w:rPr>
        <w:t>тся подпис</w:t>
      </w:r>
      <w:r w:rsidRPr="003527CA" w:rsidR="009F3248">
        <w:rPr>
          <w:szCs w:val="24"/>
        </w:rPr>
        <w:t>ь</w:t>
      </w:r>
      <w:r w:rsidRPr="003527CA">
        <w:rPr>
          <w:szCs w:val="24"/>
        </w:rPr>
        <w:t xml:space="preserve"> тестирующего и </w:t>
      </w:r>
      <w:r w:rsidRPr="003527CA" w:rsidR="009F3248">
        <w:rPr>
          <w:szCs w:val="24"/>
        </w:rPr>
        <w:t>о</w:t>
      </w:r>
      <w:r w:rsidRPr="003527CA" w:rsidR="0004571F">
        <w:rPr>
          <w:szCs w:val="24"/>
        </w:rPr>
        <w:t>свидетельствуемого</w:t>
      </w:r>
      <w:r w:rsidRPr="003527CA" w:rsidR="0004571F">
        <w:rPr>
          <w:szCs w:val="24"/>
        </w:rPr>
        <w:t xml:space="preserve"> </w:t>
      </w:r>
      <w:r w:rsidRPr="003527CA">
        <w:rPr>
          <w:szCs w:val="24"/>
        </w:rPr>
        <w:t>(</w:t>
      </w:r>
      <w:r w:rsidRPr="003527CA">
        <w:rPr>
          <w:szCs w:val="24"/>
        </w:rPr>
        <w:t>л</w:t>
      </w:r>
      <w:r w:rsidRPr="003527CA">
        <w:rPr>
          <w:szCs w:val="24"/>
        </w:rPr>
        <w:t>.д</w:t>
      </w:r>
      <w:r w:rsidRPr="003527CA">
        <w:rPr>
          <w:szCs w:val="24"/>
        </w:rPr>
        <w:t xml:space="preserve"> </w:t>
      </w:r>
      <w:r w:rsidRPr="003527CA" w:rsidR="0004571F">
        <w:rPr>
          <w:szCs w:val="24"/>
        </w:rPr>
        <w:t>6</w:t>
      </w:r>
      <w:r w:rsidRPr="003527CA">
        <w:rPr>
          <w:szCs w:val="24"/>
        </w:rPr>
        <w:t>); актом</w:t>
      </w:r>
      <w:r w:rsidRPr="003527CA" w:rsidR="0004571F">
        <w:rPr>
          <w:szCs w:val="24"/>
        </w:rPr>
        <w:t xml:space="preserve"> </w:t>
      </w:r>
      <w:r w:rsidRPr="003527CA" w:rsidR="003527CA">
        <w:rPr>
          <w:szCs w:val="24"/>
        </w:rPr>
        <w:t>№…</w:t>
      </w:r>
      <w:r w:rsidRPr="003527CA" w:rsidR="0004571F">
        <w:rPr>
          <w:szCs w:val="24"/>
        </w:rPr>
        <w:t xml:space="preserve"> от </w:t>
      </w:r>
      <w:r w:rsidRPr="003527CA" w:rsidR="003527CA">
        <w:rPr>
          <w:szCs w:val="24"/>
        </w:rPr>
        <w:t>…</w:t>
      </w:r>
      <w:r w:rsidRPr="003527CA">
        <w:rPr>
          <w:szCs w:val="24"/>
        </w:rPr>
        <w:t xml:space="preserve"> освидетельствования на состояние алкогольного опьянения, в котором зафиксировано содержание алкоголя в </w:t>
      </w:r>
      <w:r w:rsidRPr="003527CA">
        <w:rPr>
          <w:szCs w:val="24"/>
        </w:rPr>
        <w:t xml:space="preserve">выдыхаемом воздухе </w:t>
      </w:r>
      <w:r w:rsidRPr="003527CA">
        <w:rPr>
          <w:szCs w:val="24"/>
        </w:rPr>
        <w:t>освидетельствуемого</w:t>
      </w:r>
      <w:r w:rsidRPr="003527CA">
        <w:rPr>
          <w:szCs w:val="24"/>
        </w:rPr>
        <w:t xml:space="preserve"> при исследовании с результатом </w:t>
      </w:r>
      <w:r w:rsidRPr="003527CA" w:rsidR="004D5BAC">
        <w:rPr>
          <w:szCs w:val="24"/>
        </w:rPr>
        <w:t>–</w:t>
      </w:r>
      <w:r w:rsidRPr="003527CA">
        <w:rPr>
          <w:szCs w:val="24"/>
        </w:rPr>
        <w:t xml:space="preserve"> </w:t>
      </w:r>
      <w:r w:rsidRPr="003527CA" w:rsidR="003527CA">
        <w:rPr>
          <w:szCs w:val="24"/>
        </w:rPr>
        <w:t>ДАННЫЕ ИЗЪЯТЫ</w:t>
      </w:r>
      <w:r w:rsidRPr="003527CA" w:rsidR="003527CA">
        <w:rPr>
          <w:szCs w:val="24"/>
        </w:rPr>
        <w:t xml:space="preserve"> </w:t>
      </w:r>
      <w:r w:rsidRPr="003527CA" w:rsidR="00AF26F1">
        <w:rPr>
          <w:szCs w:val="24"/>
        </w:rPr>
        <w:t>мг/л</w:t>
      </w:r>
      <w:r w:rsidRPr="003527CA">
        <w:rPr>
          <w:szCs w:val="24"/>
        </w:rPr>
        <w:t>, и установлено состояние алкогольного опьянения у</w:t>
      </w:r>
      <w:r w:rsidRPr="003527CA" w:rsidR="009F3248">
        <w:rPr>
          <w:szCs w:val="24"/>
        </w:rPr>
        <w:t xml:space="preserve"> </w:t>
      </w:r>
      <w:r w:rsidRPr="003527CA" w:rsidR="0004571F">
        <w:rPr>
          <w:szCs w:val="24"/>
        </w:rPr>
        <w:t>Хачатряна</w:t>
      </w:r>
      <w:r w:rsidRPr="003527CA" w:rsidR="0004571F">
        <w:rPr>
          <w:szCs w:val="24"/>
        </w:rPr>
        <w:t xml:space="preserve"> С.</w:t>
      </w:r>
      <w:r w:rsidRPr="003527CA" w:rsidR="000B5DB3">
        <w:rPr>
          <w:szCs w:val="24"/>
        </w:rPr>
        <w:t xml:space="preserve">, его </w:t>
      </w:r>
      <w:r w:rsidRPr="003527CA" w:rsidR="0004571F">
        <w:rPr>
          <w:szCs w:val="24"/>
        </w:rPr>
        <w:t xml:space="preserve">не согласие с результатом освидетельствования </w:t>
      </w:r>
      <w:r w:rsidRPr="003527CA">
        <w:rPr>
          <w:szCs w:val="24"/>
        </w:rPr>
        <w:t>(л</w:t>
      </w:r>
      <w:r w:rsidRPr="003527CA">
        <w:rPr>
          <w:szCs w:val="24"/>
        </w:rPr>
        <w:t>.д</w:t>
      </w:r>
      <w:r w:rsidRPr="003527CA" w:rsidR="0004571F">
        <w:rPr>
          <w:szCs w:val="24"/>
        </w:rPr>
        <w:t>5</w:t>
      </w:r>
      <w:r w:rsidRPr="003527CA">
        <w:rPr>
          <w:szCs w:val="24"/>
        </w:rPr>
        <w:t>)</w:t>
      </w:r>
      <w:r w:rsidRPr="003527CA" w:rsidR="0004571F">
        <w:rPr>
          <w:szCs w:val="24"/>
        </w:rPr>
        <w:t xml:space="preserve">, протоколом </w:t>
      </w:r>
      <w:r w:rsidRPr="003527CA" w:rsidR="003527CA">
        <w:rPr>
          <w:szCs w:val="24"/>
        </w:rPr>
        <w:t>№…</w:t>
      </w:r>
      <w:r w:rsidRPr="003527CA" w:rsidR="0004571F">
        <w:rPr>
          <w:szCs w:val="24"/>
        </w:rPr>
        <w:t xml:space="preserve"> о направлении на медицинское освидетельствование на состояние опьянения от </w:t>
      </w:r>
      <w:r w:rsidRPr="003527CA" w:rsidR="003527CA">
        <w:rPr>
          <w:szCs w:val="24"/>
        </w:rPr>
        <w:t>…</w:t>
      </w:r>
      <w:r w:rsidRPr="003527CA" w:rsidR="0004571F">
        <w:rPr>
          <w:szCs w:val="24"/>
        </w:rPr>
        <w:t xml:space="preserve"> (л.д.4), актом медицинского освидетельствования на состояние опьянения №</w:t>
      </w:r>
      <w:r w:rsidRPr="003527CA" w:rsidR="003527CA">
        <w:rPr>
          <w:szCs w:val="24"/>
        </w:rPr>
        <w:t>…</w:t>
      </w:r>
      <w:r w:rsidRPr="003527CA" w:rsidR="0004571F">
        <w:rPr>
          <w:szCs w:val="24"/>
        </w:rPr>
        <w:t xml:space="preserve"> от </w:t>
      </w:r>
      <w:r w:rsidRPr="003527CA" w:rsidR="003527CA">
        <w:rPr>
          <w:szCs w:val="24"/>
        </w:rPr>
        <w:t>…</w:t>
      </w:r>
      <w:r w:rsidRPr="003527CA" w:rsidR="0004571F">
        <w:rPr>
          <w:szCs w:val="24"/>
        </w:rPr>
        <w:t xml:space="preserve">, </w:t>
      </w:r>
      <w:r w:rsidRPr="003527CA" w:rsidR="0004571F">
        <w:rPr>
          <w:szCs w:val="24"/>
        </w:rPr>
        <w:t>выводами</w:t>
      </w:r>
      <w:r w:rsidRPr="003527CA" w:rsidR="0004571F">
        <w:rPr>
          <w:szCs w:val="24"/>
        </w:rPr>
        <w:t xml:space="preserve"> которого установлено состояние опьянения у </w:t>
      </w:r>
      <w:r w:rsidRPr="003527CA" w:rsidR="0004571F">
        <w:rPr>
          <w:szCs w:val="24"/>
        </w:rPr>
        <w:t>Хачатряна</w:t>
      </w:r>
      <w:r w:rsidRPr="003527CA" w:rsidR="0004571F">
        <w:rPr>
          <w:szCs w:val="24"/>
        </w:rPr>
        <w:t xml:space="preserve"> С. (л.д.8) </w:t>
      </w:r>
      <w:r w:rsidRPr="003527CA">
        <w:rPr>
          <w:szCs w:val="24"/>
        </w:rPr>
        <w:t>и иными материалами дела.</w:t>
      </w:r>
    </w:p>
    <w:p w:rsidR="003B7A56" w:rsidRPr="003527CA" w:rsidP="00084AB2" w14:paraId="0AB469DC" w14:textId="77777777">
      <w:pPr>
        <w:autoSpaceDE w:val="0"/>
        <w:autoSpaceDN w:val="0"/>
        <w:adjustRightInd w:val="0"/>
        <w:spacing w:line="228" w:lineRule="auto"/>
        <w:ind w:firstLine="708"/>
        <w:jc w:val="both"/>
        <w:rPr>
          <w:szCs w:val="24"/>
        </w:rPr>
      </w:pPr>
      <w:r w:rsidRPr="003527CA">
        <w:rPr>
          <w:szCs w:val="24"/>
        </w:rPr>
        <w:t xml:space="preserve">В соответствии с ч.2 ст.27.12. КоАП РФ,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</w:t>
      </w:r>
      <w:r w:rsidRPr="003527CA">
        <w:rPr>
          <w:szCs w:val="24"/>
        </w:rPr>
        <w:t>контроля за</w:t>
      </w:r>
      <w:r w:rsidRPr="003527CA">
        <w:rPr>
          <w:szCs w:val="24"/>
        </w:rPr>
        <w:t xml:space="preserve"> безопасностью движения и эксплуатации транспортного средства соответствующего вида в присутствии двух понятых либо с применением видеозаписи.</w:t>
      </w:r>
    </w:p>
    <w:p w:rsidR="003B7A56" w:rsidRPr="003527CA" w:rsidP="00084AB2" w14:paraId="464DE3F4" w14:textId="6EB2FF33">
      <w:pPr>
        <w:autoSpaceDE w:val="0"/>
        <w:autoSpaceDN w:val="0"/>
        <w:adjustRightInd w:val="0"/>
        <w:spacing w:line="228" w:lineRule="auto"/>
        <w:ind w:firstLine="708"/>
        <w:jc w:val="both"/>
        <w:rPr>
          <w:szCs w:val="24"/>
        </w:rPr>
      </w:pPr>
      <w:r w:rsidRPr="003527CA">
        <w:rPr>
          <w:szCs w:val="24"/>
        </w:rPr>
        <w:t>Материалами дела подтверждается проведение процедуры отстранения от управления транспортным средством, освидетельствования на состояние алкогольного опьянения</w:t>
      </w:r>
      <w:r w:rsidRPr="003527CA" w:rsidR="0004571F">
        <w:rPr>
          <w:szCs w:val="24"/>
        </w:rPr>
        <w:t xml:space="preserve">, направления на медицинское освидетельствование </w:t>
      </w:r>
      <w:r w:rsidRPr="003527CA">
        <w:rPr>
          <w:szCs w:val="24"/>
        </w:rPr>
        <w:t xml:space="preserve"> в отношении</w:t>
      </w:r>
      <w:r w:rsidRPr="003527CA" w:rsidR="0004571F">
        <w:rPr>
          <w:szCs w:val="24"/>
        </w:rPr>
        <w:t xml:space="preserve"> </w:t>
      </w:r>
      <w:r w:rsidRPr="003527CA" w:rsidR="0004571F">
        <w:rPr>
          <w:szCs w:val="24"/>
        </w:rPr>
        <w:t>Хачатряна</w:t>
      </w:r>
      <w:r w:rsidRPr="003527CA" w:rsidR="0004571F">
        <w:rPr>
          <w:szCs w:val="24"/>
        </w:rPr>
        <w:t xml:space="preserve"> С. </w:t>
      </w:r>
      <w:r w:rsidRPr="003527CA">
        <w:rPr>
          <w:szCs w:val="24"/>
        </w:rPr>
        <w:t>с прим</w:t>
      </w:r>
      <w:r w:rsidRPr="003527CA" w:rsidR="000E61F6">
        <w:rPr>
          <w:szCs w:val="24"/>
        </w:rPr>
        <w:t xml:space="preserve">енением видеозаписи, что </w:t>
      </w:r>
      <w:r w:rsidRPr="003527CA" w:rsidR="000B5DB3">
        <w:rPr>
          <w:szCs w:val="24"/>
        </w:rPr>
        <w:t xml:space="preserve">не оспаривалось </w:t>
      </w:r>
      <w:r w:rsidRPr="003527CA">
        <w:rPr>
          <w:szCs w:val="24"/>
        </w:rPr>
        <w:t xml:space="preserve">в судебном заседании. </w:t>
      </w:r>
    </w:p>
    <w:p w:rsidR="003B7A56" w:rsidRPr="003527CA" w:rsidP="00084AB2" w14:paraId="352EE8F9" w14:textId="6FFB15DD">
      <w:pPr>
        <w:autoSpaceDE w:val="0"/>
        <w:autoSpaceDN w:val="0"/>
        <w:adjustRightInd w:val="0"/>
        <w:spacing w:line="228" w:lineRule="auto"/>
        <w:ind w:firstLine="708"/>
        <w:jc w:val="both"/>
        <w:rPr>
          <w:szCs w:val="24"/>
        </w:rPr>
      </w:pPr>
      <w:r w:rsidRPr="003527CA">
        <w:rPr>
          <w:szCs w:val="24"/>
        </w:rPr>
        <w:t>Таким образом, вина</w:t>
      </w:r>
      <w:r w:rsidRPr="003527CA" w:rsidR="0004571F">
        <w:rPr>
          <w:szCs w:val="24"/>
        </w:rPr>
        <w:t xml:space="preserve"> </w:t>
      </w:r>
      <w:r w:rsidRPr="003527CA" w:rsidR="0004571F">
        <w:rPr>
          <w:szCs w:val="24"/>
        </w:rPr>
        <w:t>Хачатряна</w:t>
      </w:r>
      <w:r w:rsidRPr="003527CA" w:rsidR="0004571F">
        <w:rPr>
          <w:szCs w:val="24"/>
        </w:rPr>
        <w:t xml:space="preserve"> С. </w:t>
      </w:r>
      <w:r w:rsidRPr="003527CA">
        <w:rPr>
          <w:szCs w:val="24"/>
        </w:rPr>
        <w:t>в совершении административного правонарушения полностью подтверждается исследованными в судебном заседании доказательствами и его действия правильно квалифицированы по ч.1 ст.12.8. КоАП РФ, как управление транспортным средством водителем, находящимся в состоянии опьянения.</w:t>
      </w:r>
    </w:p>
    <w:p w:rsidR="003B7A56" w:rsidRPr="003527CA" w:rsidP="00084AB2" w14:paraId="63AC706C" w14:textId="4F09F5FA">
      <w:pPr>
        <w:autoSpaceDE w:val="0"/>
        <w:autoSpaceDN w:val="0"/>
        <w:adjustRightInd w:val="0"/>
        <w:spacing w:line="228" w:lineRule="auto"/>
        <w:ind w:firstLine="708"/>
        <w:jc w:val="both"/>
        <w:rPr>
          <w:szCs w:val="24"/>
        </w:rPr>
      </w:pPr>
      <w:r w:rsidRPr="003527CA">
        <w:rPr>
          <w:szCs w:val="24"/>
        </w:rP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</w:t>
      </w:r>
      <w:r w:rsidRPr="003527CA" w:rsidR="006626F6">
        <w:rPr>
          <w:szCs w:val="24"/>
        </w:rPr>
        <w:t xml:space="preserve">, </w:t>
      </w:r>
      <w:r w:rsidRPr="003527CA">
        <w:rPr>
          <w:szCs w:val="24"/>
        </w:rPr>
        <w:t>смягчающие и отягчающие административную ответственность.</w:t>
      </w:r>
    </w:p>
    <w:p w:rsidR="003B7A56" w:rsidRPr="003527CA" w:rsidP="00084AB2" w14:paraId="6961C283" w14:textId="0683930A">
      <w:pPr>
        <w:autoSpaceDE w:val="0"/>
        <w:autoSpaceDN w:val="0"/>
        <w:adjustRightInd w:val="0"/>
        <w:spacing w:line="228" w:lineRule="auto"/>
        <w:ind w:firstLine="708"/>
        <w:jc w:val="both"/>
        <w:rPr>
          <w:szCs w:val="24"/>
        </w:rPr>
      </w:pPr>
      <w:r w:rsidRPr="003527CA">
        <w:rPr>
          <w:szCs w:val="24"/>
        </w:rPr>
        <w:t>Принимая во внимание характер совершенного административного правонарушения, данные о личности правонарушителя,</w:t>
      </w:r>
      <w:r w:rsidRPr="003527CA" w:rsidR="000B5DB3">
        <w:rPr>
          <w:szCs w:val="24"/>
        </w:rPr>
        <w:t xml:space="preserve"> признавшего вину и</w:t>
      </w:r>
      <w:r w:rsidRPr="003527CA">
        <w:rPr>
          <w:szCs w:val="24"/>
        </w:rPr>
        <w:t xml:space="preserve"> раскаявшегося в </w:t>
      </w:r>
      <w:r w:rsidRPr="003527CA">
        <w:rPr>
          <w:szCs w:val="24"/>
        </w:rPr>
        <w:t>содеянном</w:t>
      </w:r>
      <w:r w:rsidRPr="003527CA">
        <w:rPr>
          <w:szCs w:val="24"/>
        </w:rPr>
        <w:t xml:space="preserve">, отсутствие отягчающих вину обстоятельств, мировой судья считает возможным назначить </w:t>
      </w:r>
      <w:r w:rsidRPr="003527CA" w:rsidR="00350A2A">
        <w:rPr>
          <w:szCs w:val="24"/>
        </w:rPr>
        <w:t xml:space="preserve">ему </w:t>
      </w:r>
      <w:r w:rsidRPr="003527CA">
        <w:rPr>
          <w:szCs w:val="24"/>
        </w:rPr>
        <w:t>минимальное наказание, в пределах санкции ч.1 ст.12.8. КоАП РФ.</w:t>
      </w:r>
    </w:p>
    <w:p w:rsidR="003B7A56" w:rsidRPr="003527CA" w:rsidP="00084AB2" w14:paraId="66700F47" w14:textId="77777777">
      <w:pPr>
        <w:autoSpaceDE w:val="0"/>
        <w:autoSpaceDN w:val="0"/>
        <w:adjustRightInd w:val="0"/>
        <w:spacing w:line="228" w:lineRule="auto"/>
        <w:ind w:firstLine="708"/>
        <w:jc w:val="both"/>
        <w:rPr>
          <w:szCs w:val="24"/>
        </w:rPr>
      </w:pPr>
      <w:r w:rsidRPr="003527CA">
        <w:rPr>
          <w:szCs w:val="24"/>
        </w:rPr>
        <w:t>На основании изложенного, руководствуясь ст. ст. 29.9, 29.10 Кодекса Российской Федерации об административных правонарушениях, -</w:t>
      </w:r>
    </w:p>
    <w:p w:rsidR="003B7A56" w:rsidRPr="003527CA" w:rsidP="00084AB2" w14:paraId="74070203" w14:textId="77777777">
      <w:pPr>
        <w:autoSpaceDE w:val="0"/>
        <w:autoSpaceDN w:val="0"/>
        <w:adjustRightInd w:val="0"/>
        <w:spacing w:line="228" w:lineRule="auto"/>
        <w:jc w:val="both"/>
        <w:rPr>
          <w:szCs w:val="24"/>
        </w:rPr>
      </w:pPr>
    </w:p>
    <w:p w:rsidR="003B7A56" w:rsidRPr="003527CA" w:rsidP="00084AB2" w14:paraId="4BE52A85" w14:textId="77777777">
      <w:pPr>
        <w:autoSpaceDE w:val="0"/>
        <w:autoSpaceDN w:val="0"/>
        <w:adjustRightInd w:val="0"/>
        <w:spacing w:line="228" w:lineRule="auto"/>
        <w:jc w:val="center"/>
        <w:rPr>
          <w:szCs w:val="24"/>
        </w:rPr>
      </w:pPr>
      <w:r w:rsidRPr="003527CA">
        <w:rPr>
          <w:szCs w:val="24"/>
        </w:rPr>
        <w:t>ПОСТАНОВИЛ:</w:t>
      </w:r>
    </w:p>
    <w:p w:rsidR="003B7A56" w:rsidRPr="003527CA" w:rsidP="00084AB2" w14:paraId="319D0CDB" w14:textId="77777777">
      <w:pPr>
        <w:autoSpaceDE w:val="0"/>
        <w:autoSpaceDN w:val="0"/>
        <w:adjustRightInd w:val="0"/>
        <w:spacing w:line="228" w:lineRule="auto"/>
        <w:jc w:val="center"/>
        <w:rPr>
          <w:szCs w:val="24"/>
        </w:rPr>
      </w:pPr>
    </w:p>
    <w:p w:rsidR="003B7A56" w:rsidRPr="003527CA" w:rsidP="00084AB2" w14:paraId="7102ED8B" w14:textId="4169AC0B">
      <w:pPr>
        <w:pStyle w:val="NoSpacing"/>
        <w:spacing w:line="228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527CA">
        <w:rPr>
          <w:rFonts w:ascii="Times New Roman" w:hAnsi="Times New Roman"/>
          <w:sz w:val="24"/>
          <w:szCs w:val="24"/>
        </w:rPr>
        <w:t>Признать</w:t>
      </w:r>
      <w:r w:rsidRPr="003527CA" w:rsidR="0004571F">
        <w:rPr>
          <w:rFonts w:ascii="Times New Roman" w:hAnsi="Times New Roman"/>
          <w:sz w:val="24"/>
          <w:szCs w:val="24"/>
        </w:rPr>
        <w:t xml:space="preserve"> </w:t>
      </w:r>
      <w:r w:rsidRPr="003527CA" w:rsidR="0004571F">
        <w:rPr>
          <w:rFonts w:ascii="Times New Roman" w:hAnsi="Times New Roman"/>
          <w:sz w:val="24"/>
          <w:szCs w:val="24"/>
        </w:rPr>
        <w:t>Хачатряна</w:t>
      </w:r>
      <w:r w:rsidRPr="003527CA" w:rsidR="0004571F">
        <w:rPr>
          <w:rFonts w:ascii="Times New Roman" w:hAnsi="Times New Roman"/>
          <w:sz w:val="24"/>
          <w:szCs w:val="24"/>
        </w:rPr>
        <w:t xml:space="preserve"> </w:t>
      </w:r>
      <w:r w:rsidRPr="003527CA" w:rsidR="0004571F">
        <w:rPr>
          <w:rFonts w:ascii="Times New Roman" w:hAnsi="Times New Roman"/>
          <w:sz w:val="24"/>
          <w:szCs w:val="24"/>
        </w:rPr>
        <w:t>С</w:t>
      </w:r>
      <w:r w:rsidRPr="003527CA" w:rsidR="004F6B1E">
        <w:rPr>
          <w:rFonts w:ascii="Times New Roman" w:hAnsi="Times New Roman"/>
          <w:sz w:val="24"/>
          <w:szCs w:val="24"/>
        </w:rPr>
        <w:t>едрака</w:t>
      </w:r>
      <w:r w:rsidRPr="003527CA" w:rsidR="004F6B1E">
        <w:rPr>
          <w:rFonts w:ascii="Times New Roman" w:hAnsi="Times New Roman"/>
          <w:sz w:val="24"/>
          <w:szCs w:val="24"/>
        </w:rPr>
        <w:t xml:space="preserve"> </w:t>
      </w:r>
      <w:r w:rsidRPr="003527CA">
        <w:rPr>
          <w:rFonts w:ascii="Times New Roman" w:hAnsi="Times New Roman"/>
          <w:sz w:val="24"/>
          <w:szCs w:val="24"/>
        </w:rPr>
        <w:t>виновным в совершении административного правонарушения, предусмотренного ч. 1 ст. 12.8. Кодекса Российской Федерации об административных правонарушениях и назначить ему наказание в виде административного штрафа в размере 30000 (тридцать тысяч) рублей с лишением права управления транспортными средствами на срок 1 (один) год 6 (шесть) месяцев.</w:t>
      </w:r>
    </w:p>
    <w:p w:rsidR="003B7A56" w:rsidRPr="003527CA" w:rsidP="00084AB2" w14:paraId="185FF259" w14:textId="77777777">
      <w:pPr>
        <w:pStyle w:val="NormalWeb"/>
        <w:spacing w:before="0" w:beforeAutospacing="0" w:after="0" w:afterAutospacing="0" w:line="228" w:lineRule="auto"/>
        <w:ind w:firstLine="708"/>
        <w:jc w:val="both"/>
        <w:rPr>
          <w:lang w:val="ru-RU"/>
        </w:rPr>
      </w:pPr>
      <w:r w:rsidRPr="003527CA">
        <w:rPr>
          <w:lang w:val="ru-RU"/>
        </w:rPr>
        <w:t>Штраф подлежит уплате по следующим реквизитам:</w:t>
      </w:r>
    </w:p>
    <w:p w:rsidR="00305749" w:rsidRPr="003527CA" w:rsidP="00084AB2" w14:paraId="1E309F40" w14:textId="745B2508">
      <w:pPr>
        <w:spacing w:line="228" w:lineRule="auto"/>
        <w:ind w:firstLine="708"/>
        <w:jc w:val="both"/>
        <w:rPr>
          <w:color w:val="FF0000"/>
          <w:szCs w:val="24"/>
        </w:rPr>
      </w:pPr>
      <w:r w:rsidRPr="003527CA">
        <w:rPr>
          <w:szCs w:val="24"/>
        </w:rPr>
        <w:t>р</w:t>
      </w:r>
      <w:r w:rsidRPr="003527CA">
        <w:rPr>
          <w:szCs w:val="24"/>
        </w:rPr>
        <w:t xml:space="preserve">/с № </w:t>
      </w:r>
      <w:r w:rsidRPr="003527CA" w:rsidR="004F6B1E">
        <w:rPr>
          <w:szCs w:val="24"/>
        </w:rPr>
        <w:t>03100643000000017500</w:t>
      </w:r>
      <w:r w:rsidRPr="003527CA">
        <w:rPr>
          <w:szCs w:val="24"/>
        </w:rPr>
        <w:t xml:space="preserve">, наименование банка – Отделение Республика Крым Банка России, получатель УФК по Республике Крым (УМВД России по г. Симферополю), КПП 910201001, ИНН 9102003230, код ОКТМО 35701000, БИК 013510002, </w:t>
      </w:r>
      <w:r w:rsidRPr="003527CA">
        <w:rPr>
          <w:szCs w:val="24"/>
        </w:rPr>
        <w:t>кор</w:t>
      </w:r>
      <w:r w:rsidRPr="003527CA">
        <w:rPr>
          <w:szCs w:val="24"/>
        </w:rPr>
        <w:t>./</w:t>
      </w:r>
      <w:r w:rsidRPr="003527CA">
        <w:rPr>
          <w:szCs w:val="24"/>
        </w:rPr>
        <w:t>сч</w:t>
      </w:r>
      <w:r w:rsidRPr="003527CA">
        <w:rPr>
          <w:szCs w:val="24"/>
        </w:rPr>
        <w:t>.</w:t>
      </w:r>
      <w:r w:rsidRPr="003527CA" w:rsidR="004F6B1E">
        <w:rPr>
          <w:szCs w:val="24"/>
        </w:rPr>
        <w:t xml:space="preserve"> 40102810645370000035</w:t>
      </w:r>
      <w:r w:rsidRPr="003527CA">
        <w:rPr>
          <w:szCs w:val="24"/>
        </w:rPr>
        <w:t>, код бюджетной классификации (КБК) – 18811601123010001140, УИН 1881049121</w:t>
      </w:r>
      <w:r w:rsidRPr="003527CA" w:rsidR="004F6B1E">
        <w:rPr>
          <w:szCs w:val="24"/>
        </w:rPr>
        <w:t>60</w:t>
      </w:r>
      <w:r w:rsidRPr="003527CA">
        <w:rPr>
          <w:szCs w:val="24"/>
        </w:rPr>
        <w:t>000</w:t>
      </w:r>
      <w:r w:rsidRPr="003527CA" w:rsidR="004F6B1E">
        <w:rPr>
          <w:szCs w:val="24"/>
        </w:rPr>
        <w:t>13518</w:t>
      </w:r>
      <w:r w:rsidRPr="003527CA">
        <w:rPr>
          <w:szCs w:val="24"/>
        </w:rPr>
        <w:t xml:space="preserve">, плательщик – </w:t>
      </w:r>
      <w:r w:rsidRPr="003527CA" w:rsidR="004F6B1E">
        <w:rPr>
          <w:szCs w:val="24"/>
        </w:rPr>
        <w:t>Хачатрян</w:t>
      </w:r>
      <w:r w:rsidRPr="003527CA" w:rsidR="004F6B1E">
        <w:rPr>
          <w:szCs w:val="24"/>
        </w:rPr>
        <w:t xml:space="preserve"> </w:t>
      </w:r>
      <w:r w:rsidRPr="003527CA" w:rsidR="004F6B1E">
        <w:rPr>
          <w:szCs w:val="24"/>
        </w:rPr>
        <w:t>Седрак</w:t>
      </w:r>
      <w:r w:rsidRPr="003527CA">
        <w:rPr>
          <w:szCs w:val="24"/>
        </w:rPr>
        <w:t>.</w:t>
      </w:r>
    </w:p>
    <w:p w:rsidR="00305749" w:rsidRPr="003527CA" w:rsidP="00084AB2" w14:paraId="714B9769" w14:textId="794D76B2">
      <w:pPr>
        <w:spacing w:line="228" w:lineRule="auto"/>
        <w:ind w:firstLine="708"/>
        <w:jc w:val="both"/>
        <w:rPr>
          <w:szCs w:val="24"/>
          <w:shd w:val="clear" w:color="auto" w:fill="FFFFFF"/>
        </w:rPr>
      </w:pPr>
      <w:r w:rsidRPr="003527CA">
        <w:rPr>
          <w:szCs w:val="24"/>
        </w:rPr>
        <w:t>Копию постановления направить в</w:t>
      </w:r>
      <w:r w:rsidRPr="003527CA">
        <w:rPr>
          <w:szCs w:val="24"/>
          <w:shd w:val="clear" w:color="auto" w:fill="FFFFFF"/>
        </w:rPr>
        <w:t xml:space="preserve"> О</w:t>
      </w:r>
      <w:r w:rsidRPr="003527CA" w:rsidR="004F6B1E">
        <w:rPr>
          <w:szCs w:val="24"/>
          <w:shd w:val="clear" w:color="auto" w:fill="FFFFFF"/>
        </w:rPr>
        <w:t xml:space="preserve">Р ДПС ГИБДД </w:t>
      </w:r>
      <w:r w:rsidRPr="003527CA" w:rsidR="009F3248">
        <w:rPr>
          <w:szCs w:val="24"/>
          <w:shd w:val="clear" w:color="auto" w:fill="FFFFFF"/>
        </w:rPr>
        <w:t xml:space="preserve">МВД по </w:t>
      </w:r>
      <w:r w:rsidRPr="003527CA" w:rsidR="004F6B1E">
        <w:rPr>
          <w:szCs w:val="24"/>
          <w:shd w:val="clear" w:color="auto" w:fill="FFFFFF"/>
        </w:rPr>
        <w:t xml:space="preserve">Республике Крым </w:t>
      </w:r>
      <w:r w:rsidRPr="003527CA">
        <w:rPr>
          <w:szCs w:val="24"/>
          <w:shd w:val="clear" w:color="auto" w:fill="FFFFFF"/>
        </w:rPr>
        <w:t>– для исполнения.</w:t>
      </w:r>
    </w:p>
    <w:p w:rsidR="00865304" w:rsidRPr="003527CA" w:rsidP="00084AB2" w14:paraId="2F0CC0F9" w14:textId="77777777">
      <w:pPr>
        <w:pStyle w:val="NoSpacing"/>
        <w:spacing w:line="228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527CA">
        <w:rPr>
          <w:rFonts w:ascii="Times New Roman" w:hAnsi="Times New Roman"/>
          <w:sz w:val="24"/>
          <w:szCs w:val="24"/>
        </w:rPr>
        <w:t>Разъяснить,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865304" w:rsidRPr="003527CA" w:rsidP="00084AB2" w14:paraId="736DD909" w14:textId="77777777">
      <w:pPr>
        <w:pStyle w:val="NoSpacing"/>
        <w:spacing w:line="228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527CA">
        <w:rPr>
          <w:rFonts w:ascii="Times New Roman" w:hAnsi="Times New Roman"/>
          <w:sz w:val="24"/>
          <w:szCs w:val="24"/>
        </w:rPr>
        <w:t>Разъяснить, что в соответствии со ст. 20.25 ч. 1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3B7A56" w:rsidRPr="003527CA" w:rsidP="00084AB2" w14:paraId="34B89E63" w14:textId="54559CD1">
      <w:pPr>
        <w:pStyle w:val="NoSpacing"/>
        <w:spacing w:line="228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527CA">
        <w:rPr>
          <w:rFonts w:ascii="Times New Roman" w:hAnsi="Times New Roman"/>
          <w:sz w:val="24"/>
          <w:szCs w:val="24"/>
        </w:rPr>
        <w:t>Разъяснить, что в силу ч. ч. 1, 2 ст. 32.7 КоАП РФ:</w:t>
      </w:r>
    </w:p>
    <w:p w:rsidR="003B7A56" w:rsidRPr="003527CA" w:rsidP="00084AB2" w14:paraId="29A1185A" w14:textId="77777777">
      <w:pPr>
        <w:spacing w:line="228" w:lineRule="auto"/>
        <w:ind w:firstLine="708"/>
        <w:rPr>
          <w:szCs w:val="24"/>
        </w:rPr>
      </w:pPr>
      <w:r w:rsidRPr="003527CA">
        <w:rPr>
          <w:szCs w:val="24"/>
        </w:rPr>
        <w:t>-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права;</w:t>
      </w:r>
    </w:p>
    <w:p w:rsidR="003B7A56" w:rsidRPr="003527CA" w:rsidP="00084AB2" w14:paraId="24300D1D" w14:textId="77777777">
      <w:pPr>
        <w:spacing w:line="228" w:lineRule="auto"/>
        <w:ind w:firstLine="708"/>
        <w:jc w:val="both"/>
        <w:rPr>
          <w:szCs w:val="24"/>
        </w:rPr>
      </w:pPr>
      <w:r w:rsidRPr="003527CA">
        <w:rPr>
          <w:szCs w:val="24"/>
        </w:rPr>
        <w:t xml:space="preserve"> - в течение трех рабочих дней со дня вступления в законную силу постановления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указанных документов заявить об этом в указанный орган в тот же срок;</w:t>
      </w:r>
    </w:p>
    <w:p w:rsidR="003B7A56" w:rsidRPr="003527CA" w:rsidP="00084AB2" w14:paraId="6273D1E6" w14:textId="77777777">
      <w:pPr>
        <w:spacing w:line="228" w:lineRule="auto"/>
        <w:ind w:firstLine="708"/>
        <w:jc w:val="both"/>
        <w:rPr>
          <w:szCs w:val="24"/>
        </w:rPr>
      </w:pPr>
      <w:r w:rsidRPr="003527CA">
        <w:rPr>
          <w:szCs w:val="24"/>
        </w:rPr>
        <w:t>- в случае уклонения лица, лишенного специального права, от сдачи соответствующего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3B7A56" w:rsidRPr="003527CA" w:rsidP="00084AB2" w14:paraId="10483F85" w14:textId="061FD1D8">
      <w:pPr>
        <w:pStyle w:val="NoSpacing"/>
        <w:spacing w:line="228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527CA">
        <w:rPr>
          <w:rFonts w:ascii="Times New Roman" w:hAnsi="Times New Roman"/>
          <w:sz w:val="24"/>
          <w:szCs w:val="24"/>
        </w:rPr>
        <w:t>Квитанция об оплате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</w:t>
      </w:r>
      <w:r w:rsidRPr="003527CA" w:rsidR="009C7ED2">
        <w:rPr>
          <w:rFonts w:ascii="Times New Roman" w:hAnsi="Times New Roman"/>
          <w:sz w:val="24"/>
          <w:szCs w:val="24"/>
        </w:rPr>
        <w:t> </w:t>
      </w:r>
      <w:r w:rsidRPr="003527CA">
        <w:rPr>
          <w:rFonts w:ascii="Times New Roman" w:hAnsi="Times New Roman"/>
          <w:sz w:val="24"/>
          <w:szCs w:val="24"/>
        </w:rPr>
        <w:t>Симферополь, ул. Киевская, 55/2, четвертый этаж, каб.4</w:t>
      </w:r>
      <w:r w:rsidRPr="003527CA" w:rsidR="009C7ED2">
        <w:rPr>
          <w:rFonts w:ascii="Times New Roman" w:hAnsi="Times New Roman"/>
          <w:sz w:val="24"/>
          <w:szCs w:val="24"/>
        </w:rPr>
        <w:t>4</w:t>
      </w:r>
      <w:r w:rsidRPr="003527CA">
        <w:rPr>
          <w:rFonts w:ascii="Times New Roman" w:hAnsi="Times New Roman"/>
          <w:sz w:val="24"/>
          <w:szCs w:val="24"/>
        </w:rPr>
        <w:t>.</w:t>
      </w:r>
    </w:p>
    <w:p w:rsidR="003B7A56" w:rsidRPr="003527CA" w:rsidP="00084AB2" w14:paraId="3EB9986C" w14:textId="77777777">
      <w:pPr>
        <w:pStyle w:val="NoSpacing"/>
        <w:spacing w:line="228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527CA">
        <w:rPr>
          <w:rFonts w:ascii="Times New Roman" w:hAnsi="Times New Roman"/>
          <w:sz w:val="24"/>
          <w:szCs w:val="24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3B7A56" w:rsidRPr="003527CA" w:rsidP="00084AB2" w14:paraId="71194F88" w14:textId="77777777">
      <w:pPr>
        <w:pStyle w:val="NoSpacing"/>
        <w:spacing w:line="228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B7A56" w:rsidRPr="003527CA" w:rsidP="00084AB2" w14:paraId="730D0E9D" w14:textId="77777777">
      <w:pPr>
        <w:pStyle w:val="NoSpacing"/>
        <w:spacing w:line="228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527CA">
        <w:rPr>
          <w:rFonts w:ascii="Times New Roman" w:hAnsi="Times New Roman"/>
          <w:color w:val="000000" w:themeColor="text1"/>
          <w:sz w:val="24"/>
          <w:szCs w:val="24"/>
        </w:rPr>
        <w:t>Мировой судья</w:t>
      </w:r>
      <w:r w:rsidRPr="003527CA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3527CA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3527CA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3527CA">
        <w:rPr>
          <w:rFonts w:ascii="Times New Roman" w:hAnsi="Times New Roman"/>
          <w:color w:val="000000" w:themeColor="text1"/>
          <w:sz w:val="24"/>
          <w:szCs w:val="24"/>
        </w:rPr>
        <w:tab/>
        <w:t xml:space="preserve">/подпись/                    </w:t>
      </w:r>
      <w:r w:rsidRPr="003527CA">
        <w:rPr>
          <w:rFonts w:ascii="Times New Roman" w:hAnsi="Times New Roman"/>
          <w:color w:val="000000" w:themeColor="text1"/>
          <w:sz w:val="24"/>
          <w:szCs w:val="24"/>
        </w:rPr>
        <w:tab/>
        <w:t>Д.В. Киреев</w:t>
      </w:r>
    </w:p>
    <w:p w:rsidR="003B7A56" w:rsidRPr="00084AB2" w:rsidP="00084AB2" w14:paraId="56F680C3" w14:textId="77777777">
      <w:pPr>
        <w:spacing w:line="228" w:lineRule="auto"/>
        <w:rPr>
          <w:sz w:val="28"/>
          <w:szCs w:val="28"/>
        </w:rPr>
      </w:pPr>
    </w:p>
    <w:p w:rsidR="003B7A56" w:rsidRPr="00084AB2" w:rsidP="00084AB2" w14:paraId="49B6B00D" w14:textId="77777777">
      <w:pPr>
        <w:spacing w:line="228" w:lineRule="auto"/>
        <w:ind w:firstLine="708"/>
        <w:jc w:val="both"/>
        <w:rPr>
          <w:sz w:val="28"/>
          <w:szCs w:val="28"/>
        </w:rPr>
      </w:pPr>
    </w:p>
    <w:p w:rsidR="003B7A56" w:rsidRPr="00084AB2" w:rsidP="00084AB2" w14:paraId="008CBC31" w14:textId="77777777">
      <w:pPr>
        <w:spacing w:line="228" w:lineRule="auto"/>
        <w:ind w:firstLine="708"/>
        <w:jc w:val="both"/>
        <w:rPr>
          <w:sz w:val="28"/>
          <w:szCs w:val="28"/>
        </w:rPr>
      </w:pPr>
    </w:p>
    <w:sectPr w:rsidSect="009C7ED2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ED5"/>
    <w:rsid w:val="0004571F"/>
    <w:rsid w:val="00045AD3"/>
    <w:rsid w:val="00071F1A"/>
    <w:rsid w:val="00081E4A"/>
    <w:rsid w:val="00084AB2"/>
    <w:rsid w:val="000A1A29"/>
    <w:rsid w:val="000B5DB3"/>
    <w:rsid w:val="000E61F6"/>
    <w:rsid w:val="00132393"/>
    <w:rsid w:val="00152037"/>
    <w:rsid w:val="001E7F8C"/>
    <w:rsid w:val="001F36BE"/>
    <w:rsid w:val="00231692"/>
    <w:rsid w:val="002C137F"/>
    <w:rsid w:val="002C6F5C"/>
    <w:rsid w:val="00305749"/>
    <w:rsid w:val="00350A2A"/>
    <w:rsid w:val="003527CA"/>
    <w:rsid w:val="003640CD"/>
    <w:rsid w:val="003B12D0"/>
    <w:rsid w:val="003B7A56"/>
    <w:rsid w:val="003D0495"/>
    <w:rsid w:val="003D69C7"/>
    <w:rsid w:val="00426FFF"/>
    <w:rsid w:val="004554FB"/>
    <w:rsid w:val="004C7784"/>
    <w:rsid w:val="004D364C"/>
    <w:rsid w:val="004D5BAC"/>
    <w:rsid w:val="004F6B1E"/>
    <w:rsid w:val="005252BE"/>
    <w:rsid w:val="00532A1F"/>
    <w:rsid w:val="0054340A"/>
    <w:rsid w:val="00543B7F"/>
    <w:rsid w:val="0054585F"/>
    <w:rsid w:val="005B065B"/>
    <w:rsid w:val="005D37A6"/>
    <w:rsid w:val="005D477A"/>
    <w:rsid w:val="005E4D03"/>
    <w:rsid w:val="00603708"/>
    <w:rsid w:val="00605746"/>
    <w:rsid w:val="006626F6"/>
    <w:rsid w:val="00664B43"/>
    <w:rsid w:val="006947DF"/>
    <w:rsid w:val="006A0107"/>
    <w:rsid w:val="006A2EE5"/>
    <w:rsid w:val="006A4A0A"/>
    <w:rsid w:val="006D4178"/>
    <w:rsid w:val="0073525A"/>
    <w:rsid w:val="00735DA3"/>
    <w:rsid w:val="007418AC"/>
    <w:rsid w:val="00773F76"/>
    <w:rsid w:val="007E5D1B"/>
    <w:rsid w:val="00806619"/>
    <w:rsid w:val="00825840"/>
    <w:rsid w:val="00832845"/>
    <w:rsid w:val="00865304"/>
    <w:rsid w:val="008B6EAE"/>
    <w:rsid w:val="008B719A"/>
    <w:rsid w:val="008D0E4F"/>
    <w:rsid w:val="008D6ED5"/>
    <w:rsid w:val="00900CF6"/>
    <w:rsid w:val="00957047"/>
    <w:rsid w:val="00975C4A"/>
    <w:rsid w:val="009A1683"/>
    <w:rsid w:val="009A1F71"/>
    <w:rsid w:val="009A20FE"/>
    <w:rsid w:val="009B5F56"/>
    <w:rsid w:val="009C7ED2"/>
    <w:rsid w:val="009F3248"/>
    <w:rsid w:val="00A11E56"/>
    <w:rsid w:val="00A40D88"/>
    <w:rsid w:val="00A50C0A"/>
    <w:rsid w:val="00A82A5E"/>
    <w:rsid w:val="00AA0CC8"/>
    <w:rsid w:val="00AF26F1"/>
    <w:rsid w:val="00B04F6F"/>
    <w:rsid w:val="00B11A49"/>
    <w:rsid w:val="00B23280"/>
    <w:rsid w:val="00B30CDA"/>
    <w:rsid w:val="00B36234"/>
    <w:rsid w:val="00B4080D"/>
    <w:rsid w:val="00B578A2"/>
    <w:rsid w:val="00B97222"/>
    <w:rsid w:val="00BE21C6"/>
    <w:rsid w:val="00C34BF2"/>
    <w:rsid w:val="00C779B6"/>
    <w:rsid w:val="00C82444"/>
    <w:rsid w:val="00C85A8C"/>
    <w:rsid w:val="00CE4F46"/>
    <w:rsid w:val="00CE616B"/>
    <w:rsid w:val="00D01D0D"/>
    <w:rsid w:val="00D31658"/>
    <w:rsid w:val="00D55929"/>
    <w:rsid w:val="00D9409C"/>
    <w:rsid w:val="00DA2CA8"/>
    <w:rsid w:val="00DA5A79"/>
    <w:rsid w:val="00DB5145"/>
    <w:rsid w:val="00DE207F"/>
    <w:rsid w:val="00DE3628"/>
    <w:rsid w:val="00E02CC1"/>
    <w:rsid w:val="00E123F6"/>
    <w:rsid w:val="00E2429C"/>
    <w:rsid w:val="00E26C41"/>
    <w:rsid w:val="00E27D6A"/>
    <w:rsid w:val="00E554F8"/>
    <w:rsid w:val="00EA76B2"/>
    <w:rsid w:val="00EF0A1E"/>
    <w:rsid w:val="00EF0F7D"/>
    <w:rsid w:val="00F07B6F"/>
    <w:rsid w:val="00F5697C"/>
    <w:rsid w:val="00F96D76"/>
    <w:rsid w:val="00FA6241"/>
    <w:rsid w:val="00FD31FF"/>
    <w:rsid w:val="00FD52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4FB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9A20FE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szCs w:val="24"/>
      <w:lang w:val="uk-UA" w:eastAsia="uk-UA"/>
    </w:rPr>
  </w:style>
  <w:style w:type="paragraph" w:styleId="NoSpacing">
    <w:name w:val="No Spacing"/>
    <w:qFormat/>
    <w:rsid w:val="009A20FE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B4080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4080D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B5F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784B0CDE37196314E9F688544BCB8BEA1A6253A70295E097CE227D12256F1D1EE1A8EE9D329BD1Fd4Q2G" TargetMode="External" /><Relationship Id="rId5" Type="http://schemas.openxmlformats.org/officeDocument/2006/relationships/hyperlink" Target="consultantplus://offline/ref=371DECA39AF178619B43FF68ACB0E29BF2CE46A31C7483C8632742193041096B67C93544497Fb9SCG" TargetMode="External" /><Relationship Id="rId6" Type="http://schemas.openxmlformats.org/officeDocument/2006/relationships/hyperlink" Target="consultantplus://offline/ref=E9748CC926B95EB19148FF8515BCE84AE825FD6A4919BCF8030EF8FA7AD22DAAA17C010D6CE9F2A92CD2CB2481F0A3311FA5B17FE8AADD83O3zBH" TargetMode="External" /><Relationship Id="rId7" Type="http://schemas.openxmlformats.org/officeDocument/2006/relationships/hyperlink" Target="consultantplus://offline/ref=608A3C5EA27AB6609EBBA8AF9BFEB1DF832C64D56EFA566147AAAC64F65D8476DDE5BF7694B6B04290AA5CE3C9BBD6EC8C3B4CAB79ACb0BBI" TargetMode="External" /><Relationship Id="rId8" Type="http://schemas.openxmlformats.org/officeDocument/2006/relationships/hyperlink" Target="consultantplus://offline/ref=608A3C5EA27AB6609EBBA8AF9BFEB1DF832C64D56EFA566147AAAC64F65D8476DDE5BF7695B0B94290AA5CE3C9BBD6EC8C3B4CAB79ACb0BBI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