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A04DB" w:rsidRPr="00FB503C" w:rsidP="00D503F7">
      <w:pPr>
        <w:jc w:val="right"/>
      </w:pPr>
      <w:r w:rsidRPr="00FB503C">
        <w:t xml:space="preserve">Дело  </w:t>
      </w:r>
      <w:r w:rsidRPr="00FB503C" w:rsidR="0040583B">
        <w:t>№ 5-</w:t>
      </w:r>
      <w:r w:rsidRPr="00FB503C" w:rsidR="000F193B">
        <w:t>40-69</w:t>
      </w:r>
      <w:r w:rsidRPr="00FB503C" w:rsidR="0040583B">
        <w:t>/202</w:t>
      </w:r>
      <w:r w:rsidRPr="00FB503C" w:rsidR="000F193B">
        <w:t>6</w:t>
      </w:r>
    </w:p>
    <w:p w:rsidR="00F376C2" w:rsidRPr="00FB503C" w:rsidP="00F376C2">
      <w:pPr>
        <w:jc w:val="right"/>
      </w:pPr>
    </w:p>
    <w:p w:rsidR="00702DEA" w:rsidRPr="00FB503C" w:rsidP="00F376C2">
      <w:pPr>
        <w:jc w:val="right"/>
      </w:pPr>
    </w:p>
    <w:p w:rsidR="0044012E" w:rsidRPr="00FB503C" w:rsidP="00F376C2">
      <w:pPr>
        <w:jc w:val="center"/>
        <w:rPr>
          <w:b/>
        </w:rPr>
      </w:pPr>
      <w:r w:rsidRPr="00FB503C">
        <w:rPr>
          <w:b/>
        </w:rPr>
        <w:t>ПОСТАНОВЛЕНИЕ</w:t>
      </w:r>
    </w:p>
    <w:p w:rsidR="00DE2765" w:rsidRPr="00FB503C" w:rsidP="0044012E">
      <w:pPr>
        <w:jc w:val="center"/>
        <w:rPr>
          <w:b/>
        </w:rPr>
      </w:pPr>
    </w:p>
    <w:p w:rsidR="0044012E" w:rsidRPr="00FB503C" w:rsidP="00E577C4">
      <w:pPr>
        <w:jc w:val="center"/>
      </w:pPr>
      <w:r w:rsidRPr="00FB503C">
        <w:t xml:space="preserve">          </w:t>
      </w:r>
      <w:r>
        <w:t xml:space="preserve">  </w:t>
      </w:r>
      <w:r w:rsidRPr="00FB503C" w:rsidR="004D306E">
        <w:t>24 января 2026</w:t>
      </w:r>
      <w:r w:rsidRPr="00FB503C">
        <w:t xml:space="preserve"> года            </w:t>
      </w:r>
      <w:r w:rsidRPr="00FB503C" w:rsidR="002E659C">
        <w:t xml:space="preserve">    </w:t>
      </w:r>
      <w:r w:rsidRPr="00FB503C" w:rsidR="003F52DE">
        <w:t xml:space="preserve">           </w:t>
      </w:r>
      <w:r w:rsidRPr="00FB503C">
        <w:tab/>
      </w:r>
      <w:r w:rsidRPr="00FB503C">
        <w:tab/>
      </w:r>
      <w:r w:rsidRPr="00FB503C">
        <w:tab/>
      </w:r>
      <w:r w:rsidRPr="00FB503C">
        <w:tab/>
      </w:r>
      <w:r w:rsidRPr="00FB503C" w:rsidR="003F52DE">
        <w:t xml:space="preserve">        </w:t>
      </w:r>
      <w:r w:rsidRPr="00FB503C" w:rsidR="002E659C">
        <w:t xml:space="preserve">               </w:t>
      </w:r>
      <w:r w:rsidRPr="00FB503C">
        <w:t xml:space="preserve">             </w:t>
      </w:r>
      <w:r w:rsidRPr="00FB503C" w:rsidR="004D306E">
        <w:t>г. Евпатория</w:t>
      </w:r>
    </w:p>
    <w:p w:rsidR="0044012E" w:rsidRPr="00FB503C" w:rsidP="0044012E">
      <w:pPr>
        <w:jc w:val="both"/>
      </w:pPr>
    </w:p>
    <w:p w:rsidR="0044012E" w:rsidRPr="00FB503C" w:rsidP="0044012E">
      <w:pPr>
        <w:ind w:firstLine="708"/>
        <w:jc w:val="both"/>
      </w:pPr>
      <w:r w:rsidRPr="00FB503C">
        <w:t>Исполняющий обязанности м</w:t>
      </w:r>
      <w:r w:rsidRPr="00FB503C" w:rsidR="008F0AEF">
        <w:t>ирово</w:t>
      </w:r>
      <w:r w:rsidRPr="00FB503C">
        <w:t>го</w:t>
      </w:r>
      <w:r w:rsidRPr="00FB503C" w:rsidR="008F0AEF">
        <w:t xml:space="preserve"> судь</w:t>
      </w:r>
      <w:r w:rsidRPr="00FB503C">
        <w:t>и</w:t>
      </w:r>
      <w:r w:rsidRPr="00FB503C" w:rsidR="008F0AEF">
        <w:t xml:space="preserve"> судебного участка №</w:t>
      </w:r>
      <w:r w:rsidRPr="00FB503C">
        <w:t>40</w:t>
      </w:r>
      <w:r w:rsidRPr="00FB503C" w:rsidR="008F0AEF">
        <w:t xml:space="preserve"> </w:t>
      </w:r>
      <w:r w:rsidRPr="00FB503C">
        <w:t>Евпаторийского судебного района (город республиканского значения Евпатория с подчиненной ему территорией) Республики Крым мировой судья судебного участка № 38 Евпаторийского судебного района (город республиканского значения Евпатория с подчиненной ему территорией) Республики Крым Рой Н. Г.</w:t>
      </w:r>
      <w:r w:rsidRPr="00FB503C">
        <w:t>, рассмотрев в открытом судебном заседании дело об административном правонарушении</w:t>
      </w:r>
      <w:r w:rsidRPr="00FB503C" w:rsidR="00026058">
        <w:t>,</w:t>
      </w:r>
      <w:r w:rsidRPr="00FB503C">
        <w:t xml:space="preserve"> </w:t>
      </w:r>
      <w:r w:rsidRPr="00FB503C" w:rsidR="00DE2765">
        <w:t xml:space="preserve">предусмотренном ч. </w:t>
      </w:r>
      <w:r w:rsidRPr="00FB503C">
        <w:t>3</w:t>
      </w:r>
      <w:r w:rsidRPr="00FB503C" w:rsidR="00026058">
        <w:t xml:space="preserve"> ст. 12.8 </w:t>
      </w:r>
      <w:r w:rsidRPr="00FB503C" w:rsidR="00494C5D">
        <w:t>Кодекса Российской Федерации об административных</w:t>
      </w:r>
      <w:r w:rsidRPr="00FB503C" w:rsidR="00494C5D">
        <w:t xml:space="preserve"> </w:t>
      </w:r>
      <w:r w:rsidRPr="00FB503C" w:rsidR="00494C5D">
        <w:t>правонарушениях</w:t>
      </w:r>
      <w:r w:rsidRPr="00FB503C" w:rsidR="00026058">
        <w:t xml:space="preserve">, </w:t>
      </w:r>
      <w:r w:rsidRPr="00FB503C">
        <w:t>в отношении</w:t>
      </w:r>
    </w:p>
    <w:p w:rsidR="004D306E" w:rsidRPr="00FB503C" w:rsidP="005E5289">
      <w:pPr>
        <w:ind w:left="1418"/>
        <w:jc w:val="both"/>
      </w:pPr>
      <w:r w:rsidRPr="00FB503C">
        <w:rPr>
          <w:b/>
        </w:rPr>
        <w:t>Фенченко</w:t>
      </w:r>
      <w:r w:rsidRPr="00FB503C">
        <w:rPr>
          <w:b/>
        </w:rPr>
        <w:t xml:space="preserve"> Сергея Николаевича</w:t>
      </w:r>
      <w:r w:rsidRPr="00FB503C">
        <w:t xml:space="preserve">, </w:t>
      </w:r>
      <w:r w:rsidR="005E5289">
        <w:rPr>
          <w:sz w:val="28"/>
          <w:szCs w:val="28"/>
        </w:rPr>
        <w:t>***</w:t>
      </w:r>
      <w:r w:rsidRPr="00FB503C">
        <w:t>,</w:t>
      </w:r>
    </w:p>
    <w:p w:rsidR="004D306E" w:rsidRPr="00FB503C" w:rsidP="004D306E">
      <w:pPr>
        <w:jc w:val="center"/>
        <w:rPr>
          <w:b/>
        </w:rPr>
      </w:pPr>
      <w:r w:rsidRPr="00FB503C">
        <w:rPr>
          <w:b/>
        </w:rPr>
        <w:t>УСТАНОВИЛ:</w:t>
      </w:r>
    </w:p>
    <w:p w:rsidR="004D306E" w:rsidRPr="00FB503C" w:rsidP="004D306E">
      <w:pPr>
        <w:ind w:firstLine="708"/>
        <w:jc w:val="both"/>
      </w:pPr>
      <w:r w:rsidRPr="00FB503C">
        <w:t xml:space="preserve">Из протокола </w:t>
      </w:r>
      <w:r w:rsidR="005E5289">
        <w:rPr>
          <w:sz w:val="28"/>
          <w:szCs w:val="28"/>
        </w:rPr>
        <w:t>***</w:t>
      </w:r>
      <w:r w:rsidRPr="00FB503C">
        <w:t>№</w:t>
      </w:r>
      <w:r w:rsidR="005E5289">
        <w:rPr>
          <w:sz w:val="28"/>
          <w:szCs w:val="28"/>
        </w:rPr>
        <w:t>***</w:t>
      </w:r>
      <w:r w:rsidRPr="00FB503C">
        <w:t xml:space="preserve">об административном правонарушении от </w:t>
      </w:r>
      <w:r w:rsidR="005E5289">
        <w:rPr>
          <w:sz w:val="28"/>
          <w:szCs w:val="28"/>
        </w:rPr>
        <w:t>***</w:t>
      </w:r>
      <w:r w:rsidRPr="00FB503C" w:rsidR="00E87C3C">
        <w:t>г.</w:t>
      </w:r>
      <w:r w:rsidRPr="00FB503C">
        <w:t xml:space="preserve"> следует, что </w:t>
      </w:r>
      <w:r w:rsidR="005E5289">
        <w:rPr>
          <w:sz w:val="28"/>
          <w:szCs w:val="28"/>
        </w:rPr>
        <w:t>***</w:t>
      </w:r>
      <w:r w:rsidRPr="00FB503C">
        <w:t xml:space="preserve">года в </w:t>
      </w:r>
      <w:r w:rsidR="005E5289">
        <w:rPr>
          <w:sz w:val="28"/>
          <w:szCs w:val="28"/>
        </w:rPr>
        <w:t>***</w:t>
      </w:r>
      <w:r w:rsidRPr="00FB503C">
        <w:t xml:space="preserve"> час</w:t>
      </w:r>
      <w:r w:rsidRPr="00FB503C">
        <w:t>.</w:t>
      </w:r>
      <w:r w:rsidRPr="00FB503C">
        <w:t xml:space="preserve"> </w:t>
      </w:r>
      <w:r w:rsidR="005E5289">
        <w:rPr>
          <w:sz w:val="28"/>
          <w:szCs w:val="28"/>
        </w:rPr>
        <w:t>***</w:t>
      </w:r>
      <w:r w:rsidRPr="00FB503C">
        <w:t xml:space="preserve"> </w:t>
      </w:r>
      <w:r w:rsidRPr="00FB503C">
        <w:t>м</w:t>
      </w:r>
      <w:r w:rsidRPr="00FB503C">
        <w:t xml:space="preserve">ин. по адресу: </w:t>
      </w:r>
      <w:r w:rsidR="005E5289">
        <w:rPr>
          <w:sz w:val="28"/>
          <w:szCs w:val="28"/>
        </w:rPr>
        <w:t>***</w:t>
      </w:r>
      <w:r w:rsidRPr="00FB503C" w:rsidR="00E87C3C">
        <w:t>, г</w:t>
      </w:r>
      <w:r w:rsidRPr="00FB503C">
        <w:t xml:space="preserve"> водитель </w:t>
      </w:r>
      <w:r w:rsidRPr="00FB503C" w:rsidR="00E87C3C">
        <w:t>Фенченко</w:t>
      </w:r>
      <w:r w:rsidRPr="00FB503C" w:rsidR="00E87C3C">
        <w:t xml:space="preserve"> С.Н.</w:t>
      </w:r>
      <w:r w:rsidRPr="00FB503C">
        <w:t xml:space="preserve"> управлял транспортным средством </w:t>
      </w:r>
      <w:r w:rsidR="005E5289">
        <w:rPr>
          <w:sz w:val="28"/>
          <w:szCs w:val="28"/>
        </w:rPr>
        <w:t>******</w:t>
      </w:r>
      <w:r w:rsidRPr="00FB503C" w:rsidR="00E87C3C">
        <w:t xml:space="preserve"> </w:t>
      </w:r>
      <w:r w:rsidRPr="00FB503C">
        <w:t xml:space="preserve">без </w:t>
      </w:r>
      <w:r w:rsidRPr="00FB503C">
        <w:t>г.р.з</w:t>
      </w:r>
      <w:r w:rsidRPr="00FB503C">
        <w:t>. в состоянии опьянения не имея права управления транспортным средством, чем нарушил требования пунктов ч. 2.1.1 и 2.7 ПДД РФ. Действия водителя не содержат признаков уголовно наказуемого деяния.</w:t>
      </w:r>
    </w:p>
    <w:p w:rsidR="004D306E" w:rsidRPr="00FB503C" w:rsidP="004D306E">
      <w:pPr>
        <w:ind w:firstLine="708"/>
        <w:jc w:val="both"/>
      </w:pPr>
      <w:r w:rsidRPr="00FB503C">
        <w:t xml:space="preserve">В судебном заседании </w:t>
      </w:r>
      <w:r w:rsidRPr="00FB503C" w:rsidR="00E87C3C">
        <w:t>Фенченко</w:t>
      </w:r>
      <w:r w:rsidRPr="00FB503C" w:rsidR="00E87C3C">
        <w:t xml:space="preserve"> С.Н. </w:t>
      </w:r>
      <w:r w:rsidRPr="00FB503C">
        <w:t>вину в совершённом правонарушении признал, раскаялся, пояснил, что выпи</w:t>
      </w:r>
      <w:r w:rsidRPr="00FB503C" w:rsidR="00E87C3C">
        <w:t>вал</w:t>
      </w:r>
      <w:r w:rsidRPr="00FB503C">
        <w:t xml:space="preserve"> </w:t>
      </w:r>
      <w:r w:rsidRPr="00FB503C" w:rsidR="00E87C3C">
        <w:t>алкогольные напитки</w:t>
      </w:r>
      <w:r w:rsidRPr="00FB503C">
        <w:t>.</w:t>
      </w:r>
    </w:p>
    <w:p w:rsidR="004D306E" w:rsidRPr="00FB503C" w:rsidP="004D306E">
      <w:pPr>
        <w:ind w:firstLine="708"/>
        <w:jc w:val="both"/>
      </w:pPr>
      <w:r w:rsidRPr="00FB503C">
        <w:t xml:space="preserve">Выслушав </w:t>
      </w:r>
      <w:r w:rsidRPr="00FB503C" w:rsidR="00E87C3C">
        <w:t>Фенченко</w:t>
      </w:r>
      <w:r w:rsidRPr="00FB503C" w:rsidR="00E87C3C">
        <w:t xml:space="preserve"> С.Н.</w:t>
      </w:r>
      <w:r w:rsidRPr="00FB503C">
        <w:t xml:space="preserve">, </w:t>
      </w:r>
      <w:r w:rsidRPr="00FB503C">
        <w:t>изучив материалы дела об административном правонарушении прихожу к следующим</w:t>
      </w:r>
      <w:r w:rsidRPr="00FB503C">
        <w:t xml:space="preserve"> выводам.</w:t>
      </w:r>
    </w:p>
    <w:p w:rsidR="004D306E" w:rsidRPr="00FB503C" w:rsidP="004D306E">
      <w:pPr>
        <w:ind w:firstLine="708"/>
        <w:jc w:val="both"/>
      </w:pPr>
      <w:r w:rsidRPr="00FB503C">
        <w:t>Частью 3 статьи 12.8 Кодекса Российской Федерации об административных правонарушениях предусмотрена ответственность за управление транспортным средством водителем, находящимся в состоянии опьянения и не имеющим права управления транспортными средствами либо лишенным права управления транспортными средствами, если такие действия не содержат уголовно наказуемого деяния.</w:t>
      </w:r>
    </w:p>
    <w:p w:rsidR="004D306E" w:rsidRPr="00FB503C" w:rsidP="004D306E">
      <w:pPr>
        <w:ind w:firstLine="708"/>
        <w:jc w:val="both"/>
      </w:pPr>
      <w:r w:rsidRPr="00FB503C">
        <w:t>Согласно пункту 2.7 Правил дорожного движения Российской Федерации, утвержденных Постановлением Совета Министров - Правительства Российской Федерации от 23 октября 1993 г. № 1090, водителю запрещается, в том числе,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4D306E" w:rsidRPr="00FB503C" w:rsidP="004D306E">
      <w:pPr>
        <w:ind w:firstLine="708"/>
        <w:jc w:val="both"/>
      </w:pPr>
      <w:r w:rsidRPr="00FB503C"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4D306E" w:rsidRPr="00FB503C" w:rsidP="004D306E">
      <w:pPr>
        <w:ind w:firstLine="708"/>
        <w:jc w:val="both"/>
      </w:pPr>
      <w:r w:rsidRPr="00FB503C">
        <w:t>Доказательствами по делу об административном правонарушении в соответствии со статьей 26.2 КоАП РФ являются любые фактические данные, на основании которых устанавливаются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 w:rsidR="004D306E" w:rsidRPr="00FB503C" w:rsidP="004D306E">
      <w:pPr>
        <w:ind w:firstLine="708"/>
        <w:jc w:val="both"/>
      </w:pPr>
      <w:r w:rsidRPr="00FB503C">
        <w:t>Эти данные устанавливаются протоколом об административном правонарушении, иными протоколами, предусмотренными указанным кодексом,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иными документами, а также показаниями специальных технических средств, вещественными доказательствами.</w:t>
      </w:r>
    </w:p>
    <w:p w:rsidR="004D306E" w:rsidRPr="00FB503C" w:rsidP="004D306E">
      <w:pPr>
        <w:ind w:firstLine="708"/>
        <w:jc w:val="both"/>
      </w:pPr>
      <w:r w:rsidRPr="00FB503C">
        <w:t xml:space="preserve">Выслушав пояснения </w:t>
      </w:r>
      <w:r w:rsidRPr="00FB503C" w:rsidR="00E87C3C">
        <w:t>Фенченко</w:t>
      </w:r>
      <w:r w:rsidRPr="00FB503C" w:rsidR="00E87C3C">
        <w:t xml:space="preserve"> С.Н.</w:t>
      </w:r>
      <w:r w:rsidRPr="00FB503C">
        <w:t xml:space="preserve">, изучив и исследовав материалы дела, прихожу к выводу, что вина </w:t>
      </w:r>
      <w:r w:rsidRPr="00FB503C" w:rsidR="00E87C3C">
        <w:t>Фенченко</w:t>
      </w:r>
      <w:r w:rsidRPr="00FB503C" w:rsidR="00E87C3C">
        <w:t xml:space="preserve"> С.Н.</w:t>
      </w:r>
      <w:r w:rsidRPr="00FB503C">
        <w:t xml:space="preserve"> в совершении административного правонарушения, предусмотренного ч. 3 ст. </w:t>
      </w:r>
      <w:r w:rsidRPr="00FB503C">
        <w:t xml:space="preserve">12.8 КоАП РФ, помимо его признательных показаний, доказана полностью и подтверждается совокупностью собранных по делу доказательств: протоколом </w:t>
      </w:r>
      <w:r w:rsidR="005E5289">
        <w:rPr>
          <w:sz w:val="28"/>
          <w:szCs w:val="28"/>
        </w:rPr>
        <w:t>***</w:t>
      </w:r>
      <w:r w:rsidRPr="00FB503C">
        <w:t xml:space="preserve"> №</w:t>
      </w:r>
      <w:r w:rsidR="005E5289">
        <w:rPr>
          <w:sz w:val="28"/>
          <w:szCs w:val="28"/>
        </w:rPr>
        <w:t>***</w:t>
      </w:r>
      <w:r w:rsidRPr="00FB503C">
        <w:t xml:space="preserve"> об административном правонарушении от </w:t>
      </w:r>
      <w:r w:rsidR="005E5289">
        <w:rPr>
          <w:sz w:val="28"/>
          <w:szCs w:val="28"/>
        </w:rPr>
        <w:t>***</w:t>
      </w:r>
      <w:r w:rsidRPr="00FB503C" w:rsidR="00E87C3C">
        <w:t>г.</w:t>
      </w:r>
      <w:r w:rsidRPr="00FB503C">
        <w:t xml:space="preserve">, протоколом </w:t>
      </w:r>
      <w:r w:rsidR="005E5289">
        <w:rPr>
          <w:sz w:val="28"/>
          <w:szCs w:val="28"/>
        </w:rPr>
        <w:t>***</w:t>
      </w:r>
      <w:r w:rsidRPr="00FB503C">
        <w:t>№</w:t>
      </w:r>
      <w:r w:rsidR="005E5289">
        <w:rPr>
          <w:sz w:val="28"/>
          <w:szCs w:val="28"/>
        </w:rPr>
        <w:t>***</w:t>
      </w:r>
      <w:r w:rsidRPr="00FB503C">
        <w:t xml:space="preserve"> об отстранении от управления транспортным средством от </w:t>
      </w:r>
      <w:r w:rsidR="005E5289">
        <w:rPr>
          <w:sz w:val="28"/>
          <w:szCs w:val="28"/>
        </w:rPr>
        <w:t>***</w:t>
      </w:r>
      <w:r w:rsidRPr="00FB503C" w:rsidR="00E87C3C">
        <w:t>г.</w:t>
      </w:r>
      <w:r w:rsidRPr="00FB503C">
        <w:t xml:space="preserve">, актом </w:t>
      </w:r>
      <w:r w:rsidR="005E5289">
        <w:rPr>
          <w:sz w:val="28"/>
          <w:szCs w:val="28"/>
        </w:rPr>
        <w:t>***</w:t>
      </w:r>
      <w:r w:rsidRPr="00FB503C">
        <w:t xml:space="preserve">№ </w:t>
      </w:r>
      <w:r w:rsidR="005E5289">
        <w:rPr>
          <w:sz w:val="28"/>
          <w:szCs w:val="28"/>
        </w:rPr>
        <w:t>***</w:t>
      </w:r>
      <w:r w:rsidRPr="00FB503C">
        <w:t xml:space="preserve"> освидетельствования на</w:t>
      </w:r>
      <w:r w:rsidRPr="00FB503C">
        <w:t xml:space="preserve"> состояние алкогольного опьянения от </w:t>
      </w:r>
      <w:r w:rsidR="005E5289">
        <w:rPr>
          <w:sz w:val="28"/>
          <w:szCs w:val="28"/>
        </w:rPr>
        <w:t>***</w:t>
      </w:r>
      <w:r w:rsidRPr="00FB503C" w:rsidR="00702DEA">
        <w:t>г.</w:t>
      </w:r>
      <w:r w:rsidRPr="00FB503C">
        <w:t xml:space="preserve">, результатами </w:t>
      </w:r>
      <w:r w:rsidRPr="00FB503C">
        <w:t>алкотектора</w:t>
      </w:r>
      <w:r w:rsidRPr="00FB503C">
        <w:t xml:space="preserve"> </w:t>
      </w:r>
      <w:r w:rsidRPr="00FB503C" w:rsidR="00702DEA">
        <w:rPr>
          <w:lang w:val="en-US"/>
        </w:rPr>
        <w:t>Alcotest</w:t>
      </w:r>
      <w:r w:rsidRPr="00FB503C" w:rsidR="00702DEA">
        <w:t xml:space="preserve"> </w:t>
      </w:r>
      <w:r w:rsidR="005E5289">
        <w:rPr>
          <w:sz w:val="28"/>
          <w:szCs w:val="28"/>
        </w:rPr>
        <w:t>***</w:t>
      </w:r>
      <w:r w:rsidRPr="00FB503C">
        <w:t xml:space="preserve">, согласно которых результат прохождения обследования </w:t>
      </w:r>
      <w:r w:rsidR="005E5289">
        <w:rPr>
          <w:sz w:val="28"/>
          <w:szCs w:val="28"/>
        </w:rPr>
        <w:t>***</w:t>
      </w:r>
      <w:r w:rsidRPr="00FB503C">
        <w:t xml:space="preserve">мг/л выдыхаемого воздуха, протоколом </w:t>
      </w:r>
      <w:r w:rsidR="005E5289">
        <w:rPr>
          <w:sz w:val="28"/>
          <w:szCs w:val="28"/>
        </w:rPr>
        <w:t>***</w:t>
      </w:r>
      <w:r w:rsidRPr="00FB503C">
        <w:t>№</w:t>
      </w:r>
      <w:r w:rsidR="005E5289">
        <w:rPr>
          <w:sz w:val="28"/>
          <w:szCs w:val="28"/>
        </w:rPr>
        <w:t>***</w:t>
      </w:r>
      <w:r w:rsidRPr="00FB503C">
        <w:t xml:space="preserve"> о задержании транспортного средства от </w:t>
      </w:r>
      <w:r w:rsidR="005E5289">
        <w:rPr>
          <w:sz w:val="28"/>
          <w:szCs w:val="28"/>
        </w:rPr>
        <w:t>***</w:t>
      </w:r>
      <w:r w:rsidRPr="00FB503C" w:rsidR="00702DEA">
        <w:t>г., видеозаписью</w:t>
      </w:r>
      <w:r w:rsidRPr="00FB503C">
        <w:t>.</w:t>
      </w:r>
    </w:p>
    <w:p w:rsidR="004D306E" w:rsidRPr="00FB503C" w:rsidP="004D306E">
      <w:pPr>
        <w:ind w:firstLine="708"/>
        <w:jc w:val="both"/>
      </w:pPr>
      <w:r w:rsidRPr="00FB503C">
        <w:t xml:space="preserve">Согласно справки к протоколу об административном правонарушении, из которой следует, что </w:t>
      </w:r>
      <w:r w:rsidRPr="00FB503C" w:rsidR="00702DEA">
        <w:t>Фенченко</w:t>
      </w:r>
      <w:r w:rsidRPr="00FB503C" w:rsidR="00702DEA">
        <w:t xml:space="preserve"> С.Н. </w:t>
      </w:r>
      <w:r w:rsidRPr="00FB503C">
        <w:t>среди лишённых права управления транспортными средствами не значится и водительское удостоверение не получал, в течени</w:t>
      </w:r>
      <w:r w:rsidRPr="00FB503C">
        <w:t>и</w:t>
      </w:r>
      <w:r w:rsidRPr="00FB503C">
        <w:t xml:space="preserve"> года к административной ответственности по </w:t>
      </w:r>
      <w:r w:rsidRPr="00FB503C">
        <w:t>ч.ч</w:t>
      </w:r>
      <w:r w:rsidRPr="00FB503C">
        <w:t xml:space="preserve">. 1, 2, 3 ст. 12.8, ч. 1, 2 ст. 12.26 КоАП РФ не привлекался и к уголовной ответственности по однородным преступлениям не привлекался. </w:t>
      </w:r>
    </w:p>
    <w:p w:rsidR="004D306E" w:rsidRPr="00FB503C" w:rsidP="004D306E">
      <w:pPr>
        <w:jc w:val="both"/>
        <w:rPr>
          <w:rFonts w:eastAsiaTheme="minorHAnsi"/>
          <w:lang w:eastAsia="en-US"/>
        </w:rPr>
      </w:pPr>
      <w:r w:rsidRPr="00FB503C">
        <w:tab/>
        <w:t xml:space="preserve">Таким образом, действия </w:t>
      </w:r>
      <w:r w:rsidRPr="00FB503C" w:rsidR="00702DEA">
        <w:t>Фенченко</w:t>
      </w:r>
      <w:r w:rsidRPr="00FB503C" w:rsidR="00702DEA">
        <w:t xml:space="preserve"> С.Н. </w:t>
      </w:r>
      <w:r w:rsidRPr="00FB503C">
        <w:t xml:space="preserve"> правильно квалифицированы по ч. 3 ст. 12.8 КоАП РФ, как</w:t>
      </w:r>
      <w:r w:rsidRPr="00FB503C">
        <w:rPr>
          <w:rFonts w:eastAsiaTheme="minorHAnsi"/>
          <w:lang w:eastAsia="en-US"/>
        </w:rPr>
        <w:t xml:space="preserve"> управление транспортным средством водителем, находящимся в состоянии опьянения и не имеющим права управления транспортными средствами, при этом такие действия не содержат уголовно наказуемого деяния.</w:t>
      </w:r>
    </w:p>
    <w:p w:rsidR="004D306E" w:rsidRPr="00FB503C" w:rsidP="004D306E">
      <w:pPr>
        <w:ind w:firstLine="708"/>
        <w:jc w:val="both"/>
      </w:pPr>
      <w:r w:rsidRPr="00FB503C">
        <w:t xml:space="preserve">В соответствии с п. 2 ст. 4.1 Кодекса Российской Федерации об административных правонарушениях при назначении административного наказания </w:t>
      </w:r>
      <w:r w:rsidRPr="00FB503C" w:rsidR="00702DEA">
        <w:t>Фенченко</w:t>
      </w:r>
      <w:r w:rsidRPr="00FB503C" w:rsidR="00702DEA">
        <w:t xml:space="preserve"> С.Н. </w:t>
      </w:r>
      <w:r w:rsidRPr="00FB503C">
        <w:t>учитываются характер совершенного административного правонарушения, личность виновного, имущественное положение привлекаемого лица.</w:t>
      </w:r>
    </w:p>
    <w:p w:rsidR="00702DEA" w:rsidRPr="00FB503C" w:rsidP="004D306E">
      <w:pPr>
        <w:autoSpaceDE w:val="0"/>
        <w:autoSpaceDN w:val="0"/>
        <w:adjustRightInd w:val="0"/>
        <w:ind w:firstLine="709"/>
        <w:jc w:val="both"/>
        <w:outlineLvl w:val="2"/>
      </w:pPr>
      <w:r w:rsidRPr="00FB503C">
        <w:t xml:space="preserve">Обстоятельствами смягчающим административную ответственность, при рассмотрении настоящего дела, мировой судья признаёт признание вины и раскаяние </w:t>
      </w:r>
      <w:r w:rsidRPr="00FB503C">
        <w:t>Фенченко</w:t>
      </w:r>
      <w:r w:rsidRPr="00FB503C">
        <w:t xml:space="preserve"> С.Н. </w:t>
      </w:r>
    </w:p>
    <w:p w:rsidR="004D306E" w:rsidRPr="00FB503C" w:rsidP="004D306E">
      <w:pPr>
        <w:autoSpaceDE w:val="0"/>
        <w:autoSpaceDN w:val="0"/>
        <w:adjustRightInd w:val="0"/>
        <w:ind w:firstLine="709"/>
        <w:jc w:val="both"/>
        <w:outlineLvl w:val="2"/>
      </w:pPr>
      <w:r w:rsidRPr="00FB503C">
        <w:t>Обстоятельств</w:t>
      </w:r>
      <w:r w:rsidRPr="00FB503C" w:rsidR="00702DEA">
        <w:t>,</w:t>
      </w:r>
      <w:r w:rsidRPr="00FB503C">
        <w:t xml:space="preserve"> отягчающих административную ответственность, при рассмотрении настоящего дела не установлено.</w:t>
      </w:r>
    </w:p>
    <w:p w:rsidR="004D306E" w:rsidRPr="00FB503C" w:rsidP="004D306E">
      <w:pPr>
        <w:ind w:firstLine="708"/>
        <w:jc w:val="both"/>
        <w:rPr>
          <w:color w:val="000000"/>
        </w:rPr>
      </w:pPr>
      <w:r w:rsidRPr="00FB503C">
        <w:t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ареста на минимальный срок, предусмотренный санкцией статьи.</w:t>
      </w:r>
    </w:p>
    <w:p w:rsidR="004D306E" w:rsidRPr="00FB503C" w:rsidP="004D306E">
      <w:pPr>
        <w:autoSpaceDE w:val="0"/>
        <w:autoSpaceDN w:val="0"/>
        <w:adjustRightInd w:val="0"/>
        <w:ind w:firstLine="708"/>
        <w:jc w:val="both"/>
        <w:outlineLvl w:val="2"/>
      </w:pPr>
      <w:r w:rsidRPr="00FB503C">
        <w:t>На основании изложенного, руководствуясь ст. 3.9, ч. 3 ст. 12.8, ст. 29.10 КоАП РФ, мировой судья</w:t>
      </w:r>
    </w:p>
    <w:p w:rsidR="004D306E" w:rsidRPr="00FB503C" w:rsidP="004D306E">
      <w:pPr>
        <w:jc w:val="center"/>
        <w:rPr>
          <w:b/>
        </w:rPr>
      </w:pPr>
      <w:r w:rsidRPr="00FB503C">
        <w:rPr>
          <w:b/>
        </w:rPr>
        <w:t>ПОСТАНОВИЛ:</w:t>
      </w:r>
    </w:p>
    <w:p w:rsidR="004D306E" w:rsidRPr="00FB503C" w:rsidP="004D306E">
      <w:pPr>
        <w:jc w:val="both"/>
      </w:pPr>
      <w:r w:rsidRPr="00FB503C">
        <w:t xml:space="preserve">            Признать виновным </w:t>
      </w:r>
      <w:r w:rsidRPr="00FB503C" w:rsidR="00702DEA">
        <w:t>Фенченко</w:t>
      </w:r>
      <w:r w:rsidRPr="00FB503C" w:rsidR="00702DEA">
        <w:t xml:space="preserve"> Сергея Николаевича </w:t>
      </w:r>
      <w:r w:rsidRPr="00FB503C">
        <w:t>в совершении административного правонарушения, предусмотренного ч. 3 ст. 12.8 КоАП РФ и назначить ему административное наказание в виде административного ареста на срок</w:t>
      </w:r>
      <w:r w:rsidRPr="00FB503C">
        <w:t xml:space="preserve"> </w:t>
      </w:r>
      <w:r w:rsidR="005E5289">
        <w:rPr>
          <w:sz w:val="28"/>
          <w:szCs w:val="28"/>
        </w:rPr>
        <w:t>***</w:t>
      </w:r>
      <w:r w:rsidRPr="00FB503C">
        <w:t xml:space="preserve"> (</w:t>
      </w:r>
      <w:r w:rsidR="005E5289">
        <w:rPr>
          <w:sz w:val="28"/>
          <w:szCs w:val="28"/>
        </w:rPr>
        <w:t>***</w:t>
      </w:r>
      <w:r w:rsidRPr="00FB503C">
        <w:t xml:space="preserve">) </w:t>
      </w:r>
      <w:r w:rsidRPr="00FB503C">
        <w:t>суток.</w:t>
      </w:r>
    </w:p>
    <w:p w:rsidR="004D306E" w:rsidRPr="00FB503C" w:rsidP="004D306E">
      <w:pPr>
        <w:ind w:firstLine="708"/>
        <w:jc w:val="both"/>
      </w:pPr>
      <w:r w:rsidRPr="00FB503C">
        <w:t>Срок административного ареста исчислять с момента задержания.</w:t>
      </w:r>
    </w:p>
    <w:p w:rsidR="004D306E" w:rsidRPr="00FB503C" w:rsidP="004D306E">
      <w:pPr>
        <w:ind w:firstLine="708"/>
        <w:jc w:val="both"/>
      </w:pPr>
      <w:r w:rsidRPr="00FB503C">
        <w:t>Постановление судьи об административном аресте исполняется органами внутренних дел немедленно после вынесения такого постановления.</w:t>
      </w:r>
    </w:p>
    <w:p w:rsidR="004D306E" w:rsidRPr="00FB503C" w:rsidP="004D306E">
      <w:pPr>
        <w:ind w:firstLine="708"/>
        <w:jc w:val="both"/>
      </w:pPr>
      <w:r w:rsidRPr="00FB503C">
        <w:t xml:space="preserve">Постановление может быть обжаловано в </w:t>
      </w:r>
      <w:r w:rsidRPr="00FB503C" w:rsidR="00702DEA">
        <w:t>Евпаторийский городской</w:t>
      </w:r>
      <w:r w:rsidRPr="00FB503C">
        <w:t xml:space="preserve"> суд Республики Крым через мирового судью судебного участка </w:t>
      </w:r>
      <w:r w:rsidRPr="00FB503C" w:rsidR="00702DEA">
        <w:t xml:space="preserve">№40 Евпаторийского судебного района (город республиканского значения Евпатория с подчиненной ему территорией) Республики Крым </w:t>
      </w:r>
      <w:r w:rsidRPr="00FB503C">
        <w:t>в течение десяти суток со дня вручения или получения копии постановления.</w:t>
      </w:r>
    </w:p>
    <w:p w:rsidR="004D306E" w:rsidRPr="00FB503C" w:rsidP="004D306E">
      <w:pPr>
        <w:jc w:val="both"/>
      </w:pPr>
    </w:p>
    <w:p w:rsidR="004D306E" w:rsidRPr="00FB503C" w:rsidP="005E5289">
      <w:pPr>
        <w:ind w:firstLine="708"/>
        <w:jc w:val="center"/>
      </w:pPr>
      <w:r w:rsidRPr="00FB503C">
        <w:rPr>
          <w:b/>
        </w:rPr>
        <w:t>Мировой судья</w:t>
      </w:r>
      <w:r w:rsidRPr="00FB503C">
        <w:t xml:space="preserve">  </w:t>
      </w:r>
      <w:r w:rsidRPr="00FB503C">
        <w:tab/>
      </w:r>
      <w:r w:rsidR="005E5289">
        <w:t>/подпись/</w:t>
      </w:r>
      <w:r w:rsidRPr="00FB503C" w:rsidR="00FB503C">
        <w:rPr>
          <w:color w:val="FFFFFF" w:themeColor="background1"/>
        </w:rPr>
        <w:t>/подпись/</w:t>
      </w:r>
      <w:r w:rsidRPr="00FB503C">
        <w:tab/>
      </w:r>
      <w:r w:rsidRPr="00FB503C">
        <w:tab/>
      </w:r>
      <w:r w:rsidRPr="00FB503C">
        <w:tab/>
      </w:r>
      <w:r w:rsidRPr="00FB503C" w:rsidR="00702DEA">
        <w:rPr>
          <w:b/>
        </w:rPr>
        <w:t>Н. Г. Рой</w:t>
      </w:r>
    </w:p>
    <w:p w:rsidR="004D306E" w:rsidRPr="00FB503C" w:rsidP="004D306E">
      <w:pPr>
        <w:ind w:firstLine="708"/>
        <w:jc w:val="both"/>
      </w:pPr>
    </w:p>
    <w:p w:rsidR="00702DEA" w:rsidRPr="00FB503C" w:rsidP="00702DEA">
      <w:pPr>
        <w:tabs>
          <w:tab w:val="left" w:pos="709"/>
          <w:tab w:val="left" w:pos="3828"/>
          <w:tab w:val="left" w:pos="4820"/>
          <w:tab w:val="left" w:pos="6237"/>
        </w:tabs>
        <w:spacing w:after="200" w:line="276" w:lineRule="auto"/>
        <w:jc w:val="both"/>
        <w:rPr>
          <w:rFonts w:eastAsia="Calibri"/>
          <w:color w:val="FFFFFF" w:themeColor="background1"/>
          <w:lang w:eastAsia="en-US"/>
        </w:rPr>
      </w:pPr>
      <w:r w:rsidRPr="00FB503C">
        <w:rPr>
          <w:rFonts w:eastAsia="Calibri"/>
          <w:lang w:eastAsia="en-US"/>
        </w:rPr>
        <w:tab/>
      </w:r>
      <w:r w:rsidRPr="00FB503C">
        <w:rPr>
          <w:rFonts w:eastAsia="Calibri"/>
          <w:color w:val="FFFFFF" w:themeColor="background1"/>
          <w:lang w:eastAsia="en-US"/>
        </w:rPr>
        <w:t>Копия верна. Постановление не вступило в законную силу.</w:t>
      </w:r>
    </w:p>
    <w:p w:rsidR="00702DEA" w:rsidRPr="00FB503C" w:rsidP="00702DEA">
      <w:pPr>
        <w:tabs>
          <w:tab w:val="left" w:pos="709"/>
          <w:tab w:val="left" w:pos="3828"/>
          <w:tab w:val="left" w:pos="4820"/>
          <w:tab w:val="left" w:pos="6237"/>
        </w:tabs>
        <w:spacing w:after="200" w:line="276" w:lineRule="auto"/>
        <w:jc w:val="both"/>
        <w:rPr>
          <w:rFonts w:eastAsia="Calibri"/>
          <w:color w:val="FFFFFF" w:themeColor="background1"/>
          <w:lang w:eastAsia="en-US"/>
        </w:rPr>
      </w:pPr>
      <w:r w:rsidRPr="00FB503C">
        <w:rPr>
          <w:rFonts w:eastAsia="Calibri"/>
          <w:color w:val="FFFFFF" w:themeColor="background1"/>
          <w:lang w:eastAsia="en-US"/>
        </w:rPr>
        <w:tab/>
        <w:t xml:space="preserve">Мировой судья </w:t>
      </w:r>
      <w:r w:rsidRPr="00FB503C">
        <w:rPr>
          <w:rFonts w:eastAsia="Calibri"/>
          <w:color w:val="FFFFFF" w:themeColor="background1"/>
          <w:lang w:eastAsia="en-US"/>
        </w:rPr>
        <w:tab/>
      </w:r>
      <w:r w:rsidRPr="00FB503C">
        <w:rPr>
          <w:rFonts w:eastAsia="Calibri"/>
          <w:color w:val="FFFFFF" w:themeColor="background1"/>
          <w:lang w:eastAsia="en-US"/>
        </w:rPr>
        <w:tab/>
      </w:r>
      <w:r w:rsidRPr="00FB503C">
        <w:rPr>
          <w:rFonts w:eastAsia="Calibri"/>
          <w:color w:val="FFFFFF" w:themeColor="background1"/>
          <w:lang w:eastAsia="en-US"/>
        </w:rPr>
        <w:tab/>
      </w:r>
      <w:r w:rsidRPr="00FB503C">
        <w:rPr>
          <w:rFonts w:eastAsia="Calibri"/>
          <w:color w:val="FFFFFF" w:themeColor="background1"/>
          <w:lang w:eastAsia="en-US"/>
        </w:rPr>
        <w:tab/>
      </w:r>
      <w:r w:rsidRPr="00FB503C">
        <w:rPr>
          <w:rFonts w:eastAsia="Calibri"/>
          <w:color w:val="FFFFFF" w:themeColor="background1"/>
          <w:lang w:eastAsia="en-US"/>
        </w:rPr>
        <w:tab/>
      </w:r>
      <w:r w:rsidRPr="00FB503C">
        <w:rPr>
          <w:rFonts w:eastAsia="Calibri"/>
          <w:color w:val="FFFFFF" w:themeColor="background1"/>
          <w:lang w:eastAsia="en-US"/>
        </w:rPr>
        <w:tab/>
        <w:t xml:space="preserve">Н.Г. Рой </w:t>
      </w:r>
    </w:p>
    <w:p w:rsidR="00D503F7" w:rsidRPr="00FB503C" w:rsidP="00FB503C">
      <w:pPr>
        <w:tabs>
          <w:tab w:val="left" w:pos="709"/>
          <w:tab w:val="left" w:pos="3828"/>
          <w:tab w:val="left" w:pos="4820"/>
          <w:tab w:val="left" w:pos="6237"/>
        </w:tabs>
        <w:spacing w:after="200" w:line="276" w:lineRule="auto"/>
        <w:jc w:val="both"/>
        <w:rPr>
          <w:color w:val="FFFFFF" w:themeColor="background1"/>
        </w:rPr>
      </w:pPr>
      <w:r w:rsidRPr="00FB503C">
        <w:rPr>
          <w:rFonts w:eastAsia="Calibri"/>
          <w:color w:val="FFFFFF" w:themeColor="background1"/>
          <w:lang w:eastAsia="en-US"/>
        </w:rPr>
        <w:tab/>
        <w:t xml:space="preserve">Секретарь </w:t>
      </w:r>
      <w:r w:rsidRPr="00FB503C">
        <w:rPr>
          <w:rFonts w:eastAsia="Calibri"/>
          <w:color w:val="FFFFFF" w:themeColor="background1"/>
          <w:lang w:eastAsia="en-US"/>
        </w:rPr>
        <w:tab/>
      </w:r>
      <w:r w:rsidRPr="00FB503C">
        <w:rPr>
          <w:rFonts w:eastAsia="Calibri"/>
          <w:color w:val="FFFFFF" w:themeColor="background1"/>
          <w:lang w:eastAsia="en-US"/>
        </w:rPr>
        <w:tab/>
      </w:r>
      <w:r w:rsidRPr="00FB503C">
        <w:rPr>
          <w:rFonts w:eastAsia="Calibri"/>
          <w:color w:val="FFFFFF" w:themeColor="background1"/>
          <w:lang w:eastAsia="en-US"/>
        </w:rPr>
        <w:tab/>
      </w:r>
      <w:r w:rsidRPr="00FB503C">
        <w:rPr>
          <w:rFonts w:eastAsia="Calibri"/>
          <w:color w:val="FFFFFF" w:themeColor="background1"/>
          <w:lang w:eastAsia="en-US"/>
        </w:rPr>
        <w:tab/>
      </w:r>
      <w:r w:rsidRPr="00FB503C">
        <w:rPr>
          <w:rFonts w:eastAsia="Calibri"/>
          <w:color w:val="FFFFFF" w:themeColor="background1"/>
          <w:lang w:eastAsia="en-US"/>
        </w:rPr>
        <w:tab/>
      </w:r>
      <w:r w:rsidRPr="00FB503C">
        <w:rPr>
          <w:rFonts w:eastAsia="Calibri"/>
          <w:color w:val="FFFFFF" w:themeColor="background1"/>
          <w:lang w:eastAsia="en-US"/>
        </w:rPr>
        <w:tab/>
        <w:t xml:space="preserve">В.В. Беланова </w:t>
      </w:r>
    </w:p>
    <w:sectPr w:rsidSect="00FB503C">
      <w:pgSz w:w="11906" w:h="16838"/>
      <w:pgMar w:top="709" w:right="567" w:bottom="851" w:left="709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D13"/>
    <w:rsid w:val="00000982"/>
    <w:rsid w:val="000024EB"/>
    <w:rsid w:val="00003400"/>
    <w:rsid w:val="000075C5"/>
    <w:rsid w:val="00016D9F"/>
    <w:rsid w:val="00021DAE"/>
    <w:rsid w:val="00022B34"/>
    <w:rsid w:val="00026058"/>
    <w:rsid w:val="0003073D"/>
    <w:rsid w:val="00036929"/>
    <w:rsid w:val="00043DCD"/>
    <w:rsid w:val="000452E7"/>
    <w:rsid w:val="00053923"/>
    <w:rsid w:val="00054B4F"/>
    <w:rsid w:val="00055733"/>
    <w:rsid w:val="00066B73"/>
    <w:rsid w:val="000717CD"/>
    <w:rsid w:val="00072851"/>
    <w:rsid w:val="0007286A"/>
    <w:rsid w:val="0007761E"/>
    <w:rsid w:val="00097988"/>
    <w:rsid w:val="000A4A37"/>
    <w:rsid w:val="000A61D2"/>
    <w:rsid w:val="000A6366"/>
    <w:rsid w:val="000C67FD"/>
    <w:rsid w:val="000F08A6"/>
    <w:rsid w:val="000F193B"/>
    <w:rsid w:val="000F3E02"/>
    <w:rsid w:val="0010629C"/>
    <w:rsid w:val="001159A6"/>
    <w:rsid w:val="00123CDC"/>
    <w:rsid w:val="00151BB7"/>
    <w:rsid w:val="001521EF"/>
    <w:rsid w:val="001620B2"/>
    <w:rsid w:val="001729FA"/>
    <w:rsid w:val="00177BC7"/>
    <w:rsid w:val="00187A7A"/>
    <w:rsid w:val="001931B1"/>
    <w:rsid w:val="001A178D"/>
    <w:rsid w:val="001A1D24"/>
    <w:rsid w:val="001A44D5"/>
    <w:rsid w:val="001A4E28"/>
    <w:rsid w:val="001C34AB"/>
    <w:rsid w:val="001C4270"/>
    <w:rsid w:val="001C6914"/>
    <w:rsid w:val="001D5211"/>
    <w:rsid w:val="001E1933"/>
    <w:rsid w:val="001E6077"/>
    <w:rsid w:val="00200CB9"/>
    <w:rsid w:val="00215119"/>
    <w:rsid w:val="002172C2"/>
    <w:rsid w:val="00237D55"/>
    <w:rsid w:val="002428E7"/>
    <w:rsid w:val="00244EEB"/>
    <w:rsid w:val="002538C5"/>
    <w:rsid w:val="00262B60"/>
    <w:rsid w:val="00270BA6"/>
    <w:rsid w:val="00273832"/>
    <w:rsid w:val="002759B3"/>
    <w:rsid w:val="00286D93"/>
    <w:rsid w:val="0029451F"/>
    <w:rsid w:val="002A4BC8"/>
    <w:rsid w:val="002A7820"/>
    <w:rsid w:val="002B1B4A"/>
    <w:rsid w:val="002B756C"/>
    <w:rsid w:val="002B7AA7"/>
    <w:rsid w:val="002C3D16"/>
    <w:rsid w:val="002D54A0"/>
    <w:rsid w:val="002E047D"/>
    <w:rsid w:val="002E3B40"/>
    <w:rsid w:val="002E4880"/>
    <w:rsid w:val="002E526A"/>
    <w:rsid w:val="002E659C"/>
    <w:rsid w:val="002F76B2"/>
    <w:rsid w:val="00302D27"/>
    <w:rsid w:val="00306909"/>
    <w:rsid w:val="00313EF8"/>
    <w:rsid w:val="0031627E"/>
    <w:rsid w:val="003207C9"/>
    <w:rsid w:val="00326D80"/>
    <w:rsid w:val="00331536"/>
    <w:rsid w:val="00332CAA"/>
    <w:rsid w:val="0033385A"/>
    <w:rsid w:val="00336F97"/>
    <w:rsid w:val="00337D13"/>
    <w:rsid w:val="00345446"/>
    <w:rsid w:val="00355385"/>
    <w:rsid w:val="0039675C"/>
    <w:rsid w:val="003A0286"/>
    <w:rsid w:val="003A0B22"/>
    <w:rsid w:val="003A4C7F"/>
    <w:rsid w:val="003A5BB7"/>
    <w:rsid w:val="003C1870"/>
    <w:rsid w:val="003C26A4"/>
    <w:rsid w:val="003D7666"/>
    <w:rsid w:val="003D7715"/>
    <w:rsid w:val="003E233F"/>
    <w:rsid w:val="003F3AB9"/>
    <w:rsid w:val="003F52DE"/>
    <w:rsid w:val="003F69A5"/>
    <w:rsid w:val="003F6FF6"/>
    <w:rsid w:val="003F7994"/>
    <w:rsid w:val="0040583B"/>
    <w:rsid w:val="0041163D"/>
    <w:rsid w:val="00412EA9"/>
    <w:rsid w:val="00436C4A"/>
    <w:rsid w:val="00437C70"/>
    <w:rsid w:val="0044012E"/>
    <w:rsid w:val="00454591"/>
    <w:rsid w:val="004612EE"/>
    <w:rsid w:val="0046281A"/>
    <w:rsid w:val="0046616E"/>
    <w:rsid w:val="00473A0B"/>
    <w:rsid w:val="00475898"/>
    <w:rsid w:val="004837A3"/>
    <w:rsid w:val="00487707"/>
    <w:rsid w:val="00491F32"/>
    <w:rsid w:val="00492006"/>
    <w:rsid w:val="00494C5D"/>
    <w:rsid w:val="004958D5"/>
    <w:rsid w:val="004A28B1"/>
    <w:rsid w:val="004A4DC1"/>
    <w:rsid w:val="004B024C"/>
    <w:rsid w:val="004B2243"/>
    <w:rsid w:val="004C77E6"/>
    <w:rsid w:val="004C796D"/>
    <w:rsid w:val="004D306E"/>
    <w:rsid w:val="004D7AC1"/>
    <w:rsid w:val="004E11BB"/>
    <w:rsid w:val="004E75F2"/>
    <w:rsid w:val="004E76B7"/>
    <w:rsid w:val="004F2A9F"/>
    <w:rsid w:val="00502A79"/>
    <w:rsid w:val="00503167"/>
    <w:rsid w:val="00506FB0"/>
    <w:rsid w:val="00512829"/>
    <w:rsid w:val="00523DD0"/>
    <w:rsid w:val="00536BD9"/>
    <w:rsid w:val="0053704B"/>
    <w:rsid w:val="00556F82"/>
    <w:rsid w:val="00561202"/>
    <w:rsid w:val="00561F42"/>
    <w:rsid w:val="0058547C"/>
    <w:rsid w:val="0058660B"/>
    <w:rsid w:val="0058746E"/>
    <w:rsid w:val="0059252C"/>
    <w:rsid w:val="005930BF"/>
    <w:rsid w:val="0059524C"/>
    <w:rsid w:val="0059610F"/>
    <w:rsid w:val="005A3242"/>
    <w:rsid w:val="005A3E45"/>
    <w:rsid w:val="005B5401"/>
    <w:rsid w:val="005C08DC"/>
    <w:rsid w:val="005C0EE2"/>
    <w:rsid w:val="005C7F1A"/>
    <w:rsid w:val="005D417F"/>
    <w:rsid w:val="005D49B6"/>
    <w:rsid w:val="005D549E"/>
    <w:rsid w:val="005D576D"/>
    <w:rsid w:val="005E5289"/>
    <w:rsid w:val="005F1062"/>
    <w:rsid w:val="005F3376"/>
    <w:rsid w:val="0060226B"/>
    <w:rsid w:val="00607D6B"/>
    <w:rsid w:val="0061272F"/>
    <w:rsid w:val="00613C9F"/>
    <w:rsid w:val="006247A9"/>
    <w:rsid w:val="00625A97"/>
    <w:rsid w:val="00632B59"/>
    <w:rsid w:val="006435B6"/>
    <w:rsid w:val="00644B07"/>
    <w:rsid w:val="00644FCD"/>
    <w:rsid w:val="00656EDD"/>
    <w:rsid w:val="00661DD3"/>
    <w:rsid w:val="006670EA"/>
    <w:rsid w:val="006726FE"/>
    <w:rsid w:val="0067685B"/>
    <w:rsid w:val="00677A53"/>
    <w:rsid w:val="00680802"/>
    <w:rsid w:val="00681A92"/>
    <w:rsid w:val="0068251F"/>
    <w:rsid w:val="006A7DB1"/>
    <w:rsid w:val="006B0345"/>
    <w:rsid w:val="006B397C"/>
    <w:rsid w:val="006B66AE"/>
    <w:rsid w:val="006C331F"/>
    <w:rsid w:val="006C6E0C"/>
    <w:rsid w:val="006D2C79"/>
    <w:rsid w:val="006D440A"/>
    <w:rsid w:val="006D6827"/>
    <w:rsid w:val="006F4386"/>
    <w:rsid w:val="006F5750"/>
    <w:rsid w:val="007010C2"/>
    <w:rsid w:val="007016D7"/>
    <w:rsid w:val="00702D5C"/>
    <w:rsid w:val="00702DEA"/>
    <w:rsid w:val="00706E8C"/>
    <w:rsid w:val="007108E6"/>
    <w:rsid w:val="00721458"/>
    <w:rsid w:val="00740DD0"/>
    <w:rsid w:val="00747609"/>
    <w:rsid w:val="00754DE9"/>
    <w:rsid w:val="00772327"/>
    <w:rsid w:val="007739DE"/>
    <w:rsid w:val="00776453"/>
    <w:rsid w:val="0079344D"/>
    <w:rsid w:val="0079731C"/>
    <w:rsid w:val="007A1628"/>
    <w:rsid w:val="007A763B"/>
    <w:rsid w:val="007B2099"/>
    <w:rsid w:val="007B49EC"/>
    <w:rsid w:val="007B5552"/>
    <w:rsid w:val="007D158A"/>
    <w:rsid w:val="007E015E"/>
    <w:rsid w:val="00804A44"/>
    <w:rsid w:val="00805CAE"/>
    <w:rsid w:val="008157D9"/>
    <w:rsid w:val="0082740D"/>
    <w:rsid w:val="00827C6F"/>
    <w:rsid w:val="008305B3"/>
    <w:rsid w:val="00831D61"/>
    <w:rsid w:val="00834A18"/>
    <w:rsid w:val="008363BD"/>
    <w:rsid w:val="0083759D"/>
    <w:rsid w:val="00840458"/>
    <w:rsid w:val="00844881"/>
    <w:rsid w:val="0084627E"/>
    <w:rsid w:val="00857506"/>
    <w:rsid w:val="0086256C"/>
    <w:rsid w:val="00864CCF"/>
    <w:rsid w:val="008732A4"/>
    <w:rsid w:val="00876B6D"/>
    <w:rsid w:val="0088335B"/>
    <w:rsid w:val="00885622"/>
    <w:rsid w:val="008959E2"/>
    <w:rsid w:val="00897886"/>
    <w:rsid w:val="008A29D0"/>
    <w:rsid w:val="008A2B96"/>
    <w:rsid w:val="008A64AE"/>
    <w:rsid w:val="008B46B4"/>
    <w:rsid w:val="008C1937"/>
    <w:rsid w:val="008C3EB5"/>
    <w:rsid w:val="008D1354"/>
    <w:rsid w:val="008D4421"/>
    <w:rsid w:val="008D5BE7"/>
    <w:rsid w:val="008D61F5"/>
    <w:rsid w:val="008E4698"/>
    <w:rsid w:val="008E518E"/>
    <w:rsid w:val="008E56E8"/>
    <w:rsid w:val="008E5E7D"/>
    <w:rsid w:val="008E7989"/>
    <w:rsid w:val="008F03C6"/>
    <w:rsid w:val="008F0AEF"/>
    <w:rsid w:val="008F554C"/>
    <w:rsid w:val="008F5881"/>
    <w:rsid w:val="00901CF9"/>
    <w:rsid w:val="00902A75"/>
    <w:rsid w:val="009041E0"/>
    <w:rsid w:val="0090715B"/>
    <w:rsid w:val="009172AA"/>
    <w:rsid w:val="00932C9E"/>
    <w:rsid w:val="00945D93"/>
    <w:rsid w:val="00947F33"/>
    <w:rsid w:val="00960836"/>
    <w:rsid w:val="00963F6F"/>
    <w:rsid w:val="0096740A"/>
    <w:rsid w:val="009724C0"/>
    <w:rsid w:val="00973D06"/>
    <w:rsid w:val="00973DB0"/>
    <w:rsid w:val="00981B22"/>
    <w:rsid w:val="009A046C"/>
    <w:rsid w:val="009A5264"/>
    <w:rsid w:val="009A74A8"/>
    <w:rsid w:val="009D0848"/>
    <w:rsid w:val="009D7967"/>
    <w:rsid w:val="009E1037"/>
    <w:rsid w:val="009E61DF"/>
    <w:rsid w:val="009E7F55"/>
    <w:rsid w:val="00A03AAE"/>
    <w:rsid w:val="00A04A18"/>
    <w:rsid w:val="00A05FBB"/>
    <w:rsid w:val="00A06922"/>
    <w:rsid w:val="00A06CF9"/>
    <w:rsid w:val="00A07E59"/>
    <w:rsid w:val="00A16BD1"/>
    <w:rsid w:val="00A23013"/>
    <w:rsid w:val="00A23197"/>
    <w:rsid w:val="00A279E4"/>
    <w:rsid w:val="00A27C93"/>
    <w:rsid w:val="00A30FB3"/>
    <w:rsid w:val="00A42976"/>
    <w:rsid w:val="00A47131"/>
    <w:rsid w:val="00A73C5E"/>
    <w:rsid w:val="00A745AB"/>
    <w:rsid w:val="00AA1B7E"/>
    <w:rsid w:val="00AB37DD"/>
    <w:rsid w:val="00AC6F7F"/>
    <w:rsid w:val="00AD195E"/>
    <w:rsid w:val="00AD3481"/>
    <w:rsid w:val="00AD4085"/>
    <w:rsid w:val="00AE1132"/>
    <w:rsid w:val="00AE4F36"/>
    <w:rsid w:val="00AF0A96"/>
    <w:rsid w:val="00AF6894"/>
    <w:rsid w:val="00B05289"/>
    <w:rsid w:val="00B05FEA"/>
    <w:rsid w:val="00B06E14"/>
    <w:rsid w:val="00B11903"/>
    <w:rsid w:val="00B15936"/>
    <w:rsid w:val="00B21C33"/>
    <w:rsid w:val="00B22376"/>
    <w:rsid w:val="00B256B9"/>
    <w:rsid w:val="00B30F29"/>
    <w:rsid w:val="00B37FEF"/>
    <w:rsid w:val="00B40976"/>
    <w:rsid w:val="00B45E86"/>
    <w:rsid w:val="00B47482"/>
    <w:rsid w:val="00B50D64"/>
    <w:rsid w:val="00B54214"/>
    <w:rsid w:val="00B548B5"/>
    <w:rsid w:val="00B6417E"/>
    <w:rsid w:val="00B67663"/>
    <w:rsid w:val="00B738F7"/>
    <w:rsid w:val="00B73F0A"/>
    <w:rsid w:val="00B87939"/>
    <w:rsid w:val="00B87D15"/>
    <w:rsid w:val="00BA1271"/>
    <w:rsid w:val="00BA6851"/>
    <w:rsid w:val="00BA796B"/>
    <w:rsid w:val="00BC07E3"/>
    <w:rsid w:val="00BC3D74"/>
    <w:rsid w:val="00BC6541"/>
    <w:rsid w:val="00BD31A1"/>
    <w:rsid w:val="00BD653C"/>
    <w:rsid w:val="00BD7E51"/>
    <w:rsid w:val="00BE71B5"/>
    <w:rsid w:val="00BF01E3"/>
    <w:rsid w:val="00BF0413"/>
    <w:rsid w:val="00BF313E"/>
    <w:rsid w:val="00C01A62"/>
    <w:rsid w:val="00C02043"/>
    <w:rsid w:val="00C05608"/>
    <w:rsid w:val="00C105C9"/>
    <w:rsid w:val="00C177FA"/>
    <w:rsid w:val="00C21AB8"/>
    <w:rsid w:val="00C21D5A"/>
    <w:rsid w:val="00C21F49"/>
    <w:rsid w:val="00C24895"/>
    <w:rsid w:val="00C254A5"/>
    <w:rsid w:val="00C30C76"/>
    <w:rsid w:val="00C45F13"/>
    <w:rsid w:val="00C46CC2"/>
    <w:rsid w:val="00C526E1"/>
    <w:rsid w:val="00C574E1"/>
    <w:rsid w:val="00C61D9B"/>
    <w:rsid w:val="00C66222"/>
    <w:rsid w:val="00C726EB"/>
    <w:rsid w:val="00C75016"/>
    <w:rsid w:val="00C8016C"/>
    <w:rsid w:val="00C8332A"/>
    <w:rsid w:val="00C85622"/>
    <w:rsid w:val="00C85F6F"/>
    <w:rsid w:val="00C86D77"/>
    <w:rsid w:val="00C90288"/>
    <w:rsid w:val="00C90DE6"/>
    <w:rsid w:val="00C940F6"/>
    <w:rsid w:val="00C976F5"/>
    <w:rsid w:val="00CA04DB"/>
    <w:rsid w:val="00CA1A0B"/>
    <w:rsid w:val="00CA4DB5"/>
    <w:rsid w:val="00CA5A35"/>
    <w:rsid w:val="00CB461B"/>
    <w:rsid w:val="00CC3D9D"/>
    <w:rsid w:val="00CC5F01"/>
    <w:rsid w:val="00CC703D"/>
    <w:rsid w:val="00CD504F"/>
    <w:rsid w:val="00CE387B"/>
    <w:rsid w:val="00CE6E5C"/>
    <w:rsid w:val="00CF1A1D"/>
    <w:rsid w:val="00CF340A"/>
    <w:rsid w:val="00CF62D0"/>
    <w:rsid w:val="00D027AD"/>
    <w:rsid w:val="00D045E9"/>
    <w:rsid w:val="00D10000"/>
    <w:rsid w:val="00D12013"/>
    <w:rsid w:val="00D127CC"/>
    <w:rsid w:val="00D12B90"/>
    <w:rsid w:val="00D1523F"/>
    <w:rsid w:val="00D237DF"/>
    <w:rsid w:val="00D2381E"/>
    <w:rsid w:val="00D26AA4"/>
    <w:rsid w:val="00D33A7B"/>
    <w:rsid w:val="00D47778"/>
    <w:rsid w:val="00D503F7"/>
    <w:rsid w:val="00D53F0B"/>
    <w:rsid w:val="00D71FF5"/>
    <w:rsid w:val="00D7415A"/>
    <w:rsid w:val="00D8723F"/>
    <w:rsid w:val="00D875B1"/>
    <w:rsid w:val="00D9212B"/>
    <w:rsid w:val="00D92490"/>
    <w:rsid w:val="00D96C02"/>
    <w:rsid w:val="00DA6814"/>
    <w:rsid w:val="00DB5C83"/>
    <w:rsid w:val="00DC76EC"/>
    <w:rsid w:val="00DD03C6"/>
    <w:rsid w:val="00DD17C4"/>
    <w:rsid w:val="00DD1E89"/>
    <w:rsid w:val="00DE2765"/>
    <w:rsid w:val="00E00E51"/>
    <w:rsid w:val="00E02099"/>
    <w:rsid w:val="00E04361"/>
    <w:rsid w:val="00E3121E"/>
    <w:rsid w:val="00E31287"/>
    <w:rsid w:val="00E32152"/>
    <w:rsid w:val="00E3346D"/>
    <w:rsid w:val="00E4436C"/>
    <w:rsid w:val="00E5601F"/>
    <w:rsid w:val="00E577C4"/>
    <w:rsid w:val="00E66CB4"/>
    <w:rsid w:val="00E77659"/>
    <w:rsid w:val="00E7792A"/>
    <w:rsid w:val="00E8105D"/>
    <w:rsid w:val="00E87C3C"/>
    <w:rsid w:val="00E91C4C"/>
    <w:rsid w:val="00E91D84"/>
    <w:rsid w:val="00E91EBC"/>
    <w:rsid w:val="00E9680C"/>
    <w:rsid w:val="00EA3C9D"/>
    <w:rsid w:val="00EA633C"/>
    <w:rsid w:val="00EA6836"/>
    <w:rsid w:val="00EA75C5"/>
    <w:rsid w:val="00EB239B"/>
    <w:rsid w:val="00EB46D1"/>
    <w:rsid w:val="00EC6116"/>
    <w:rsid w:val="00ED5B57"/>
    <w:rsid w:val="00EE1660"/>
    <w:rsid w:val="00F01DC0"/>
    <w:rsid w:val="00F0365A"/>
    <w:rsid w:val="00F04881"/>
    <w:rsid w:val="00F1150E"/>
    <w:rsid w:val="00F12E4B"/>
    <w:rsid w:val="00F13A61"/>
    <w:rsid w:val="00F15AE7"/>
    <w:rsid w:val="00F228B3"/>
    <w:rsid w:val="00F25BEC"/>
    <w:rsid w:val="00F35583"/>
    <w:rsid w:val="00F376C2"/>
    <w:rsid w:val="00F4265D"/>
    <w:rsid w:val="00F511C3"/>
    <w:rsid w:val="00F511FA"/>
    <w:rsid w:val="00F51FC1"/>
    <w:rsid w:val="00F5429F"/>
    <w:rsid w:val="00F5749D"/>
    <w:rsid w:val="00F63BAC"/>
    <w:rsid w:val="00F671AB"/>
    <w:rsid w:val="00F77E8D"/>
    <w:rsid w:val="00F8468C"/>
    <w:rsid w:val="00F87515"/>
    <w:rsid w:val="00F919A6"/>
    <w:rsid w:val="00FA6FBF"/>
    <w:rsid w:val="00FB0A89"/>
    <w:rsid w:val="00FB503C"/>
    <w:rsid w:val="00FB6902"/>
    <w:rsid w:val="00FC0090"/>
    <w:rsid w:val="00FC234D"/>
    <w:rsid w:val="00FC29F5"/>
    <w:rsid w:val="00FC70D0"/>
    <w:rsid w:val="00FD19C0"/>
    <w:rsid w:val="00FD3023"/>
    <w:rsid w:val="00FD4163"/>
    <w:rsid w:val="00FD72A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1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D195E"/>
    <w:rPr>
      <w:color w:val="0000FF"/>
      <w:u w:val="single"/>
    </w:rPr>
  </w:style>
  <w:style w:type="character" w:customStyle="1" w:styleId="snippetequal">
    <w:name w:val="snippet_equal"/>
    <w:basedOn w:val="DefaultParagraphFont"/>
    <w:rsid w:val="00AD195E"/>
  </w:style>
  <w:style w:type="paragraph" w:styleId="Header">
    <w:name w:val="header"/>
    <w:basedOn w:val="Normal"/>
    <w:link w:val="a"/>
    <w:uiPriority w:val="99"/>
    <w:unhideWhenUsed/>
    <w:rsid w:val="00EA6836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EA68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0"/>
    <w:uiPriority w:val="99"/>
    <w:unhideWhenUsed/>
    <w:rsid w:val="00EA6836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EA68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67685B"/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7685B"/>
    <w:rPr>
      <w:rFonts w:ascii="Tahoma" w:eastAsia="Times New Roman" w:hAnsi="Tahoma" w:cs="Tahoma"/>
      <w:sz w:val="16"/>
      <w:szCs w:val="16"/>
      <w:lang w:eastAsia="ru-RU"/>
    </w:rPr>
  </w:style>
  <w:style w:type="paragraph" w:styleId="NoSpacing">
    <w:name w:val="No Spacing"/>
    <w:uiPriority w:val="1"/>
    <w:qFormat/>
    <w:rsid w:val="00A73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