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E5DC4">
      <w:pPr>
        <w:jc w:val="both"/>
      </w:pPr>
      <w:r>
        <w:t>Дело № 5-40-236/2017</w:t>
      </w:r>
    </w:p>
    <w:p w:rsidR="00A77B3E" w:rsidP="003E5DC4">
      <w:pPr>
        <w:jc w:val="both"/>
      </w:pPr>
    </w:p>
    <w:p w:rsidR="00A77B3E" w:rsidP="003E5DC4">
      <w:pPr>
        <w:jc w:val="center"/>
      </w:pPr>
      <w:r>
        <w:t>ПОСТАНОВЛЕНИЕ</w:t>
      </w:r>
    </w:p>
    <w:p w:rsidR="00A77B3E" w:rsidP="003E5DC4">
      <w:pPr>
        <w:jc w:val="both"/>
      </w:pPr>
    </w:p>
    <w:p w:rsidR="00A77B3E" w:rsidP="003E5DC4">
      <w:pPr>
        <w:jc w:val="both"/>
      </w:pPr>
      <w:r>
        <w:t>26 июля 2017 года                                    г. Евпатория проспект Ленина,51/50</w:t>
      </w:r>
    </w:p>
    <w:p w:rsidR="00A77B3E" w:rsidP="003E5DC4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>
        <w:t xml:space="preserve">нистративной ответственности </w:t>
      </w:r>
    </w:p>
    <w:p w:rsidR="00A77B3E" w:rsidP="003E5DC4">
      <w:pPr>
        <w:jc w:val="both"/>
      </w:pPr>
      <w:r>
        <w:t>фио</w:t>
      </w:r>
      <w:r>
        <w:t>, паспортные данные, иные данные наименование организации, зарегистрированную по адресу: адрес,  проживающую по адресу: адрес,</w:t>
      </w:r>
    </w:p>
    <w:p w:rsidR="00A77B3E" w:rsidP="003E5DC4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3E5DC4">
      <w:pPr>
        <w:jc w:val="center"/>
      </w:pPr>
      <w:r>
        <w:t>УСТАНОВИЛ:</w:t>
      </w:r>
    </w:p>
    <w:p w:rsidR="00A77B3E" w:rsidP="003E5DC4">
      <w:pPr>
        <w:jc w:val="both"/>
      </w:pPr>
      <w:r>
        <w:t>фио</w:t>
      </w:r>
      <w:r>
        <w:t>, являясь наименование организации, совершила нарушение з</w:t>
      </w:r>
      <w:r>
        <w:t xml:space="preserve">аконодательства о налогах и сборах, в части непредставления в установленный п.п. 1,3 ст. 289 Налогового кодекса Российской Федерации срок  налоговой декларации по налогу на прибыль организаций за адрес дата. </w:t>
      </w:r>
    </w:p>
    <w:p w:rsidR="00A77B3E" w:rsidP="003E5DC4">
      <w:pPr>
        <w:jc w:val="both"/>
      </w:pPr>
      <w:r>
        <w:t>Фактически налоговая декларация  по налогу на п</w:t>
      </w:r>
      <w:r>
        <w:t xml:space="preserve">рибыль организаций (налоговый  расчет  авансового платежа) за адрес дата по наименование организации предоставлена </w:t>
      </w:r>
      <w:r>
        <w:t>фио</w:t>
      </w:r>
      <w:r>
        <w:t>. в Межрайонную ИФНС России  №6 по адрес с нарушением сроков представления  - дата, предельный срок  предоставления которого не  позднее д</w:t>
      </w:r>
      <w:r>
        <w:t xml:space="preserve">ата (включительно). </w:t>
      </w:r>
    </w:p>
    <w:p w:rsidR="00A77B3E" w:rsidP="003E5DC4">
      <w:pPr>
        <w:jc w:val="both"/>
      </w:pPr>
      <w:r>
        <w:t xml:space="preserve">В суде </w:t>
      </w:r>
      <w:r>
        <w:t>фио</w:t>
      </w:r>
      <w:r>
        <w:t xml:space="preserve"> вину в совершении административного правонарушения признала полностью, не оспаривала обстоятельства указанные в протоколе об административном правонарушении.  </w:t>
      </w:r>
    </w:p>
    <w:p w:rsidR="00A77B3E" w:rsidP="003E5DC4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считает д</w:t>
      </w:r>
      <w:r>
        <w:t xml:space="preserve">остоверно установленным, что </w:t>
      </w:r>
      <w:r>
        <w:t>фио</w:t>
      </w:r>
      <w:r>
        <w:t xml:space="preserve"> как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</w:t>
      </w:r>
      <w:r>
        <w:t xml:space="preserve">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3E5DC4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</w:t>
      </w:r>
      <w:r>
        <w:t>м правонарушении от дата,  выпиской из Единого государственного реестра юридических лиц, квитанцией о приеме налоговой декларации (расчета) в электронном виде,  подтверждением даты отправки,  приказом о приеме на работу работника от дата</w:t>
      </w:r>
    </w:p>
    <w:p w:rsidR="00A77B3E" w:rsidP="003E5DC4">
      <w:pPr>
        <w:jc w:val="both"/>
      </w:pPr>
      <w:r>
        <w:t>При назначении адм</w:t>
      </w:r>
      <w:r>
        <w:t xml:space="preserve">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</w:t>
      </w:r>
      <w:r>
        <w:t>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</w:t>
      </w:r>
      <w:r>
        <w:t xml:space="preserve">тивную ответственность,  считает </w:t>
      </w:r>
      <w:r>
        <w:t xml:space="preserve">необходимым назначить наказание в виде штрафа в   пределах санкции ст. 15.6 ч.1 </w:t>
      </w:r>
      <w:r>
        <w:t>КоАП</w:t>
      </w:r>
      <w:r>
        <w:t xml:space="preserve"> РФ.     </w:t>
      </w:r>
    </w:p>
    <w:p w:rsidR="00A77B3E" w:rsidP="003E5DC4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3E5DC4">
      <w:pPr>
        <w:jc w:val="center"/>
      </w:pPr>
      <w:r>
        <w:t>ПОСТАНОВИЛ:</w:t>
      </w:r>
    </w:p>
    <w:p w:rsidR="00A77B3E" w:rsidP="003E5DC4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</w:t>
      </w:r>
      <w:r>
        <w:t>ия, предусмотренного ч.1 ст.15.6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3E5DC4">
      <w:pPr>
        <w:jc w:val="both"/>
      </w:pPr>
      <w:r>
        <w:t>Административный штраф вносится или перечисляется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в законную силу.  </w:t>
      </w:r>
    </w:p>
    <w:p w:rsidR="00A77B3E" w:rsidP="003E5DC4">
      <w:pPr>
        <w:jc w:val="both"/>
      </w:pPr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</w:t>
      </w:r>
      <w:r>
        <w:t>ной  налоговой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платежа- штрафы за административ</w:t>
      </w:r>
      <w:r>
        <w:t>ные правонарушения в области финансов, налогов и сборов, страхования, рынка ценных бумаг.</w:t>
      </w:r>
    </w:p>
    <w:p w:rsidR="00A77B3E" w:rsidP="003E5DC4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3E5DC4">
      <w:pPr>
        <w:jc w:val="both"/>
      </w:pPr>
      <w:r>
        <w:t>Неуплата административного шт</w:t>
      </w:r>
      <w:r>
        <w:t xml:space="preserve">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E5DC4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3E5DC4">
      <w:pPr>
        <w:jc w:val="both"/>
      </w:pPr>
      <w:r>
        <w:t>П</w:t>
      </w:r>
      <w:r>
        <w:t xml:space="preserve">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E5DC4">
      <w:pPr>
        <w:jc w:val="both"/>
      </w:pPr>
    </w:p>
    <w:p w:rsidR="00A77B3E" w:rsidP="003E5DC4">
      <w:pPr>
        <w:jc w:val="both"/>
      </w:pPr>
      <w:r>
        <w:t xml:space="preserve">        </w:t>
      </w:r>
      <w:r>
        <w:t xml:space="preserve">Мировой судья                                                      А. Э. </w:t>
      </w:r>
      <w:r>
        <w:t>Аметова</w:t>
      </w:r>
    </w:p>
    <w:p w:rsidR="00A77B3E" w:rsidP="003E5DC4">
      <w:pPr>
        <w:jc w:val="both"/>
      </w:pPr>
    </w:p>
    <w:p w:rsidR="00A77B3E" w:rsidP="003E5DC4">
      <w:pPr>
        <w:jc w:val="both"/>
      </w:pPr>
      <w:r>
        <w:tab/>
      </w:r>
    </w:p>
    <w:p w:rsidR="00A77B3E" w:rsidP="003E5DC4">
      <w:pPr>
        <w:jc w:val="both"/>
      </w:pPr>
    </w:p>
    <w:p w:rsidR="00A77B3E" w:rsidP="003E5DC4">
      <w:pPr>
        <w:jc w:val="both"/>
      </w:pPr>
    </w:p>
    <w:sectPr w:rsidSect="00175A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