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27E13">
      <w:pPr>
        <w:jc w:val="both"/>
      </w:pPr>
      <w:r>
        <w:t>2</w:t>
      </w:r>
    </w:p>
    <w:p w:rsidR="00A77B3E" w:rsidP="00327E13">
      <w:pPr>
        <w:jc w:val="both"/>
      </w:pPr>
    </w:p>
    <w:p w:rsidR="00A77B3E" w:rsidP="00327E13">
      <w:pPr>
        <w:jc w:val="both"/>
      </w:pPr>
    </w:p>
    <w:p w:rsidR="00A77B3E" w:rsidP="00327E13">
      <w:pPr>
        <w:jc w:val="both"/>
      </w:pPr>
      <w:r>
        <w:t xml:space="preserve">                      Дело № 5-40-241/2017</w:t>
      </w:r>
    </w:p>
    <w:p w:rsidR="00A77B3E" w:rsidP="00327E13">
      <w:pPr>
        <w:jc w:val="both"/>
      </w:pPr>
    </w:p>
    <w:p w:rsidR="00A77B3E" w:rsidP="00327E13">
      <w:pPr>
        <w:jc w:val="center"/>
      </w:pPr>
      <w:r>
        <w:t>ПОСТАНОВЛЕНИЕ</w:t>
      </w:r>
    </w:p>
    <w:p w:rsidR="00A77B3E" w:rsidP="00327E13">
      <w:pPr>
        <w:jc w:val="both"/>
      </w:pPr>
    </w:p>
    <w:p w:rsidR="00A77B3E" w:rsidP="00327E13">
      <w:pPr>
        <w:jc w:val="both"/>
      </w:pPr>
      <w:r>
        <w:t>18 июля 2017 года                                 г. Евпатория проспект Ленина,51/50</w:t>
      </w:r>
    </w:p>
    <w:p w:rsidR="00A77B3E" w:rsidP="00327E13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России по г. Евпатории о привлечении к административной </w:t>
      </w:r>
      <w:r>
        <w:t xml:space="preserve">ответственности </w:t>
      </w:r>
    </w:p>
    <w:p w:rsidR="00A77B3E" w:rsidP="00327E13">
      <w:pPr>
        <w:jc w:val="both"/>
      </w:pPr>
      <w:r>
        <w:t>фио</w:t>
      </w:r>
      <w:r>
        <w:t xml:space="preserve">, паспортные данные, иные </w:t>
      </w:r>
      <w:r>
        <w:t>данныеем</w:t>
      </w:r>
      <w:r>
        <w:t xml:space="preserve"> наименование организации, зарегистрированного и проживающего по адресу: адрес,</w:t>
      </w:r>
    </w:p>
    <w:p w:rsidR="00A77B3E" w:rsidP="00327E13">
      <w:pPr>
        <w:jc w:val="both"/>
      </w:pPr>
      <w:r>
        <w:t xml:space="preserve">по ч.1 ст. 12.26 </w:t>
      </w:r>
      <w:r>
        <w:t>КоАП</w:t>
      </w:r>
      <w:r>
        <w:t xml:space="preserve"> РФ,</w:t>
      </w:r>
    </w:p>
    <w:p w:rsidR="00A77B3E" w:rsidP="00327E13">
      <w:pPr>
        <w:jc w:val="center"/>
      </w:pPr>
      <w:r>
        <w:t>УСТАНОВИЛ:</w:t>
      </w:r>
    </w:p>
    <w:p w:rsidR="00A77B3E" w:rsidP="00327E13">
      <w:pPr>
        <w:jc w:val="both"/>
      </w:pPr>
      <w:r>
        <w:tab/>
        <w:t xml:space="preserve">дата в время час.  по адрес </w:t>
      </w:r>
      <w:r>
        <w:t>адрес</w:t>
      </w:r>
      <w:r>
        <w:t xml:space="preserve"> </w:t>
      </w:r>
      <w:r>
        <w:t>фио</w:t>
      </w:r>
      <w:r>
        <w:t xml:space="preserve">  управляя транспортным средством марка автомоб</w:t>
      </w:r>
      <w:r>
        <w:t xml:space="preserve">иля государственный регистрационный знак №, не выполнил законное требование  уполномоченного должностного лица о прохождении медицинского освидетельствования на состояние опьянения.  </w:t>
      </w:r>
    </w:p>
    <w:p w:rsidR="00A77B3E" w:rsidP="00327E13">
      <w:pPr>
        <w:jc w:val="both"/>
      </w:pPr>
      <w:r>
        <w:t xml:space="preserve">Своими действиями </w:t>
      </w:r>
      <w:r>
        <w:t>фио</w:t>
      </w:r>
      <w:r>
        <w:t xml:space="preserve">  нарушил п.2.3.2 Правил дорожного движения РФ, утв</w:t>
      </w:r>
      <w:r>
        <w:t>ержденных Постановлением Совета Министров - Правительства РФ от 23 октября 1993 г. N 1090 "О правилах дорожного движения".</w:t>
      </w:r>
    </w:p>
    <w:p w:rsidR="00A77B3E" w:rsidP="00327E13">
      <w:pPr>
        <w:jc w:val="both"/>
      </w:pPr>
      <w:r>
        <w:t xml:space="preserve">В суде </w:t>
      </w:r>
      <w:r>
        <w:t>фио</w:t>
      </w:r>
      <w:r>
        <w:t xml:space="preserve">  свою вину признал полностью и не оспаривал обстоятельства правонарушения, изложенные в протоколе об административном прав</w:t>
      </w:r>
      <w:r>
        <w:t xml:space="preserve">онарушении. </w:t>
      </w:r>
    </w:p>
    <w:p w:rsidR="00A77B3E" w:rsidP="00327E13">
      <w:pPr>
        <w:jc w:val="both"/>
      </w:pPr>
      <w:r>
        <w:t xml:space="preserve">  </w:t>
      </w:r>
      <w:r>
        <w:tab/>
        <w:t xml:space="preserve">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12.26 </w:t>
      </w:r>
      <w:r>
        <w:t>КоАП</w:t>
      </w:r>
      <w:r>
        <w:t xml:space="preserve"> РФ, т.е. невыполнение водителем транспортного средства законного требования уполномоченного до</w:t>
      </w:r>
      <w:r>
        <w:t xml:space="preserve">лжностного лица о прохождении медицинского освидетельствования на состояние опьянения. </w:t>
      </w:r>
    </w:p>
    <w:p w:rsidR="00A77B3E" w:rsidP="00327E13">
      <w:pPr>
        <w:jc w:val="both"/>
      </w:pPr>
      <w:r>
        <w:t xml:space="preserve">       </w:t>
      </w:r>
      <w:r>
        <w:tab/>
        <w:t xml:space="preserve">Вина </w:t>
      </w:r>
      <w:r>
        <w:t>фио</w:t>
      </w:r>
      <w:r>
        <w:t xml:space="preserve">  в совершении правонарушения подтверждается: определением о передаче дела об административном правонарушении мировому судье по подведомственности  от д</w:t>
      </w:r>
      <w:r>
        <w:t>ата; протоколом об административном правонарушении телефон от дата; протоколом об отстранении от управления транспортным средством телефон от дата;  актом освидетельствования на состояние алкогольного опьянения  телефон от дата; протоколом о направлении на</w:t>
      </w:r>
      <w:r>
        <w:t xml:space="preserve"> медицинское освидетельствование  на состояние опьянения телефон от дата;  видеозаписью к протоколу об административном правонарушении, которые составлены надлежащим образом, с соблюдением требований закона и являются допустимым доказательством.</w:t>
      </w:r>
    </w:p>
    <w:p w:rsidR="00A77B3E" w:rsidP="00327E13">
      <w:pPr>
        <w:jc w:val="both"/>
      </w:pPr>
      <w:r>
        <w:t>Согласно п</w:t>
      </w:r>
      <w:r>
        <w:t>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</w:t>
      </w:r>
      <w:r>
        <w:t>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27E13">
      <w:pPr>
        <w:jc w:val="both"/>
      </w:pPr>
      <w:r>
        <w:t>При назначении административног</w:t>
      </w:r>
      <w:r>
        <w:t xml:space="preserve">о наказания, мировой судья,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</w:t>
      </w:r>
      <w:r>
        <w:t xml:space="preserve">нного административного правонарушения, объектом которого является безопасность дорожного движения, личность виновного, его имущественное </w:t>
      </w:r>
      <w:r>
        <w:t>положение, а также обстоятельства смягчающие административную ответственность – раскаяние в содеянном, наличие на ижди</w:t>
      </w:r>
      <w:r>
        <w:t xml:space="preserve">вении двоих малолетних детей, работающего и отсутствие обстоятельств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минимальных пределах санкции ч.1 </w:t>
      </w:r>
      <w:r>
        <w:t xml:space="preserve">ст.12.26 </w:t>
      </w:r>
      <w:r>
        <w:t>КоАП</w:t>
      </w:r>
      <w:r>
        <w:t xml:space="preserve"> РФ.</w:t>
      </w:r>
    </w:p>
    <w:p w:rsidR="00A77B3E" w:rsidP="00327E13">
      <w:pPr>
        <w:jc w:val="both"/>
      </w:pPr>
      <w:r>
        <w:t xml:space="preserve">Руководствуясь ст. ст. 12.26 ч.1, 29.9, 29.10 Кодекса Российской Федерации об административных правонарушениях, мировой судья, </w:t>
      </w:r>
    </w:p>
    <w:p w:rsidR="00A77B3E" w:rsidP="00327E13">
      <w:pPr>
        <w:jc w:val="center"/>
      </w:pPr>
      <w:r>
        <w:t>ПОСТАНОВИЛ:</w:t>
      </w:r>
    </w:p>
    <w:p w:rsidR="00A77B3E" w:rsidP="00327E13">
      <w:pPr>
        <w:jc w:val="both"/>
      </w:pPr>
      <w:r>
        <w:t xml:space="preserve">          </w:t>
      </w:r>
      <w:r>
        <w:tab/>
      </w:r>
      <w:r>
        <w:t>фио</w:t>
      </w:r>
      <w:r>
        <w:t xml:space="preserve"> признать виновным в совершении правонарушения, предусмотренного ч.1 ст.12.2</w:t>
      </w:r>
      <w:r>
        <w:t>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</w:t>
      </w:r>
      <w:r>
        <w:t xml:space="preserve"> Федерации с лишением права управления транспортными средствами сроком на один год шесть месяцев.</w:t>
      </w:r>
    </w:p>
    <w:p w:rsidR="00A77B3E" w:rsidP="00327E13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</w:t>
      </w:r>
      <w:r>
        <w:t xml:space="preserve">овления в законную силу.  </w:t>
      </w:r>
    </w:p>
    <w:p w:rsidR="00A77B3E" w:rsidP="00327E13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>
        <w:t>сч</w:t>
      </w:r>
      <w:r>
        <w:t xml:space="preserve"> 04751А92190), Банк получателя Отделение Республики Крым, Центральног</w:t>
      </w:r>
      <w:r>
        <w:t>о Банка  Российской Федерации,  БИК банка   получателя : 043510001; ИНН : 9110000105; КПП: 911001001;  ОКТМО  г. Евпатории : 35712000; КБК 188 1 16 43000 01 6000 140, УИН 18810491171300002866.</w:t>
      </w:r>
    </w:p>
    <w:p w:rsidR="00A77B3E" w:rsidP="00327E13">
      <w:pPr>
        <w:jc w:val="both"/>
      </w:pPr>
      <w:r>
        <w:tab/>
        <w:t>Квитанция об уплате штрафа должна быть предоставлена в судебны</w:t>
      </w:r>
      <w:r>
        <w:t>й участок №40 Евпаторийского судебного района (городской округ Евпатория).</w:t>
      </w:r>
    </w:p>
    <w:p w:rsidR="00A77B3E" w:rsidP="00327E13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>
        <w:t>КоАП</w:t>
      </w:r>
      <w:r>
        <w:t xml:space="preserve"> РФ.</w:t>
      </w:r>
    </w:p>
    <w:p w:rsidR="00A77B3E" w:rsidP="00327E13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327E13">
      <w:pPr>
        <w:jc w:val="both"/>
      </w:pPr>
      <w:r>
        <w:t xml:space="preserve">          В соответствии со ст.32.7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</w:t>
      </w:r>
      <w:r>
        <w:t>новления о назначении административного наказания в виде лишения соответствующего специального права.</w:t>
      </w:r>
    </w:p>
    <w:p w:rsidR="00A77B3E" w:rsidP="00327E13">
      <w:pPr>
        <w:jc w:val="both"/>
      </w:pPr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</w:t>
      </w:r>
      <w:r>
        <w:t>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P="00327E13">
      <w:pPr>
        <w:jc w:val="both"/>
      </w:pPr>
      <w:r>
        <w:t xml:space="preserve">        Постановление может быть обжаловано в течение 10 суток в порядке, предусмотренном ст. 30.2 </w:t>
      </w:r>
      <w:r>
        <w:t>КоАП</w:t>
      </w:r>
      <w:r>
        <w:t xml:space="preserve"> Российской Федерации.</w:t>
      </w:r>
    </w:p>
    <w:p w:rsidR="00A77B3E" w:rsidP="00327E13">
      <w:pPr>
        <w:jc w:val="both"/>
      </w:pPr>
      <w:r>
        <w:t xml:space="preserve">       </w:t>
      </w:r>
    </w:p>
    <w:p w:rsidR="00A77B3E" w:rsidP="00327E13">
      <w:pPr>
        <w:jc w:val="both"/>
      </w:pPr>
      <w:r>
        <w:t xml:space="preserve">                  </w:t>
      </w:r>
      <w:r>
        <w:t xml:space="preserve">Мировой судья                                                        А. Э. </w:t>
      </w:r>
      <w:r>
        <w:t>Аметова</w:t>
      </w:r>
    </w:p>
    <w:p w:rsidR="00A77B3E" w:rsidP="00327E13">
      <w:pPr>
        <w:jc w:val="both"/>
      </w:pPr>
    </w:p>
    <w:p w:rsidR="00A77B3E" w:rsidP="00327E13">
      <w:pPr>
        <w:jc w:val="both"/>
      </w:pPr>
    </w:p>
    <w:p w:rsidR="00A77B3E" w:rsidP="00327E13">
      <w:pPr>
        <w:jc w:val="both"/>
      </w:pPr>
    </w:p>
    <w:p w:rsidR="00A77B3E" w:rsidP="00327E13">
      <w:pPr>
        <w:jc w:val="both"/>
      </w:pPr>
      <w:r>
        <w:tab/>
      </w:r>
    </w:p>
    <w:p w:rsidR="00A77B3E" w:rsidP="00327E13">
      <w:pPr>
        <w:jc w:val="both"/>
      </w:pPr>
    </w:p>
    <w:p w:rsidR="00A77B3E" w:rsidP="00327E13">
      <w:pPr>
        <w:jc w:val="both"/>
      </w:pPr>
    </w:p>
    <w:p w:rsidR="00A77B3E" w:rsidP="00327E13">
      <w:pPr>
        <w:jc w:val="both"/>
      </w:pPr>
    </w:p>
    <w:p w:rsidR="00A77B3E" w:rsidP="00327E13">
      <w:pPr>
        <w:jc w:val="both"/>
      </w:pPr>
    </w:p>
    <w:p w:rsidR="00A77B3E" w:rsidP="00327E13">
      <w:pPr>
        <w:jc w:val="both"/>
      </w:pPr>
    </w:p>
    <w:p w:rsidR="00A77B3E" w:rsidP="00327E13">
      <w:pPr>
        <w:jc w:val="both"/>
      </w:pPr>
    </w:p>
    <w:sectPr w:rsidSect="00327E13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0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