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801A4">
      <w:pPr>
        <w:jc w:val="both"/>
      </w:pPr>
      <w:r>
        <w:t>2</w:t>
      </w:r>
    </w:p>
    <w:p w:rsidR="00A77B3E" w:rsidP="00C801A4">
      <w:pPr>
        <w:jc w:val="both"/>
      </w:pPr>
    </w:p>
    <w:p w:rsidR="00A77B3E" w:rsidP="00C801A4">
      <w:pPr>
        <w:jc w:val="right"/>
      </w:pPr>
      <w:r>
        <w:t xml:space="preserve">                      Дело № 5-40-313/2017</w:t>
      </w:r>
    </w:p>
    <w:p w:rsidR="00A77B3E" w:rsidP="00C801A4">
      <w:pPr>
        <w:jc w:val="center"/>
      </w:pPr>
      <w:r>
        <w:t>ПОСТАНОВЛЕНИЕ</w:t>
      </w:r>
    </w:p>
    <w:p w:rsidR="00A77B3E" w:rsidP="00C801A4">
      <w:pPr>
        <w:jc w:val="both"/>
      </w:pPr>
      <w:r>
        <w:t xml:space="preserve">30.08.2017 года                                                    </w:t>
      </w:r>
      <w:r>
        <w:t>г</w:t>
      </w:r>
      <w:r>
        <w:t>. Евпатория проспект Ленина,51/50</w:t>
      </w:r>
    </w:p>
    <w:p w:rsidR="00A77B3E" w:rsidP="00C801A4">
      <w:pPr>
        <w:jc w:val="both"/>
      </w:pPr>
      <w:r>
        <w:t>Исполняющий обязанности временно отсутствующего мирового судьи судебного участка № 40 Евпаторийского судебного района (городской округ Евпатория), мировой судья судебного участка № 42 Евпаторийского судебного района (городской округ Евпатория) Инна Олеговн</w:t>
      </w:r>
      <w:r>
        <w:t xml:space="preserve">а </w:t>
      </w:r>
      <w:r>
        <w:t>Семенец</w:t>
      </w:r>
      <w: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P="00C801A4">
      <w:pPr>
        <w:jc w:val="both"/>
      </w:pPr>
      <w:r>
        <w:t>фио</w:t>
      </w:r>
      <w:r>
        <w:t>, паспортные данные, иные данные зарегистрированного и проживающего по адресу: адрес,</w:t>
      </w:r>
    </w:p>
    <w:p w:rsidR="00A77B3E" w:rsidP="00C801A4">
      <w:pPr>
        <w:jc w:val="both"/>
      </w:pPr>
      <w:r>
        <w:t>по ч.1 ст. 20.2</w:t>
      </w:r>
      <w:r>
        <w:t xml:space="preserve">5. </w:t>
      </w:r>
      <w:r>
        <w:t>КоАП</w:t>
      </w:r>
      <w:r>
        <w:t xml:space="preserve"> РФ,</w:t>
      </w:r>
    </w:p>
    <w:p w:rsidR="00A77B3E" w:rsidP="00C801A4">
      <w:pPr>
        <w:jc w:val="center"/>
      </w:pPr>
      <w:r>
        <w:t>УСТАНОВИЛ:</w:t>
      </w:r>
    </w:p>
    <w:p w:rsidR="00A77B3E" w:rsidP="00C801A4">
      <w:pPr>
        <w:jc w:val="both"/>
      </w:pPr>
      <w:r>
        <w:tab/>
        <w:t xml:space="preserve">дата в время час. </w:t>
      </w:r>
      <w:r>
        <w:t>фио</w:t>
      </w:r>
      <w:r>
        <w:t xml:space="preserve">, находясь по месту своего жительства по адресу: адрес, в  соответствии с ч.1 ст. 32.2 </w:t>
      </w:r>
      <w:r>
        <w:t>КоАП</w:t>
      </w:r>
      <w:r>
        <w:t xml:space="preserve"> РФ, в  течение 60-ти дней со дня вступления постановления о наложении административного штрафа  в законную силу,  не уп</w:t>
      </w:r>
      <w:r>
        <w:t>латил административный штраф в сумме 700 рублей, наложенный на него  постановлением  по делу об административном правонарушении №  от дата.</w:t>
      </w:r>
    </w:p>
    <w:p w:rsidR="00A77B3E" w:rsidP="00C801A4">
      <w:pPr>
        <w:jc w:val="both"/>
      </w:pPr>
      <w:r>
        <w:t xml:space="preserve">            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 пра</w:t>
      </w:r>
      <w:r>
        <w:t xml:space="preserve">вонарушения, изложенных в протоколе об административном правонарушении. </w:t>
      </w:r>
    </w:p>
    <w:p w:rsidR="00A77B3E" w:rsidP="00C801A4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</w:t>
      </w:r>
      <w:r>
        <w:t xml:space="preserve">истративного штрафа в срок, предусмотренный </w:t>
      </w:r>
      <w:r>
        <w:t>КоАП</w:t>
      </w:r>
      <w:r>
        <w:t xml:space="preserve"> РФ.</w:t>
      </w:r>
    </w:p>
    <w:p w:rsidR="00A77B3E" w:rsidP="00C801A4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РК №180984 от дата; копией постановления по делу об административном правонарушении  1881039117000179580</w:t>
      </w:r>
      <w:r>
        <w:t xml:space="preserve">4  от дата, в соответствии с которым </w:t>
      </w:r>
      <w:r>
        <w:t>фио</w:t>
      </w:r>
      <w:r>
        <w:t xml:space="preserve"> привлечен к административной ответственности по ч.2 ст. 12.13 </w:t>
      </w:r>
      <w:r>
        <w:t>КоАП</w:t>
      </w:r>
      <w:r>
        <w:t xml:space="preserve"> РФ и ему назначено наказание в виде административного штрафа в сумме 700 рублей, копия постановления получена </w:t>
      </w:r>
      <w:r>
        <w:t>фио</w:t>
      </w:r>
      <w:r>
        <w:t xml:space="preserve"> дата.; письменным объяснением </w:t>
      </w:r>
      <w:r>
        <w:t>фио</w:t>
      </w:r>
      <w:r>
        <w:t xml:space="preserve"> </w:t>
      </w:r>
      <w:r>
        <w:t xml:space="preserve">от дата; рапортом сотрудника полиции; справкой по КАИС; справкой из ЕПНД от дата; протоколом об административном задержании от дата; письменным объяснением </w:t>
      </w:r>
      <w:r>
        <w:t>фио</w:t>
      </w:r>
      <w:r>
        <w:t xml:space="preserve"> от дата. Представленные материалы составлены надлежащим образом, получены с соблюдением требован</w:t>
      </w:r>
      <w:r>
        <w:t>ий закона и являются допустимыми доказательствами.</w:t>
      </w:r>
    </w:p>
    <w:p w:rsidR="00A77B3E" w:rsidP="00C801A4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</w:t>
      </w:r>
      <w:r>
        <w:t>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</w:t>
      </w:r>
      <w:r>
        <w:t xml:space="preserve">мущественное положение, а также отсутствие обстоятельств смягчающих и отягчающих административную </w:t>
      </w:r>
      <w:r>
        <w:t>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C801A4">
      <w:pPr>
        <w:jc w:val="both"/>
      </w:pPr>
      <w:r>
        <w:t xml:space="preserve">          В силу </w:t>
      </w:r>
      <w:r>
        <w:t xml:space="preserve">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C801A4">
      <w:pPr>
        <w:jc w:val="both"/>
      </w:pPr>
      <w:r>
        <w:t>Руководствуясь ст. ст. 20.</w:t>
      </w:r>
      <w:r>
        <w:t xml:space="preserve">25 ч.1, 29.9 29.10 </w:t>
      </w:r>
      <w:r>
        <w:t>КоАП</w:t>
      </w:r>
      <w:r>
        <w:t xml:space="preserve"> РФ мировой судья, </w:t>
      </w:r>
    </w:p>
    <w:p w:rsidR="00A77B3E" w:rsidP="00C801A4">
      <w:pPr>
        <w:jc w:val="center"/>
      </w:pPr>
      <w:r>
        <w:t>ПОСТАНОВИЛ:</w:t>
      </w:r>
    </w:p>
    <w:p w:rsidR="00A77B3E" w:rsidP="00C801A4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1400 </w:t>
      </w:r>
      <w:r>
        <w:t>(одна тысяча четыреста) рублей.</w:t>
      </w:r>
    </w:p>
    <w:p w:rsidR="00A77B3E" w:rsidP="00C801A4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C801A4">
      <w:pPr>
        <w:jc w:val="both"/>
      </w:pPr>
      <w:r>
        <w:t>Штраф подлежит оплате по следующим рекв</w:t>
      </w:r>
      <w:r>
        <w:t xml:space="preserve">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получателя: 043510001; ИНН: 9110000105; </w:t>
      </w:r>
      <w:r>
        <w:t>КПП: 911001001;  ОКТМО  г. Евпатории : 35712000; КБК 188 1 16 43000 01 6000 140, УИН 18880491170001809843.</w:t>
      </w:r>
    </w:p>
    <w:p w:rsidR="00A77B3E" w:rsidP="00C801A4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P="00C801A4">
      <w:pPr>
        <w:jc w:val="both"/>
      </w:pPr>
      <w:r>
        <w:t xml:space="preserve">          Неуп</w:t>
      </w:r>
      <w:r>
        <w:t xml:space="preserve">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C801A4">
      <w:pPr>
        <w:jc w:val="both"/>
      </w:pPr>
      <w:r>
        <w:t xml:space="preserve">          В случае неуплаты, штраф подлежит принудительному взысканию в соответствии с </w:t>
      </w:r>
      <w:r>
        <w:t>действующим законодательством РФ.</w:t>
      </w:r>
    </w:p>
    <w:p w:rsidR="00A77B3E" w:rsidP="00C801A4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КоАП</w:t>
      </w:r>
      <w:r>
        <w:t>.</w:t>
      </w:r>
    </w:p>
    <w:p w:rsidR="00A77B3E" w:rsidP="00C801A4">
      <w:pPr>
        <w:jc w:val="both"/>
      </w:pPr>
    </w:p>
    <w:p w:rsidR="00A77B3E" w:rsidP="00C801A4">
      <w:pPr>
        <w:jc w:val="both"/>
      </w:pPr>
    </w:p>
    <w:p w:rsidR="00A77B3E" w:rsidP="00C801A4">
      <w:pPr>
        <w:jc w:val="both"/>
      </w:pPr>
      <w:r>
        <w:t xml:space="preserve">Мировой судья                                                                 И. О. </w:t>
      </w:r>
      <w:r>
        <w:t>Семенец</w:t>
      </w:r>
    </w:p>
    <w:p w:rsidR="00A77B3E" w:rsidP="00C801A4">
      <w:pPr>
        <w:jc w:val="both"/>
      </w:pPr>
    </w:p>
    <w:sectPr w:rsidSect="009E71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1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