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7C4" w:rsidRPr="0052117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Дело № 5-40-</w:t>
      </w:r>
      <w:r w:rsidRPr="0052117D" w:rsidR="00105AAC">
        <w:rPr>
          <w:rFonts w:ascii="Times New Roman" w:hAnsi="Times New Roman" w:cs="Times New Roman"/>
          <w:sz w:val="20"/>
          <w:szCs w:val="20"/>
        </w:rPr>
        <w:t>522</w:t>
      </w:r>
      <w:r w:rsidRPr="0052117D">
        <w:rPr>
          <w:rFonts w:ascii="Times New Roman" w:hAnsi="Times New Roman" w:cs="Times New Roman"/>
          <w:sz w:val="20"/>
          <w:szCs w:val="20"/>
        </w:rPr>
        <w:t>/201</w:t>
      </w:r>
      <w:r w:rsidRPr="0052117D" w:rsidR="004F21D7">
        <w:rPr>
          <w:rFonts w:ascii="Times New Roman" w:hAnsi="Times New Roman" w:cs="Times New Roman"/>
          <w:sz w:val="20"/>
          <w:szCs w:val="20"/>
        </w:rPr>
        <w:t>9</w:t>
      </w:r>
    </w:p>
    <w:p w:rsidR="006207C4" w:rsidRPr="0052117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117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12 декабря</w:t>
      </w:r>
      <w:r w:rsidRPr="0052117D">
        <w:rPr>
          <w:rFonts w:ascii="Times New Roman" w:hAnsi="Times New Roman" w:cs="Times New Roman"/>
          <w:sz w:val="20"/>
          <w:szCs w:val="20"/>
        </w:rPr>
        <w:t xml:space="preserve">  201</w:t>
      </w:r>
      <w:r w:rsidRPr="0052117D" w:rsidR="004F21D7">
        <w:rPr>
          <w:rFonts w:ascii="Times New Roman" w:hAnsi="Times New Roman" w:cs="Times New Roman"/>
          <w:sz w:val="20"/>
          <w:szCs w:val="20"/>
        </w:rPr>
        <w:t>9</w:t>
      </w:r>
      <w:r w:rsidRPr="0052117D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52117D" w:rsidR="00F2017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2117D" w:rsidR="00F20173">
        <w:rPr>
          <w:rFonts w:ascii="Times New Roman" w:hAnsi="Times New Roman" w:cs="Times New Roman"/>
          <w:sz w:val="20"/>
          <w:szCs w:val="20"/>
        </w:rPr>
        <w:t>г</w:t>
      </w:r>
      <w:r w:rsidRPr="0052117D" w:rsidR="00F20173">
        <w:rPr>
          <w:rFonts w:ascii="Times New Roman" w:hAnsi="Times New Roman" w:cs="Times New Roman"/>
          <w:sz w:val="20"/>
          <w:szCs w:val="20"/>
        </w:rPr>
        <w:t>. Евпатория пр-</w:t>
      </w:r>
      <w:r w:rsidRPr="0052117D">
        <w:rPr>
          <w:rFonts w:ascii="Times New Roman" w:hAnsi="Times New Roman" w:cs="Times New Roman"/>
          <w:sz w:val="20"/>
          <w:szCs w:val="20"/>
        </w:rPr>
        <w:t>т Ленина,51/50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>
        <w:rPr>
          <w:rFonts w:ascii="Times New Roman" w:hAnsi="Times New Roman" w:cs="Times New Roman"/>
          <w:sz w:val="20"/>
          <w:szCs w:val="20"/>
        </w:rPr>
        <w:t xml:space="preserve">40 Евпаторийского судебного района (городской округ Евпатория) </w:t>
      </w:r>
      <w:r w:rsidRPr="0052117D" w:rsidR="00C76F2D">
        <w:rPr>
          <w:rFonts w:ascii="Times New Roman" w:hAnsi="Times New Roman" w:cs="Times New Roman"/>
          <w:sz w:val="20"/>
          <w:szCs w:val="20"/>
        </w:rPr>
        <w:t xml:space="preserve">Республики Крым </w:t>
      </w:r>
      <w:r w:rsidRPr="0052117D">
        <w:rPr>
          <w:rFonts w:ascii="Times New Roman" w:hAnsi="Times New Roman" w:cs="Times New Roman"/>
          <w:sz w:val="20"/>
          <w:szCs w:val="20"/>
        </w:rPr>
        <w:t>АметоваАлимеЭнверовна</w:t>
      </w:r>
      <w:r w:rsidRPr="0052117D">
        <w:rPr>
          <w:rFonts w:ascii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</w:t>
      </w:r>
      <w:r w:rsidRPr="0052117D">
        <w:rPr>
          <w:rFonts w:ascii="Times New Roman" w:hAnsi="Times New Roman" w:cs="Times New Roman"/>
          <w:sz w:val="20"/>
          <w:szCs w:val="20"/>
        </w:rPr>
        <w:t>г</w:t>
      </w:r>
      <w:r w:rsidRPr="0052117D">
        <w:rPr>
          <w:rFonts w:ascii="Times New Roman" w:hAnsi="Times New Roman" w:cs="Times New Roman"/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b/>
          <w:sz w:val="20"/>
          <w:szCs w:val="20"/>
        </w:rPr>
        <w:t>Рогожникова Александра Анатольевича</w:t>
      </w:r>
      <w:r w:rsidRPr="0052117D" w:rsidR="00C76F2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 w:rsidR="00384D0A">
        <w:rPr>
          <w:rFonts w:ascii="Times New Roman" w:hAnsi="Times New Roman" w:cs="Times New Roman"/>
          <w:sz w:val="20"/>
          <w:szCs w:val="20"/>
        </w:rPr>
        <w:t>,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по  ст. 15.33.2 КоАП РФ,</w:t>
      </w:r>
    </w:p>
    <w:p w:rsidR="006207C4" w:rsidRPr="0052117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УСТАНОВИЛ:</w:t>
      </w:r>
    </w:p>
    <w:p w:rsidR="00C76F2D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Рогожников А.А</w:t>
      </w:r>
      <w:r w:rsidRPr="0052117D">
        <w:rPr>
          <w:rFonts w:ascii="Times New Roman" w:hAnsi="Times New Roman" w:cs="Times New Roman"/>
          <w:sz w:val="20"/>
          <w:szCs w:val="20"/>
        </w:rPr>
        <w:t xml:space="preserve">., являясь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 w:rsidR="006207C4">
        <w:rPr>
          <w:rFonts w:ascii="Times New Roman" w:hAnsi="Times New Roman" w:cs="Times New Roman"/>
          <w:sz w:val="20"/>
          <w:szCs w:val="20"/>
        </w:rPr>
        <w:t>,</w:t>
      </w:r>
      <w:r w:rsidRPr="0052117D" w:rsidR="00AB1B25">
        <w:rPr>
          <w:rFonts w:ascii="Times New Roman" w:hAnsi="Times New Roman" w:cs="Times New Roman"/>
          <w:sz w:val="20"/>
          <w:szCs w:val="20"/>
        </w:rPr>
        <w:t xml:space="preserve">   в нарушение требований  п. 2</w:t>
      </w:r>
      <w:r w:rsidRPr="0052117D">
        <w:rPr>
          <w:rFonts w:ascii="Times New Roman" w:hAnsi="Times New Roman" w:cs="Times New Roman"/>
          <w:sz w:val="20"/>
          <w:szCs w:val="20"/>
        </w:rPr>
        <w:t>.2</w:t>
      </w:r>
      <w:r w:rsidRPr="0052117D" w:rsidR="006207C4">
        <w:rPr>
          <w:rFonts w:ascii="Times New Roman" w:hAnsi="Times New Roman" w:cs="Times New Roman"/>
          <w:sz w:val="20"/>
          <w:szCs w:val="20"/>
        </w:rPr>
        <w:t xml:space="preserve"> ст. 11</w:t>
      </w:r>
      <w:r w:rsidRPr="0052117D" w:rsidR="005842CC">
        <w:rPr>
          <w:rFonts w:ascii="Times New Roman" w:hAnsi="Times New Roman" w:cs="Times New Roman"/>
          <w:sz w:val="20"/>
          <w:szCs w:val="20"/>
        </w:rPr>
        <w:t>, ст. 15</w:t>
      </w:r>
      <w:r w:rsidRPr="0052117D" w:rsidR="006207C4">
        <w:rPr>
          <w:rFonts w:ascii="Times New Roman" w:hAnsi="Times New Roman" w:cs="Times New Roman"/>
          <w:sz w:val="20"/>
          <w:szCs w:val="20"/>
        </w:rPr>
        <w:t xml:space="preserve"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</w:t>
      </w:r>
      <w:r w:rsidRPr="0052117D" w:rsidR="006207C4">
        <w:rPr>
          <w:rFonts w:ascii="Times New Roman" w:hAnsi="Times New Roman" w:cs="Times New Roman"/>
          <w:sz w:val="20"/>
          <w:szCs w:val="20"/>
        </w:rPr>
        <w:t>о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 w:rsidR="006207C4">
        <w:rPr>
          <w:rFonts w:ascii="Times New Roman" w:hAnsi="Times New Roman" w:cs="Times New Roman"/>
          <w:sz w:val="20"/>
          <w:szCs w:val="20"/>
        </w:rPr>
        <w:t xml:space="preserve"> за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6207C4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 w:rsidR="00384D0A">
        <w:rPr>
          <w:rFonts w:ascii="Times New Roman" w:hAnsi="Times New Roman" w:cs="Times New Roman"/>
          <w:sz w:val="20"/>
          <w:szCs w:val="20"/>
        </w:rPr>
        <w:t>.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Фактически сведения </w:t>
      </w:r>
      <w:r w:rsidRPr="0052117D">
        <w:rPr>
          <w:rFonts w:ascii="Times New Roman" w:hAnsi="Times New Roman" w:cs="Times New Roman"/>
          <w:sz w:val="20"/>
          <w:szCs w:val="20"/>
        </w:rPr>
        <w:t>о</w:t>
      </w:r>
      <w:r w:rsidRP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AB1B25">
        <w:rPr>
          <w:rFonts w:ascii="Times New Roman" w:hAnsi="Times New Roman" w:cs="Times New Roman"/>
          <w:sz w:val="20"/>
          <w:szCs w:val="20"/>
        </w:rPr>
        <w:t xml:space="preserve">представлены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105AAC">
        <w:rPr>
          <w:rFonts w:ascii="Times New Roman" w:hAnsi="Times New Roman" w:cs="Times New Roman"/>
          <w:sz w:val="20"/>
          <w:szCs w:val="20"/>
        </w:rPr>
        <w:t>Рогожниковым А.А</w:t>
      </w:r>
      <w:r w:rsidRPr="0052117D" w:rsidR="005842CC">
        <w:rPr>
          <w:rFonts w:ascii="Times New Roman" w:hAnsi="Times New Roman" w:cs="Times New Roman"/>
          <w:sz w:val="20"/>
          <w:szCs w:val="20"/>
        </w:rPr>
        <w:t>.</w:t>
      </w:r>
      <w:r w:rsidRPr="0052117D">
        <w:rPr>
          <w:rFonts w:ascii="Times New Roman" w:hAnsi="Times New Roman" w:cs="Times New Roman"/>
          <w:sz w:val="20"/>
          <w:szCs w:val="20"/>
        </w:rPr>
        <w:t>в Управление пенсионного фонда Российской Федерации   в г. Евпатории Республики Крым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 w:rsidR="005842CC">
        <w:rPr>
          <w:rFonts w:ascii="Times New Roman" w:hAnsi="Times New Roman" w:cs="Times New Roman"/>
          <w:sz w:val="20"/>
          <w:szCs w:val="20"/>
        </w:rPr>
        <w:t>.</w:t>
      </w:r>
      <w:r w:rsidRPr="0052117D" w:rsidR="00AB1B25">
        <w:rPr>
          <w:rFonts w:ascii="Times New Roman" w:hAnsi="Times New Roman" w:cs="Times New Roman"/>
          <w:sz w:val="20"/>
          <w:szCs w:val="20"/>
        </w:rPr>
        <w:t>,</w:t>
      </w:r>
      <w:r w:rsidRPr="0052117D">
        <w:rPr>
          <w:rFonts w:ascii="Times New Roman" w:hAnsi="Times New Roman" w:cs="Times New Roman"/>
          <w:sz w:val="20"/>
          <w:szCs w:val="20"/>
        </w:rPr>
        <w:t xml:space="preserve"> тогда как  срок представления </w:t>
      </w:r>
      <w:r w:rsidRPr="0052117D" w:rsidR="00AB1B25">
        <w:rPr>
          <w:rFonts w:ascii="Times New Roman" w:hAnsi="Times New Roman" w:cs="Times New Roman"/>
          <w:sz w:val="20"/>
          <w:szCs w:val="20"/>
        </w:rPr>
        <w:t>указанных</w:t>
      </w:r>
      <w:r w:rsidRPr="0052117D">
        <w:rPr>
          <w:rFonts w:ascii="Times New Roman" w:hAnsi="Times New Roman" w:cs="Times New Roman"/>
          <w:sz w:val="20"/>
          <w:szCs w:val="20"/>
        </w:rPr>
        <w:t xml:space="preserve"> сведений </w:t>
      </w:r>
      <w:r w:rsidRPr="0052117D" w:rsidR="00AB1B25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76F2D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В суд, будучи извещенн</w:t>
      </w:r>
      <w:r w:rsidRPr="0052117D" w:rsidR="005842CC">
        <w:rPr>
          <w:rFonts w:ascii="Times New Roman" w:hAnsi="Times New Roman" w:cs="Times New Roman"/>
          <w:sz w:val="20"/>
          <w:szCs w:val="20"/>
        </w:rPr>
        <w:t>ым</w:t>
      </w:r>
      <w:r w:rsidRPr="0052117D">
        <w:rPr>
          <w:rFonts w:ascii="Times New Roman" w:hAnsi="Times New Roman" w:cs="Times New Roman"/>
          <w:sz w:val="20"/>
          <w:szCs w:val="20"/>
        </w:rPr>
        <w:t xml:space="preserve"> надлежащим </w:t>
      </w:r>
      <w:r w:rsidRPr="0052117D">
        <w:rPr>
          <w:rFonts w:ascii="Times New Roman" w:hAnsi="Times New Roman" w:cs="Times New Roman"/>
          <w:sz w:val="20"/>
          <w:szCs w:val="20"/>
        </w:rPr>
        <w:t>образом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105AAC">
        <w:rPr>
          <w:rFonts w:ascii="Times New Roman" w:hAnsi="Times New Roman" w:cs="Times New Roman"/>
          <w:sz w:val="20"/>
          <w:szCs w:val="20"/>
        </w:rPr>
        <w:t>Рогожников А.А</w:t>
      </w:r>
      <w:r w:rsidRPr="0052117D">
        <w:rPr>
          <w:rFonts w:ascii="Times New Roman" w:hAnsi="Times New Roman" w:cs="Times New Roman"/>
          <w:sz w:val="20"/>
          <w:szCs w:val="20"/>
        </w:rPr>
        <w:t>. не явил</w:t>
      </w:r>
      <w:r w:rsidRPr="0052117D" w:rsidR="00AB1B25">
        <w:rPr>
          <w:rFonts w:ascii="Times New Roman" w:hAnsi="Times New Roman" w:cs="Times New Roman"/>
          <w:sz w:val="20"/>
          <w:szCs w:val="20"/>
        </w:rPr>
        <w:t>ся</w:t>
      </w:r>
      <w:r w:rsidRPr="0052117D" w:rsidR="005842CC">
        <w:rPr>
          <w:rFonts w:ascii="Times New Roman" w:hAnsi="Times New Roman" w:cs="Times New Roman"/>
          <w:sz w:val="20"/>
          <w:szCs w:val="20"/>
        </w:rPr>
        <w:t xml:space="preserve">, </w:t>
      </w:r>
      <w:r w:rsidRPr="0052117D" w:rsidR="00105AAC">
        <w:rPr>
          <w:rFonts w:ascii="Times New Roman" w:hAnsi="Times New Roman" w:cs="Times New Roman"/>
          <w:sz w:val="20"/>
          <w:szCs w:val="20"/>
        </w:rPr>
        <w:t>извещался  о слушании дела судебной повесткой, однако, согласно данным Почты России, конверт возвращен за истечением срока хранения</w:t>
      </w:r>
      <w:r w:rsidRPr="0052117D" w:rsidR="005842C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0173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52117D">
        <w:rPr>
          <w:rFonts w:ascii="Times New Roman" w:hAnsi="Times New Roman" w:cs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 w:rsidRPr="0052117D">
        <w:rPr>
          <w:rFonts w:ascii="Times New Roman" w:hAnsi="Times New Roman" w:cs="Times New Roman"/>
          <w:sz w:val="20"/>
          <w:szCs w:val="20"/>
        </w:rPr>
        <w:t>.</w:t>
      </w:r>
      <w:r w:rsidRPr="0052117D" w:rsidR="00105AAC">
        <w:rPr>
          <w:rFonts w:ascii="Times New Roman" w:hAnsi="Times New Roman" w:cs="Times New Roman"/>
          <w:sz w:val="20"/>
          <w:szCs w:val="20"/>
        </w:rPr>
        <w:t>Л</w:t>
      </w:r>
      <w:r w:rsidRPr="0052117D" w:rsidR="00105AAC">
        <w:rPr>
          <w:rFonts w:ascii="Times New Roman" w:hAnsi="Times New Roman" w:cs="Times New Roman"/>
          <w:sz w:val="20"/>
          <w:szCs w:val="20"/>
        </w:rPr>
        <w:t>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</w:t>
      </w:r>
      <w:r w:rsidRPr="0052117D" w:rsidR="00B35C8F">
        <w:rPr>
          <w:rFonts w:ascii="Times New Roman" w:hAnsi="Times New Roman" w:cs="Times New Roman"/>
          <w:sz w:val="20"/>
          <w:szCs w:val="20"/>
        </w:rPr>
        <w:t>кой об истечении срока хранения</w:t>
      </w:r>
      <w:r w:rsidRPr="0052117D" w:rsidR="00105AAC">
        <w:rPr>
          <w:rFonts w:ascii="Times New Roman" w:hAnsi="Times New Roman" w:cs="Times New Roman"/>
          <w:sz w:val="20"/>
          <w:szCs w:val="20"/>
        </w:rPr>
        <w:t>.</w:t>
      </w:r>
    </w:p>
    <w:p w:rsidR="00C76F2D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 При указанных выше обстоятельствах, мировой с</w:t>
      </w:r>
      <w:r w:rsidRPr="0052117D">
        <w:rPr>
          <w:rFonts w:ascii="Times New Roman" w:hAnsi="Times New Roman" w:cs="Times New Roman"/>
          <w:sz w:val="20"/>
          <w:szCs w:val="20"/>
        </w:rPr>
        <w:t>уд</w:t>
      </w:r>
      <w:r w:rsidRPr="0052117D">
        <w:rPr>
          <w:rFonts w:ascii="Times New Roman" w:hAnsi="Times New Roman" w:cs="Times New Roman"/>
          <w:sz w:val="20"/>
          <w:szCs w:val="20"/>
        </w:rPr>
        <w:t>ья</w:t>
      </w:r>
      <w:r w:rsidRPr="0052117D">
        <w:rPr>
          <w:rFonts w:ascii="Times New Roman" w:hAnsi="Times New Roman" w:cs="Times New Roman"/>
          <w:sz w:val="20"/>
          <w:szCs w:val="20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</w:t>
      </w:r>
      <w:r w:rsidRPr="0052117D" w:rsidR="00B35C8F">
        <w:rPr>
          <w:rFonts w:ascii="Times New Roman" w:hAnsi="Times New Roman" w:cs="Times New Roman"/>
          <w:sz w:val="20"/>
          <w:szCs w:val="20"/>
        </w:rPr>
        <w:t xml:space="preserve"> административном правонарушении</w:t>
      </w:r>
      <w:r w:rsidRPr="0052117D">
        <w:rPr>
          <w:rFonts w:ascii="Times New Roman" w:hAnsi="Times New Roman" w:cs="Times New Roman"/>
          <w:sz w:val="20"/>
          <w:szCs w:val="20"/>
        </w:rPr>
        <w:t>.</w:t>
      </w:r>
    </w:p>
    <w:p w:rsidR="006207C4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Исследовав материалы дела, мировой судья считает достоверно установленным, что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B35C8F">
        <w:rPr>
          <w:rFonts w:ascii="Times New Roman" w:hAnsi="Times New Roman" w:cs="Times New Roman"/>
          <w:sz w:val="20"/>
          <w:szCs w:val="20"/>
        </w:rPr>
        <w:t>Рогожников А.А</w:t>
      </w:r>
      <w:r w:rsidRPr="0052117D" w:rsidR="00C76F2D">
        <w:rPr>
          <w:rFonts w:ascii="Times New Roman" w:hAnsi="Times New Roman" w:cs="Times New Roman"/>
          <w:sz w:val="20"/>
          <w:szCs w:val="20"/>
        </w:rPr>
        <w:t xml:space="preserve">. </w:t>
      </w:r>
      <w:r w:rsidRPr="0052117D">
        <w:rPr>
          <w:rFonts w:ascii="Times New Roman" w:hAnsi="Times New Roman" w:cs="Times New Roman"/>
          <w:sz w:val="20"/>
          <w:szCs w:val="20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52117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52117D" w:rsidR="00B35C8F">
        <w:rPr>
          <w:rFonts w:ascii="Times New Roman" w:hAnsi="Times New Roman" w:cs="Times New Roman"/>
          <w:sz w:val="20"/>
          <w:szCs w:val="20"/>
        </w:rPr>
        <w:t>Рогожникова А.А</w:t>
      </w:r>
      <w:r w:rsidRPr="0052117D" w:rsidR="00A03BF6">
        <w:rPr>
          <w:rFonts w:ascii="Times New Roman" w:hAnsi="Times New Roman" w:cs="Times New Roman"/>
          <w:sz w:val="20"/>
          <w:szCs w:val="20"/>
        </w:rPr>
        <w:t xml:space="preserve">. </w:t>
      </w:r>
      <w:r w:rsidRPr="0052117D">
        <w:rPr>
          <w:rFonts w:ascii="Times New Roman" w:hAnsi="Times New Roman" w:cs="Times New Roman"/>
          <w:sz w:val="20"/>
          <w:szCs w:val="20"/>
        </w:rPr>
        <w:t xml:space="preserve">в совершении правонарушения подтверждается: 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color w:val="6600CC"/>
          <w:sz w:val="20"/>
          <w:szCs w:val="20"/>
        </w:rPr>
        <w:t>иные данные</w:t>
      </w:r>
      <w:r w:rsidRPr="0052117D" w:rsidR="00C76F2D">
        <w:rPr>
          <w:rFonts w:ascii="Times New Roman" w:hAnsi="Times New Roman" w:cs="Times New Roman"/>
          <w:sz w:val="20"/>
          <w:szCs w:val="20"/>
        </w:rPr>
        <w:t>.</w:t>
      </w: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52117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52117D">
        <w:rPr>
          <w:rFonts w:ascii="Times New Roman" w:hAnsi="Times New Roman" w:cs="Times New Roman"/>
          <w:sz w:val="20"/>
          <w:szCs w:val="20"/>
        </w:rPr>
        <w:t xml:space="preserve"> санкции ст. 15.33.2 КоАП РФ. </w:t>
      </w:r>
    </w:p>
    <w:p w:rsidR="00F20173" w:rsidRPr="0052117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52117D">
        <w:rPr>
          <w:rFonts w:ascii="Times New Roman" w:hAnsi="Times New Roman" w:cs="Times New Roman"/>
          <w:sz w:val="20"/>
          <w:szCs w:val="20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52117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52117D">
        <w:rPr>
          <w:rFonts w:ascii="Times New Roman" w:hAnsi="Times New Roman" w:cs="Times New Roman"/>
          <w:sz w:val="20"/>
          <w:szCs w:val="20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52117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Согласно материалам дела</w:t>
      </w:r>
      <w:r w:rsidRPr="0052117D" w:rsidR="00D63E1E">
        <w:rPr>
          <w:rFonts w:ascii="Times New Roman" w:hAnsi="Times New Roman" w:cs="Times New Roman"/>
          <w:sz w:val="20"/>
          <w:szCs w:val="20"/>
        </w:rPr>
        <w:t>,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B35C8F">
        <w:rPr>
          <w:rFonts w:ascii="Times New Roman" w:hAnsi="Times New Roman" w:cs="Times New Roman"/>
          <w:sz w:val="20"/>
          <w:szCs w:val="20"/>
        </w:rPr>
        <w:t>Рогожников А.А</w:t>
      </w:r>
      <w:r w:rsidRPr="0052117D" w:rsidR="00D63E1E">
        <w:rPr>
          <w:rFonts w:ascii="Times New Roman" w:hAnsi="Times New Roman" w:cs="Times New Roman"/>
          <w:sz w:val="20"/>
          <w:szCs w:val="20"/>
        </w:rPr>
        <w:t>.</w:t>
      </w:r>
      <w:r w:rsidRPr="0052117D">
        <w:rPr>
          <w:rFonts w:ascii="Times New Roman" w:hAnsi="Times New Roman" w:cs="Times New Roman"/>
          <w:sz w:val="20"/>
          <w:szCs w:val="20"/>
        </w:rPr>
        <w:t xml:space="preserve"> к   административной ответственности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63E1E" w:rsidRPr="0052117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Кроме того,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20173" w:rsidRPr="0052117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Принимая во внимание, что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D63E1E">
        <w:rPr>
          <w:rFonts w:ascii="Times New Roman" w:hAnsi="Times New Roman" w:cs="Times New Roman"/>
          <w:sz w:val="20"/>
          <w:szCs w:val="20"/>
        </w:rPr>
        <w:t xml:space="preserve">относится к субъектам малого предпринимательства, </w:t>
      </w:r>
      <w:r w:rsidRPr="0052117D" w:rsidR="0052117D">
        <w:rPr>
          <w:color w:val="6600CC"/>
          <w:sz w:val="20"/>
          <w:szCs w:val="20"/>
        </w:rPr>
        <w:t xml:space="preserve">иные данные </w:t>
      </w:r>
      <w:r w:rsidRPr="0052117D" w:rsidR="00B35C8F">
        <w:rPr>
          <w:rFonts w:ascii="Times New Roman" w:hAnsi="Times New Roman" w:cs="Times New Roman"/>
          <w:sz w:val="20"/>
          <w:szCs w:val="20"/>
        </w:rPr>
        <w:t>Рогожниковым А.А</w:t>
      </w:r>
      <w:r w:rsidRPr="0052117D" w:rsidR="00D63E1E">
        <w:rPr>
          <w:rFonts w:ascii="Times New Roman" w:hAnsi="Times New Roman" w:cs="Times New Roman"/>
          <w:sz w:val="20"/>
          <w:szCs w:val="20"/>
        </w:rPr>
        <w:t>.</w:t>
      </w:r>
      <w:r w:rsidRPr="0052117D" w:rsidR="0052117D">
        <w:rPr>
          <w:rFonts w:ascii="Times New Roman" w:hAnsi="Times New Roman" w:cs="Times New Roman"/>
          <w:sz w:val="20"/>
          <w:szCs w:val="20"/>
        </w:rPr>
        <w:t xml:space="preserve"> </w:t>
      </w:r>
      <w:r w:rsidRPr="0052117D">
        <w:rPr>
          <w:rFonts w:ascii="Times New Roman" w:hAnsi="Times New Roman" w:cs="Times New Roman"/>
          <w:sz w:val="20"/>
          <w:szCs w:val="20"/>
        </w:rPr>
        <w:t xml:space="preserve">административное правонарушение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>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52117D">
        <w:rPr>
          <w:rFonts w:ascii="Times New Roman" w:hAnsi="Times New Roman" w:cs="Times New Roman"/>
          <w:sz w:val="20"/>
          <w:szCs w:val="20"/>
        </w:rPr>
        <w:t>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52117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Руководствуясь ст. ст. 15.33.2, 29.9, 29.10 КоАП РФ мировой судья</w:t>
      </w:r>
    </w:p>
    <w:p w:rsidR="00A03BF6" w:rsidRPr="0052117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ПОСТАНОВИЛ:</w:t>
      </w:r>
    </w:p>
    <w:p w:rsidR="00C76F2D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b/>
          <w:sz w:val="20"/>
          <w:szCs w:val="20"/>
        </w:rPr>
        <w:t>Рогожникова Александра Анатольевича</w:t>
      </w:r>
      <w:r w:rsidRPr="0052117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>,  признать виновн</w:t>
      </w:r>
      <w:r w:rsidRPr="0052117D" w:rsidR="006F0DB5">
        <w:rPr>
          <w:rFonts w:ascii="Times New Roman" w:hAnsi="Times New Roman" w:cs="Times New Roman"/>
          <w:sz w:val="20"/>
          <w:szCs w:val="20"/>
        </w:rPr>
        <w:t>ым</w:t>
      </w:r>
      <w:r w:rsidRPr="0052117D">
        <w:rPr>
          <w:rFonts w:ascii="Times New Roman" w:hAnsi="Times New Roman" w:cs="Times New Roman"/>
          <w:sz w:val="20"/>
          <w:szCs w:val="20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52117D" w:rsidR="006F0DB5">
        <w:rPr>
          <w:rFonts w:ascii="Times New Roman" w:hAnsi="Times New Roman" w:cs="Times New Roman"/>
          <w:sz w:val="20"/>
          <w:szCs w:val="20"/>
        </w:rPr>
        <w:t>му</w:t>
      </w:r>
      <w:r w:rsidRPr="0052117D">
        <w:rPr>
          <w:rFonts w:ascii="Times New Roman" w:hAnsi="Times New Roman" w:cs="Times New Roman"/>
          <w:sz w:val="20"/>
          <w:szCs w:val="20"/>
        </w:rPr>
        <w:t xml:space="preserve"> наказание в виде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>.</w:t>
      </w:r>
    </w:p>
    <w:p w:rsidR="00C76F2D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На основании ст. 4.1.1 КоАП РФ заменить назначенное </w:t>
      </w:r>
      <w:r w:rsidRPr="0052117D" w:rsidR="00B35C8F">
        <w:rPr>
          <w:rFonts w:ascii="Times New Roman" w:hAnsi="Times New Roman" w:cs="Times New Roman"/>
          <w:sz w:val="20"/>
          <w:szCs w:val="20"/>
        </w:rPr>
        <w:t>Рогожникову Александру Анатольевичу</w:t>
      </w:r>
      <w:r w:rsidRPr="0052117D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</w:t>
      </w:r>
      <w:r w:rsidRPr="0052117D" w:rsidR="0052117D">
        <w:rPr>
          <w:color w:val="6600CC"/>
          <w:sz w:val="20"/>
          <w:szCs w:val="20"/>
        </w:rPr>
        <w:t>иные данные</w:t>
      </w:r>
      <w:r w:rsidRPr="0052117D">
        <w:rPr>
          <w:rFonts w:ascii="Times New Roman" w:hAnsi="Times New Roman" w:cs="Times New Roman"/>
          <w:sz w:val="20"/>
          <w:szCs w:val="20"/>
        </w:rPr>
        <w:t>.</w:t>
      </w:r>
    </w:p>
    <w:p w:rsidR="006207C4" w:rsidRPr="0052117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в порядке предусмотренном ст. 30.2 </w:t>
      </w:r>
      <w:r w:rsidRPr="0052117D">
        <w:rPr>
          <w:rFonts w:ascii="Times New Roman" w:hAnsi="Times New Roman" w:cs="Times New Roman"/>
          <w:sz w:val="20"/>
          <w:szCs w:val="20"/>
        </w:rPr>
        <w:t>КРФобАП</w:t>
      </w:r>
      <w:r w:rsidRPr="0052117D">
        <w:rPr>
          <w:rFonts w:ascii="Times New Roman" w:hAnsi="Times New Roman" w:cs="Times New Roman"/>
          <w:sz w:val="20"/>
          <w:szCs w:val="20"/>
        </w:rPr>
        <w:t>.</w:t>
      </w:r>
    </w:p>
    <w:p w:rsidR="00A03BF6" w:rsidRPr="0052117D" w:rsidP="00C76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07C4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А.Э. </w:t>
      </w:r>
      <w:r w:rsidRPr="0052117D">
        <w:rPr>
          <w:rFonts w:ascii="Times New Roman" w:hAnsi="Times New Roman" w:cs="Times New Roman"/>
          <w:sz w:val="20"/>
          <w:szCs w:val="20"/>
        </w:rPr>
        <w:t>Аметова</w:t>
      </w:r>
    </w:p>
    <w:p w:rsidR="00C4551C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117D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2117D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117D" w:rsidRPr="0052117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17D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А.Э. </w:t>
      </w:r>
      <w:r w:rsidRPr="0052117D">
        <w:rPr>
          <w:rFonts w:ascii="Times New Roman" w:hAnsi="Times New Roman" w:cs="Times New Roman"/>
          <w:sz w:val="20"/>
          <w:szCs w:val="20"/>
        </w:rPr>
        <w:t>Аметова</w:t>
      </w: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7594"/>
    <w:rsid w:val="00105AAC"/>
    <w:rsid w:val="00384D0A"/>
    <w:rsid w:val="003F0666"/>
    <w:rsid w:val="004F21D7"/>
    <w:rsid w:val="0052117D"/>
    <w:rsid w:val="005842CC"/>
    <w:rsid w:val="006207C4"/>
    <w:rsid w:val="006F0DB5"/>
    <w:rsid w:val="007934CF"/>
    <w:rsid w:val="007D1A59"/>
    <w:rsid w:val="00947594"/>
    <w:rsid w:val="00A03BF6"/>
    <w:rsid w:val="00AB1B25"/>
    <w:rsid w:val="00B35C8F"/>
    <w:rsid w:val="00BC7F62"/>
    <w:rsid w:val="00C4551C"/>
    <w:rsid w:val="00C76F2D"/>
    <w:rsid w:val="00CD20B4"/>
    <w:rsid w:val="00CF2775"/>
    <w:rsid w:val="00D63E1E"/>
    <w:rsid w:val="00D7253A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9DF8-0A2D-4E09-B784-92067078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