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3E15F3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15F3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3E15F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3E15F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5-41-</w:t>
      </w:r>
      <w:r w:rsidRPr="003E15F3" w:rsidR="00311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3E15F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/20</w:t>
      </w:r>
      <w:r w:rsidRPr="003E15F3" w:rsidR="00D138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</w:t>
      </w:r>
    </w:p>
    <w:p w:rsidR="00F87821" w:rsidRPr="003E15F3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E15F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ПОСТАНОВЛЕНИЕ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3E15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3E15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3E15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        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Евпатория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Ленина,51/50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3E15F3" w:rsidP="003E15F3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5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Деркачева Анатолия Владимировича</w:t>
      </w:r>
      <w:r w:rsidRPr="003E15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ч.2 ст. 8.37  Кодекса Российской Федерации об административных правонарушениях,</w:t>
      </w:r>
    </w:p>
    <w:p w:rsidR="00F87821" w:rsidRPr="003E15F3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F87821" w:rsidRPr="003E15F3" w:rsidP="003E15F3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5F3">
        <w:rPr>
          <w:rFonts w:ascii="Times New Roman" w:hAnsi="Times New Roman" w:cs="Times New Roman"/>
          <w:sz w:val="28"/>
          <w:szCs w:val="28"/>
        </w:rPr>
        <w:t>Согласно протоколу об административном</w:t>
      </w:r>
      <w:r w:rsidRPr="003E15F3" w:rsidR="00311495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F3" w:rsidR="00311495">
        <w:rPr>
          <w:rFonts w:ascii="Times New Roman" w:hAnsi="Times New Roman" w:cs="Times New Roman"/>
          <w:sz w:val="28"/>
          <w:szCs w:val="28"/>
        </w:rPr>
        <w:t>около 23 час. 1</w:t>
      </w:r>
      <w:r w:rsidRPr="003E15F3">
        <w:rPr>
          <w:rFonts w:ascii="Times New Roman" w:hAnsi="Times New Roman" w:cs="Times New Roman"/>
          <w:sz w:val="28"/>
          <w:szCs w:val="28"/>
        </w:rPr>
        <w:t>0 ми</w:t>
      </w:r>
      <w:r w:rsidRPr="003E15F3" w:rsidR="00311495">
        <w:rPr>
          <w:rFonts w:ascii="Times New Roman" w:hAnsi="Times New Roman" w:cs="Times New Roman"/>
          <w:sz w:val="28"/>
          <w:szCs w:val="28"/>
        </w:rPr>
        <w:t>н. в акватории Черного моря, в 300</w:t>
      </w:r>
      <w:r w:rsidRPr="003E15F3">
        <w:rPr>
          <w:rFonts w:ascii="Times New Roman" w:hAnsi="Times New Roman" w:cs="Times New Roman"/>
          <w:sz w:val="28"/>
          <w:szCs w:val="28"/>
        </w:rPr>
        <w:t xml:space="preserve"> </w:t>
      </w:r>
      <w:r w:rsidRPr="003E15F3" w:rsidR="00311495">
        <w:rPr>
          <w:rFonts w:ascii="Times New Roman" w:hAnsi="Times New Roman" w:cs="Times New Roman"/>
          <w:sz w:val="28"/>
          <w:szCs w:val="28"/>
        </w:rPr>
        <w:t xml:space="preserve"> </w:t>
      </w:r>
      <w:r w:rsidRPr="003E15F3">
        <w:rPr>
          <w:rFonts w:ascii="Times New Roman" w:hAnsi="Times New Roman" w:cs="Times New Roman"/>
          <w:sz w:val="28"/>
          <w:szCs w:val="28"/>
        </w:rPr>
        <w:t xml:space="preserve">метрах </w:t>
      </w:r>
      <w:r w:rsidRPr="003E15F3" w:rsidR="00311495">
        <w:rPr>
          <w:rFonts w:ascii="Times New Roman" w:hAnsi="Times New Roman" w:cs="Times New Roman"/>
          <w:sz w:val="28"/>
          <w:szCs w:val="28"/>
        </w:rPr>
        <w:t xml:space="preserve">от  пирса по улице Симферопольской, 2Ф, в городе Евпатории, </w:t>
      </w:r>
      <w:r w:rsidRPr="003E15F3">
        <w:rPr>
          <w:rFonts w:ascii="Times New Roman" w:hAnsi="Times New Roman" w:cs="Times New Roman"/>
          <w:sz w:val="28"/>
          <w:szCs w:val="28"/>
        </w:rPr>
        <w:t>во внутренних морских водах РФ</w:t>
      </w:r>
      <w:r w:rsidRPr="003E15F3" w:rsidR="00311495">
        <w:rPr>
          <w:rFonts w:ascii="Times New Roman" w:hAnsi="Times New Roman" w:cs="Times New Roman"/>
          <w:sz w:val="28"/>
          <w:szCs w:val="28"/>
        </w:rPr>
        <w:t>,</w:t>
      </w:r>
      <w:r w:rsidRPr="003E15F3">
        <w:rPr>
          <w:rFonts w:ascii="Times New Roman" w:hAnsi="Times New Roman" w:cs="Times New Roman"/>
          <w:sz w:val="28"/>
          <w:szCs w:val="28"/>
        </w:rPr>
        <w:t xml:space="preserve">  </w:t>
      </w:r>
      <w:r w:rsidRPr="003E15F3" w:rsidR="00311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Деркачев А.В. </w:t>
      </w:r>
      <w:r w:rsidRPr="003E15F3">
        <w:rPr>
          <w:rFonts w:ascii="Times New Roman" w:hAnsi="Times New Roman" w:cs="Times New Roman"/>
          <w:sz w:val="28"/>
          <w:szCs w:val="28"/>
        </w:rPr>
        <w:t xml:space="preserve">осуществлял любительское рыболовство запрещенным орудием лова – сетью ставной </w:t>
      </w:r>
      <w:r w:rsidRPr="003E15F3">
        <w:rPr>
          <w:rFonts w:ascii="Times New Roman" w:hAnsi="Times New Roman" w:cs="Times New Roman"/>
          <w:sz w:val="28"/>
          <w:szCs w:val="28"/>
        </w:rPr>
        <w:t>трехстенной</w:t>
      </w:r>
      <w:r w:rsidRPr="003E15F3">
        <w:rPr>
          <w:rFonts w:ascii="Times New Roman" w:hAnsi="Times New Roman" w:cs="Times New Roman"/>
          <w:sz w:val="28"/>
          <w:szCs w:val="28"/>
        </w:rPr>
        <w:t xml:space="preserve">, </w:t>
      </w:r>
      <w:r w:rsidRPr="003E15F3" w:rsidR="00D138E0">
        <w:rPr>
          <w:rFonts w:ascii="Times New Roman" w:hAnsi="Times New Roman" w:cs="Times New Roman"/>
          <w:sz w:val="28"/>
          <w:szCs w:val="28"/>
        </w:rPr>
        <w:t>д</w:t>
      </w:r>
      <w:r w:rsidRPr="003E15F3">
        <w:rPr>
          <w:rFonts w:ascii="Times New Roman" w:hAnsi="Times New Roman" w:cs="Times New Roman"/>
          <w:sz w:val="28"/>
          <w:szCs w:val="28"/>
        </w:rPr>
        <w:t xml:space="preserve">линной  </w:t>
      </w:r>
      <w:r w:rsidRPr="003E15F3" w:rsidR="005F616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10 м, высотой 2м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, с ячеями нар</w:t>
      </w:r>
      <w:r w:rsidRPr="003E15F3" w:rsidR="005F616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ужной стенки 210 на 21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0 мм., </w:t>
      </w:r>
      <w:r w:rsidRPr="003E15F3">
        <w:rPr>
          <w:rFonts w:ascii="Times New Roman" w:hAnsi="Times New Roman" w:cs="Times New Roman"/>
          <w:color w:val="FF0000"/>
          <w:sz w:val="28"/>
          <w:szCs w:val="28"/>
        </w:rPr>
        <w:t>с ячеями</w:t>
      </w:r>
      <w:r w:rsidRPr="003E15F3">
        <w:rPr>
          <w:rFonts w:ascii="Times New Roman" w:hAnsi="Times New Roman" w:cs="Times New Roman"/>
          <w:color w:val="FF0000"/>
          <w:sz w:val="28"/>
          <w:szCs w:val="28"/>
        </w:rPr>
        <w:t xml:space="preserve"> внутренней стенки </w:t>
      </w:r>
      <w:r w:rsidRPr="003E15F3" w:rsidR="00F6252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25 на 25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мм.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Деркачев А.В.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 требования </w:t>
      </w:r>
      <w:r w:rsidRPr="003E15F3">
        <w:rPr>
          <w:rFonts w:ascii="Times New Roman" w:hAnsi="Times New Roman" w:cs="Times New Roman"/>
          <w:sz w:val="28"/>
          <w:szCs w:val="28"/>
        </w:rPr>
        <w:t>пп</w:t>
      </w:r>
      <w:r w:rsidRPr="003E15F3">
        <w:rPr>
          <w:rFonts w:ascii="Times New Roman" w:hAnsi="Times New Roman" w:cs="Times New Roman"/>
          <w:sz w:val="28"/>
          <w:szCs w:val="28"/>
        </w:rPr>
        <w:t xml:space="preserve">. «а» п. </w:t>
      </w:r>
      <w:hyperlink r:id="rId4" w:history="1">
        <w:r w:rsidRPr="003E15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54.1</w:t>
        </w:r>
      </w:hyperlink>
      <w:r w:rsidRPr="003E15F3">
        <w:rPr>
          <w:rFonts w:ascii="Times New Roman" w:hAnsi="Times New Roman" w:cs="Times New Roman"/>
          <w:sz w:val="28"/>
          <w:szCs w:val="28"/>
        </w:rPr>
        <w:t xml:space="preserve"> правил рыболовства для Азово-Черноморского </w:t>
      </w:r>
      <w:r w:rsidRPr="003E15F3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3E15F3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Российской Федерации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5F6169" w:rsidRPr="003E15F3" w:rsidP="005F6169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5F3">
        <w:rPr>
          <w:rFonts w:ascii="Times New Roman" w:hAnsi="Times New Roman" w:cs="Times New Roman"/>
          <w:sz w:val="28"/>
          <w:szCs w:val="28"/>
        </w:rPr>
        <w:t xml:space="preserve">В суд 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Деркачев А.В. </w:t>
      </w:r>
      <w:r w:rsidRPr="003E15F3">
        <w:rPr>
          <w:rFonts w:ascii="Times New Roman" w:hAnsi="Times New Roman" w:cs="Times New Roman"/>
          <w:sz w:val="28"/>
          <w:szCs w:val="28"/>
        </w:rPr>
        <w:t xml:space="preserve">не явился,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Деркачева А.В.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суд приходит к выводу о наличии в действиях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Деркачева А.В.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5" w:history="1">
        <w:r w:rsidRPr="003E15F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8.17</w:t>
        </w:r>
      </w:hyperlink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</w:p>
    <w:p w:rsidR="00F87821" w:rsidRPr="003E15F3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3E15F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3E15F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8.37</w:t>
        </w:r>
      </w:hyperlink>
      <w:r w:rsidRPr="003E15F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3E15F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8.17</w:t>
        </w:r>
      </w:hyperlink>
      <w:r w:rsidRPr="003E15F3">
        <w:rPr>
          <w:rFonts w:ascii="Times New Roman" w:hAnsi="Times New Roman"/>
          <w:sz w:val="28"/>
          <w:szCs w:val="28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3E15F3">
        <w:rPr>
          <w:rFonts w:ascii="Times New Roman" w:hAnsi="Times New Roman"/>
          <w:sz w:val="28"/>
          <w:szCs w:val="28"/>
        </w:rPr>
        <w:t xml:space="preserve"> (вылова) водных биологических ресурсов или без таковой.</w:t>
      </w:r>
    </w:p>
    <w:p w:rsidR="00F87821" w:rsidRPr="003E15F3" w:rsidP="008616E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Подпунктом  «А» пункта 54.1 </w:t>
      </w:r>
      <w:r w:rsidRPr="003E15F3">
        <w:rPr>
          <w:rFonts w:ascii="Times New Roman" w:hAnsi="Times New Roman" w:cs="Times New Roman"/>
          <w:sz w:val="28"/>
          <w:szCs w:val="28"/>
        </w:rPr>
        <w:t xml:space="preserve">правил рыболовства для Азово-Черноморского </w:t>
      </w:r>
      <w:r w:rsidRPr="003E15F3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3E15F3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Российской Федерации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09.01.2020 N 1 установлено, что при любительском и спортивном рыболовстве запрещается применение сетей всех типов.</w:t>
      </w:r>
    </w:p>
    <w:p w:rsidR="00F87821" w:rsidRPr="003E15F3" w:rsidP="003E15F3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Деркачева А.В.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протоколом об администрати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вном правонарушении 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протоколом об изъятии 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вещей и документов 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актом приема-передачи  изъятых вещей на хранение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письменными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объяснениями</w:t>
      </w:r>
      <w:r w:rsidRPr="003E15F3" w:rsidR="00DB05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Деркачева А.В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и другими материалами дела,  которые составлены надлежащим образом, с соблюдением требований закона и являются допустимым доказательством. </w:t>
      </w:r>
    </w:p>
    <w:p w:rsidR="00F87821" w:rsidRPr="003E15F3" w:rsidP="008616E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5F3">
        <w:rPr>
          <w:rFonts w:ascii="Times New Roman" w:hAnsi="Times New Roman" w:cs="Times New Roman"/>
          <w:sz w:val="28"/>
          <w:szCs w:val="28"/>
        </w:rPr>
        <w:t xml:space="preserve">Ввиду, чего суд полагает установленным, факт совершения </w:t>
      </w:r>
      <w:r w:rsidRPr="003E15F3" w:rsidR="005F6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Деркачевым А.В. </w:t>
      </w:r>
      <w:r w:rsidRPr="003E15F3">
        <w:rPr>
          <w:rFonts w:ascii="Times New Roman" w:hAnsi="Times New Roman" w:cs="Times New Roman"/>
          <w:sz w:val="28"/>
          <w:szCs w:val="28"/>
        </w:rPr>
        <w:t>правонарушения, предусмотренного ч.2 ст. 8.37 КоАП РФ.</w:t>
      </w:r>
    </w:p>
    <w:p w:rsidR="00F87821" w:rsidRPr="003E15F3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E15F3">
        <w:rPr>
          <w:rFonts w:ascii="Times New Roman" w:hAnsi="Times New Roman"/>
          <w:sz w:val="28"/>
          <w:szCs w:val="28"/>
        </w:rPr>
        <w:t xml:space="preserve">Действия </w:t>
      </w:r>
      <w:r w:rsidRPr="003E15F3" w:rsidR="005F6169">
        <w:rPr>
          <w:rFonts w:ascii="Times New Roman" w:hAnsi="Times New Roman"/>
          <w:sz w:val="28"/>
          <w:szCs w:val="28"/>
          <w:lang w:eastAsia="zh-CN"/>
        </w:rPr>
        <w:t xml:space="preserve">Деркачева А.В. </w:t>
      </w:r>
      <w:r w:rsidRPr="003E15F3">
        <w:rPr>
          <w:rFonts w:ascii="Times New Roman" w:hAnsi="Times New Roman"/>
          <w:sz w:val="28"/>
          <w:szCs w:val="28"/>
        </w:rPr>
        <w:t xml:space="preserve">правильно квалифицированы  по ч.2 ст. 8.37  Кодекса РФ об административных правонарушениях, как </w:t>
      </w:r>
      <w:r w:rsidRPr="003E15F3">
        <w:rPr>
          <w:rFonts w:ascii="Times New Roman" w:hAnsi="Times New Roman"/>
          <w:bCs/>
          <w:sz w:val="28"/>
          <w:szCs w:val="28"/>
        </w:rPr>
        <w:t xml:space="preserve">нарушение </w:t>
      </w:r>
      <w:r w:rsidRPr="003E15F3">
        <w:rPr>
          <w:rFonts w:ascii="Times New Roman" w:hAnsi="Times New Roman"/>
          <w:sz w:val="28"/>
          <w:szCs w:val="28"/>
        </w:rPr>
        <w:t>правил, регламентирующих рыболовство</w:t>
      </w:r>
      <w:r w:rsidRPr="003E15F3">
        <w:rPr>
          <w:rFonts w:ascii="Times New Roman" w:hAnsi="Times New Roman"/>
          <w:bCs/>
          <w:sz w:val="28"/>
          <w:szCs w:val="28"/>
        </w:rPr>
        <w:t xml:space="preserve">. </w:t>
      </w:r>
    </w:p>
    <w:p w:rsidR="00F87821" w:rsidRPr="003E15F3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3E15F3">
        <w:rPr>
          <w:rFonts w:ascii="Times New Roman" w:hAnsi="Times New Roman"/>
          <w:bCs/>
          <w:sz w:val="28"/>
          <w:szCs w:val="28"/>
        </w:rPr>
        <w:t xml:space="preserve">Срок привлечения к административной ответственности </w:t>
      </w:r>
      <w:r w:rsidRPr="003E15F3" w:rsidR="005F6169">
        <w:rPr>
          <w:rFonts w:ascii="Times New Roman" w:hAnsi="Times New Roman"/>
          <w:sz w:val="28"/>
          <w:szCs w:val="28"/>
          <w:lang w:eastAsia="zh-CN"/>
        </w:rPr>
        <w:t xml:space="preserve">Деркачева А.В. </w:t>
      </w:r>
      <w:r w:rsidRPr="003E15F3">
        <w:rPr>
          <w:rFonts w:ascii="Times New Roman" w:hAnsi="Times New Roman"/>
          <w:sz w:val="28"/>
          <w:szCs w:val="28"/>
        </w:rPr>
        <w:t>не истек.</w:t>
      </w:r>
    </w:p>
    <w:p w:rsidR="00F87821" w:rsidRPr="003E15F3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E15F3">
        <w:rPr>
          <w:rFonts w:ascii="Times New Roman" w:hAnsi="Times New Roman"/>
          <w:sz w:val="28"/>
          <w:szCs w:val="28"/>
        </w:rPr>
        <w:t>При назначении</w:t>
      </w:r>
      <w:r w:rsidRPr="003E15F3">
        <w:rPr>
          <w:rFonts w:ascii="Times New Roman" w:hAnsi="Times New Roman"/>
          <w:i/>
          <w:sz w:val="28"/>
          <w:szCs w:val="28"/>
        </w:rPr>
        <w:t xml:space="preserve"> </w:t>
      </w:r>
      <w:r w:rsidRPr="003E15F3">
        <w:rPr>
          <w:rFonts w:ascii="Times New Roman" w:hAnsi="Times New Roman"/>
          <w:sz w:val="28"/>
          <w:szCs w:val="28"/>
        </w:rPr>
        <w:t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обстоятельства, смягчающие административную ответственность как признание вины, при отсутствии обстоятельств, отягчающих административную ответственность, считает необходимым</w:t>
      </w:r>
      <w:r w:rsidRPr="003E15F3">
        <w:rPr>
          <w:rFonts w:ascii="Times New Roman" w:hAnsi="Times New Roman"/>
          <w:sz w:val="28"/>
          <w:szCs w:val="28"/>
        </w:rPr>
        <w:t xml:space="preserve">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87821" w:rsidRPr="003E15F3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15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Деркачева Анатолия Владимировича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3E15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ч.2 ст.8.37 Кодекса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-</w:t>
      </w:r>
      <w:r w:rsidRPr="003E15F3">
        <w:rPr>
          <w:rFonts w:ascii="Times New Roman" w:hAnsi="Times New Roman" w:cs="Times New Roman"/>
          <w:sz w:val="28"/>
          <w:szCs w:val="28"/>
        </w:rPr>
        <w:t xml:space="preserve">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ставной 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трехст</w:t>
      </w:r>
      <w:r w:rsidRPr="003E15F3" w:rsidR="00DB05C7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енной</w:t>
      </w:r>
      <w:r w:rsidRPr="003E15F3" w:rsidR="00DB05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10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м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, высотой 2м, с ячеями наружной стенки 210 на 210 мм., </w:t>
      </w:r>
      <w:r w:rsidRPr="003E15F3">
        <w:rPr>
          <w:rFonts w:ascii="Times New Roman" w:hAnsi="Times New Roman" w:cs="Times New Roman"/>
          <w:color w:val="FF0000"/>
          <w:sz w:val="28"/>
          <w:szCs w:val="28"/>
        </w:rPr>
        <w:t xml:space="preserve">с ячеями внутренней стенки </w:t>
      </w:r>
      <w:r w:rsidRPr="003E15F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25 на 25 мм</w:t>
      </w: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E15F3">
        <w:rPr>
          <w:rFonts w:ascii="Times New Roman" w:eastAsia="Calibri" w:hAnsi="Times New Roman" w:cs="Times New Roman"/>
          <w:sz w:val="28"/>
          <w:szCs w:val="28"/>
        </w:rPr>
        <w:t>переданной  на хранение в (</w:t>
      </w:r>
      <w:r w:rsidRPr="003E15F3">
        <w:rPr>
          <w:rFonts w:ascii="Times New Roman" w:eastAsia="Calibri" w:hAnsi="Times New Roman" w:cs="Times New Roman"/>
          <w:sz w:val="28"/>
          <w:szCs w:val="28"/>
        </w:rPr>
        <w:t>погз</w:t>
      </w:r>
      <w:r w:rsidRPr="003E15F3">
        <w:rPr>
          <w:rFonts w:ascii="Times New Roman" w:eastAsia="Calibri" w:hAnsi="Times New Roman" w:cs="Times New Roman"/>
          <w:sz w:val="28"/>
          <w:szCs w:val="28"/>
        </w:rPr>
        <w:t>) в г. Евпатории ПУ ФСБ России по Республике Крым.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3E15F3" w:rsidP="003E15F3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Штраф подлежит уплате по следующим реквизитам: получатель:</w:t>
      </w:r>
      <w:r w:rsidRPr="003E15F3">
        <w:rPr>
          <w:rFonts w:ascii="Times New Roman" w:hAnsi="Times New Roman" w:cs="Times New Roman"/>
          <w:sz w:val="28"/>
          <w:szCs w:val="28"/>
        </w:rPr>
        <w:t xml:space="preserve"> </w:t>
      </w:r>
      <w:r w:rsidRPr="003E15F3">
        <w:rPr>
          <w:rFonts w:ascii="Times New Roman" w:hAnsi="Times New Roman" w:cs="Times New Roman"/>
          <w:sz w:val="28"/>
          <w:szCs w:val="28"/>
          <w:lang w:eastAsia="ru-RU"/>
        </w:rPr>
        <w:t xml:space="preserve"> (Министерство юстиции Республики Крым, </w:t>
      </w:r>
      <w:r w:rsidRPr="003E15F3">
        <w:rPr>
          <w:rFonts w:ascii="Times New Roman" w:hAnsi="Times New Roman" w:cs="Times New Roman"/>
          <w:sz w:val="28"/>
          <w:szCs w:val="28"/>
        </w:rPr>
        <w:t xml:space="preserve"> БИК 013510002,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3E15F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КБК: </w:t>
      </w:r>
      <w:r w:rsidRPr="003E15F3">
        <w:rPr>
          <w:rFonts w:ascii="Times New Roman" w:hAnsi="Times New Roman" w:cs="Times New Roman"/>
          <w:sz w:val="28"/>
          <w:szCs w:val="28"/>
        </w:rPr>
        <w:t>828 1 16 01083 01 0037 140</w:t>
      </w:r>
      <w:r w:rsidRPr="003E15F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;  </w:t>
      </w:r>
      <w:r w:rsidRPr="003E15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УИН=0.)   </w:t>
      </w:r>
      <w:r w:rsidRPr="003E15F3">
        <w:rPr>
          <w:rFonts w:ascii="Times New Roman" w:hAnsi="Times New Roman" w:cs="Times New Roman"/>
          <w:sz w:val="28"/>
          <w:szCs w:val="28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3E15F3">
        <w:rPr>
          <w:rFonts w:ascii="Times New Roman" w:hAnsi="Times New Roman" w:cs="Times New Roman"/>
          <w:sz w:val="28"/>
          <w:szCs w:val="28"/>
        </w:rPr>
        <w:t xml:space="preserve"> </w:t>
      </w:r>
      <w:r w:rsidRPr="003E15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платежа - административный штраф по </w:t>
      </w:r>
      <w:r w:rsidRPr="003E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протоколу № </w:t>
      </w:r>
      <w:r w:rsidRPr="003E15F3" w:rsidR="003E15F3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</w:p>
    <w:p w:rsidR="00F87821" w:rsidRPr="003E15F3" w:rsidP="008616EC">
      <w:pPr>
        <w:pStyle w:val="1"/>
        <w:spacing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5F3">
        <w:rPr>
          <w:rFonts w:ascii="Times New Roman" w:eastAsia="Calibri" w:hAnsi="Times New Roman" w:cs="Times New Roman"/>
          <w:sz w:val="28"/>
          <w:szCs w:val="28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E15F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5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RPr="003E15F3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269" w:rsidRPr="003E15F3" w:rsidP="006C126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3E15F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                      </w:t>
      </w:r>
      <w:r w:rsidRPr="003E15F3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3E15F3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  Е.Г. Кунцова</w:t>
      </w:r>
    </w:p>
    <w:p w:rsidR="006C1269" w:rsidRPr="003E15F3" w:rsidP="006C126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F87821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015008" w:rsidRPr="003E15F3" w:rsidP="008616EC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sectPr w:rsidSect="003E15F3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5008"/>
    <w:rsid w:val="00311495"/>
    <w:rsid w:val="003E15F3"/>
    <w:rsid w:val="00461F4D"/>
    <w:rsid w:val="005F6169"/>
    <w:rsid w:val="006C1269"/>
    <w:rsid w:val="008616EC"/>
    <w:rsid w:val="0089614B"/>
    <w:rsid w:val="00A966B5"/>
    <w:rsid w:val="00B5406C"/>
    <w:rsid w:val="00BE69A9"/>
    <w:rsid w:val="00CA6B37"/>
    <w:rsid w:val="00D138E0"/>
    <w:rsid w:val="00DB05C7"/>
    <w:rsid w:val="00F6252F"/>
    <w:rsid w:val="00F71E05"/>
    <w:rsid w:val="00F87821"/>
    <w:rsid w:val="00FB67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05BD66CE688393A918044FFBE1916C7F28089ABBA63560D4124BA89B10A486EAB340B8B0AF333EE3N9lDN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