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8370E7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05-0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</w:t>
      </w:r>
      <w:r w:rsidR="00BE395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19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/41/202</w:t>
      </w:r>
      <w:r w:rsidR="00C03251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5</w:t>
      </w:r>
    </w:p>
    <w:p w:rsidR="009C41F9" w:rsidRPr="008370E7" w:rsidP="008370E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января 2025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8370E7" w:rsidR="005F1E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8370E7" w:rsidR="00F271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901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8370E7" w:rsidR="00CC3C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8370E7" w:rsidR="009303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 w:rsidR="00E9144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4E5D48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Мировой судья судебного участка № 41 Евпаторийского судебного района (городской округ Евпатория) Кунцов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Елена Григорьевна, рассмотрев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8370E7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Pr="008370E7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привлечении</w:t>
      </w:r>
      <w:r w:rsidRPr="008370E7" w:rsidR="007B63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к административной ответственности</w:t>
      </w:r>
    </w:p>
    <w:p w:rsidR="00C03251" w:rsidP="00C03251">
      <w:pPr>
        <w:widowControl w:val="0"/>
        <w:spacing w:after="0" w:line="240" w:lineRule="atLeast"/>
        <w:ind w:firstLine="64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29.01.1985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года рождения, уроженца                           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с. Суворовское, Сакского района, Крымской области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гражданина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Украины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холостого, официально не трудоустроенного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>, проживающего по адресу: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Республика Крым, г. Евпатория,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пл. Металлистов, д.26</w:t>
      </w:r>
      <w:r w:rsidRPr="00971E7C">
        <w:rPr>
          <w:rFonts w:ascii="Times New Roman" w:hAnsi="Times New Roman" w:cs="Times New Roman"/>
          <w:sz w:val="26"/>
          <w:szCs w:val="26"/>
          <w:shd w:val="clear" w:color="auto" w:fill="FFFFFF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регистрации не имеющего, </w:t>
      </w:r>
      <w:r w:rsidRPr="00C014D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паспорт 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8523 618590 от 15.01.2024 МВД ПО РЕСПУБЛИКЕ КАЛМЫКИЯ  к/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080-014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</w:p>
    <w:p w:rsidR="009C722D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30.11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.2024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года в 00:01 час</w:t>
      </w:r>
      <w:r w:rsidR="00B53A18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>
        <w:rPr>
          <w:color w:val="000000" w:themeColor="text1"/>
          <w:sz w:val="26"/>
          <w:szCs w:val="26"/>
        </w:rPr>
        <w:t>Данильченко С.С.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8370E7">
        <w:rPr>
          <w:color w:val="000000" w:themeColor="text1"/>
          <w:sz w:val="26"/>
          <w:szCs w:val="26"/>
        </w:rPr>
        <w:t xml:space="preserve"> </w:t>
      </w:r>
      <w:r w:rsidRPr="008370E7">
        <w:rPr>
          <w:color w:val="000000" w:themeColor="text1"/>
          <w:sz w:val="26"/>
          <w:szCs w:val="26"/>
        </w:rPr>
        <w:t xml:space="preserve">Республика Крым, г. Евпатория, </w:t>
      </w:r>
      <w:r>
        <w:rPr>
          <w:sz w:val="26"/>
          <w:szCs w:val="26"/>
          <w:shd w:val="clear" w:color="auto" w:fill="FFFFFF"/>
        </w:rPr>
        <w:t>ул. Металлистов, д.26</w:t>
      </w:r>
      <w:r w:rsidRPr="008370E7">
        <w:rPr>
          <w:rStyle w:val="2"/>
          <w:sz w:val="26"/>
          <w:szCs w:val="26"/>
        </w:rPr>
        <w:t xml:space="preserve">, </w:t>
      </w:r>
      <w:r w:rsidRPr="008370E7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 w:rsidR="00467E5D">
        <w:rPr>
          <w:rFonts w:eastAsia="Times New Roman"/>
          <w:sz w:val="26"/>
          <w:szCs w:val="26"/>
          <w:lang w:eastAsia="ru-RU"/>
        </w:rPr>
        <w:t>11</w:t>
      </w:r>
      <w:r w:rsidRPr="008370E7">
        <w:rPr>
          <w:rFonts w:eastAsia="Times New Roman"/>
          <w:sz w:val="26"/>
          <w:szCs w:val="26"/>
          <w:lang w:eastAsia="ru-RU"/>
        </w:rPr>
        <w:t>00,00 рублей, наложенный</w:t>
      </w:r>
      <w:r w:rsidRPr="008370E7">
        <w:rPr>
          <w:rFonts w:eastAsia="Times New Roman"/>
          <w:sz w:val="26"/>
          <w:szCs w:val="26"/>
          <w:lang w:eastAsia="ru-RU"/>
        </w:rPr>
        <w:t xml:space="preserve"> постановлением  </w:t>
      </w:r>
      <w:r w:rsidR="007647F5">
        <w:rPr>
          <w:rFonts w:eastAsia="Times New Roman"/>
          <w:sz w:val="26"/>
          <w:szCs w:val="26"/>
          <w:lang w:eastAsia="ru-RU"/>
        </w:rPr>
        <w:t>м</w:t>
      </w:r>
      <w:r w:rsidRPr="008370E7" w:rsidR="007647F5">
        <w:rPr>
          <w:rFonts w:eastAsia="Times New Roman"/>
          <w:sz w:val="26"/>
          <w:szCs w:val="26"/>
          <w:lang w:eastAsia="ru-RU"/>
        </w:rPr>
        <w:t>ирово</w:t>
      </w:r>
      <w:r w:rsidR="007647F5">
        <w:rPr>
          <w:rFonts w:eastAsia="Times New Roman"/>
          <w:sz w:val="26"/>
          <w:szCs w:val="26"/>
          <w:lang w:eastAsia="ru-RU"/>
        </w:rPr>
        <w:t>го</w:t>
      </w:r>
      <w:r w:rsidRPr="008370E7" w:rsidR="007647F5">
        <w:rPr>
          <w:rFonts w:eastAsia="Times New Roman"/>
          <w:sz w:val="26"/>
          <w:szCs w:val="26"/>
          <w:lang w:eastAsia="ru-RU"/>
        </w:rPr>
        <w:t xml:space="preserve"> судь</w:t>
      </w:r>
      <w:r w:rsidR="007647F5">
        <w:rPr>
          <w:rFonts w:eastAsia="Times New Roman"/>
          <w:sz w:val="26"/>
          <w:szCs w:val="26"/>
          <w:lang w:eastAsia="ru-RU"/>
        </w:rPr>
        <w:t>и</w:t>
      </w:r>
      <w:r w:rsidRPr="008370E7" w:rsidR="007647F5">
        <w:rPr>
          <w:rFonts w:eastAsia="Times New Roman"/>
          <w:sz w:val="26"/>
          <w:szCs w:val="26"/>
          <w:lang w:eastAsia="ru-RU"/>
        </w:rPr>
        <w:t xml:space="preserve"> судебного участка № 41 Евпаторийского судебного района (городской округ Евпатория) </w:t>
      </w:r>
      <w:r w:rsidRPr="008370E7">
        <w:rPr>
          <w:rFonts w:eastAsia="Times New Roman"/>
          <w:sz w:val="26"/>
          <w:szCs w:val="26"/>
          <w:lang w:eastAsia="ru-RU"/>
        </w:rPr>
        <w:t xml:space="preserve"> по делу  № </w:t>
      </w:r>
      <w:r w:rsidRPr="008370E7" w:rsidR="00F271EE">
        <w:rPr>
          <w:rFonts w:eastAsia="Times New Roman"/>
          <w:sz w:val="26"/>
          <w:szCs w:val="26"/>
          <w:lang w:eastAsia="ru-RU"/>
        </w:rPr>
        <w:t>05-</w:t>
      </w:r>
      <w:r>
        <w:rPr>
          <w:rFonts w:eastAsia="Times New Roman"/>
          <w:sz w:val="26"/>
          <w:szCs w:val="26"/>
          <w:lang w:eastAsia="ru-RU"/>
        </w:rPr>
        <w:t>031</w:t>
      </w:r>
      <w:r w:rsidR="00BE3959">
        <w:rPr>
          <w:rFonts w:eastAsia="Times New Roman"/>
          <w:sz w:val="26"/>
          <w:szCs w:val="26"/>
          <w:lang w:eastAsia="ru-RU"/>
        </w:rPr>
        <w:t>6</w:t>
      </w:r>
      <w:r w:rsidR="007647F5">
        <w:rPr>
          <w:rFonts w:eastAsia="Times New Roman"/>
          <w:sz w:val="26"/>
          <w:szCs w:val="26"/>
          <w:lang w:eastAsia="ru-RU"/>
        </w:rPr>
        <w:t>/41</w:t>
      </w:r>
      <w:r w:rsidR="000263FC">
        <w:rPr>
          <w:rFonts w:eastAsia="Times New Roman"/>
          <w:sz w:val="26"/>
          <w:szCs w:val="26"/>
          <w:lang w:eastAsia="ru-RU"/>
        </w:rPr>
        <w:t>\</w:t>
      </w:r>
      <w:r w:rsidRPr="008370E7" w:rsidR="00F271EE">
        <w:rPr>
          <w:rFonts w:eastAsia="Times New Roman"/>
          <w:sz w:val="26"/>
          <w:szCs w:val="26"/>
          <w:lang w:eastAsia="ru-RU"/>
        </w:rPr>
        <w:t>202</w:t>
      </w:r>
      <w:r w:rsidR="00B53A18">
        <w:rPr>
          <w:rFonts w:eastAsia="Times New Roman"/>
          <w:sz w:val="26"/>
          <w:szCs w:val="26"/>
          <w:lang w:eastAsia="ru-RU"/>
        </w:rPr>
        <w:t>4</w:t>
      </w:r>
      <w:r w:rsidRPr="008370E7">
        <w:rPr>
          <w:rFonts w:eastAsia="Times New Roman"/>
          <w:sz w:val="26"/>
          <w:szCs w:val="26"/>
          <w:lang w:eastAsia="ru-RU"/>
        </w:rPr>
        <w:t xml:space="preserve">, </w:t>
      </w:r>
      <w:r w:rsidR="00B53A18">
        <w:rPr>
          <w:rFonts w:eastAsia="Times New Roman"/>
          <w:sz w:val="26"/>
          <w:szCs w:val="26"/>
          <w:lang w:eastAsia="ru-RU"/>
        </w:rPr>
        <w:t xml:space="preserve">от </w:t>
      </w:r>
      <w:r>
        <w:rPr>
          <w:rFonts w:eastAsia="Times New Roman"/>
          <w:sz w:val="26"/>
          <w:szCs w:val="26"/>
          <w:lang w:eastAsia="ru-RU"/>
        </w:rPr>
        <w:t>19.09</w:t>
      </w:r>
      <w:r w:rsidR="00B53A18">
        <w:rPr>
          <w:rFonts w:eastAsia="Times New Roman"/>
          <w:sz w:val="26"/>
          <w:szCs w:val="26"/>
          <w:lang w:eastAsia="ru-RU"/>
        </w:rPr>
        <w:t xml:space="preserve">.2024, </w:t>
      </w:r>
      <w:r w:rsidRPr="008370E7">
        <w:rPr>
          <w:rFonts w:eastAsia="Times New Roman"/>
          <w:sz w:val="26"/>
          <w:szCs w:val="26"/>
          <w:lang w:eastAsia="ru-RU"/>
        </w:rPr>
        <w:t xml:space="preserve">согласно которого </w:t>
      </w:r>
      <w:r>
        <w:rPr>
          <w:rFonts w:eastAsia="Calibri"/>
          <w:sz w:val="26"/>
          <w:szCs w:val="26"/>
        </w:rPr>
        <w:t>Данильченко С.С.</w:t>
      </w:r>
      <w:r w:rsidRPr="008370E7">
        <w:rPr>
          <w:rFonts w:eastAsia="Calibri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 xml:space="preserve">привлечен  к административной ответственности по </w:t>
      </w:r>
      <w:r w:rsidR="009934E3">
        <w:rPr>
          <w:rFonts w:eastAsia="Times New Roman"/>
          <w:sz w:val="26"/>
          <w:szCs w:val="26"/>
          <w:lang w:eastAsia="ru-RU"/>
        </w:rPr>
        <w:t xml:space="preserve">ч. 1 </w:t>
      </w:r>
      <w:r w:rsidRPr="008370E7">
        <w:rPr>
          <w:rFonts w:eastAsia="Times New Roman"/>
          <w:sz w:val="26"/>
          <w:szCs w:val="26"/>
          <w:lang w:eastAsia="ru-RU"/>
        </w:rPr>
        <w:t xml:space="preserve">ст. </w:t>
      </w:r>
      <w:r>
        <w:rPr>
          <w:rFonts w:eastAsia="Times New Roman"/>
          <w:sz w:val="26"/>
          <w:szCs w:val="26"/>
          <w:lang w:eastAsia="ru-RU"/>
        </w:rPr>
        <w:t>20.25</w:t>
      </w:r>
      <w:r w:rsidRPr="008370E7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8370E7" w:rsidP="008370E7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8370E7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="00B53A18">
        <w:rPr>
          <w:color w:val="000000" w:themeColor="text1"/>
          <w:sz w:val="26"/>
          <w:szCs w:val="26"/>
        </w:rPr>
        <w:t xml:space="preserve"> </w:t>
      </w:r>
      <w:r w:rsidRPr="008370E7">
        <w:rPr>
          <w:rFonts w:eastAsia="Times New Roman"/>
          <w:sz w:val="26"/>
          <w:szCs w:val="26"/>
          <w:lang w:eastAsia="ru-RU"/>
        </w:rPr>
        <w:t>совершил правонарушение, предусмотренное  ч. 1 ст. 20.25 КоАП РФ.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 суде  </w:t>
      </w:r>
      <w:r w:rsidR="000C781B">
        <w:rPr>
          <w:color w:val="000000" w:themeColor="text1"/>
          <w:sz w:val="26"/>
          <w:szCs w:val="26"/>
        </w:rPr>
        <w:t>Данильченко С.С.</w:t>
      </w:r>
      <w:r w:rsidRPr="008370E7" w:rsidR="00CC69AB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вину признал, не отрицал обстоятельств указанных в протоколе об </w:t>
      </w:r>
      <w:r w:rsidRPr="008370E7" w:rsidR="007B6306">
        <w:rPr>
          <w:sz w:val="26"/>
          <w:szCs w:val="26"/>
        </w:rPr>
        <w:t xml:space="preserve">административном правонарушении, указал, что не </w:t>
      </w:r>
      <w:r w:rsidRPr="008370E7" w:rsidR="007B6306">
        <w:rPr>
          <w:sz w:val="26"/>
          <w:szCs w:val="26"/>
        </w:rPr>
        <w:t>оплатил штраф ввиду</w:t>
      </w:r>
      <w:r w:rsidRPr="008370E7" w:rsidR="007B6306">
        <w:rPr>
          <w:sz w:val="26"/>
          <w:szCs w:val="26"/>
        </w:rPr>
        <w:t xml:space="preserve"> отсутствия заработка.</w:t>
      </w:r>
    </w:p>
    <w:p w:rsidR="009C41F9" w:rsidRPr="008370E7" w:rsidP="008370E7">
      <w:pPr>
        <w:pStyle w:val="NoSpacing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 xml:space="preserve">Выслушав лицо, привлекаемое к административной ответственности, исследовав материалы дела, мировой судья приходит к выводу о наличии </w:t>
      </w:r>
      <w:r w:rsidRPr="008370E7" w:rsidR="00EE717C">
        <w:rPr>
          <w:sz w:val="26"/>
          <w:szCs w:val="26"/>
        </w:rPr>
        <w:t xml:space="preserve">                      </w:t>
      </w:r>
      <w:r w:rsidRPr="008370E7">
        <w:rPr>
          <w:sz w:val="26"/>
          <w:szCs w:val="26"/>
        </w:rPr>
        <w:t xml:space="preserve">в действиях  </w:t>
      </w:r>
      <w:r w:rsidR="00376499">
        <w:rPr>
          <w:color w:val="000000" w:themeColor="text1"/>
          <w:sz w:val="26"/>
          <w:szCs w:val="26"/>
        </w:rPr>
        <w:t>Данильченко С.С.</w:t>
      </w:r>
      <w:r w:rsidRPr="008370E7" w:rsidR="00C858D4">
        <w:rPr>
          <w:sz w:val="26"/>
          <w:szCs w:val="26"/>
        </w:rPr>
        <w:t xml:space="preserve"> </w:t>
      </w:r>
      <w:r w:rsidRPr="008370E7">
        <w:rPr>
          <w:sz w:val="26"/>
          <w:szCs w:val="26"/>
        </w:rPr>
        <w:t xml:space="preserve">состава правонарушения, предусмотренного </w:t>
      </w:r>
      <w:r w:rsidRPr="008370E7" w:rsidR="00EE717C">
        <w:rPr>
          <w:sz w:val="26"/>
          <w:szCs w:val="26"/>
        </w:rPr>
        <w:t xml:space="preserve">                          </w:t>
      </w:r>
      <w:r w:rsidRPr="008370E7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9934E3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Pr="00376499" w:rsidR="0098541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совершении правонарушения подтверждается: сведениями протокола об административном правонарушении </w:t>
      </w:r>
      <w:r w:rsidRPr="00376499" w:rsidR="001A1BC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№</w:t>
      </w:r>
      <w:r w:rsidRPr="00376499" w:rsidR="009854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24</w:t>
      </w:r>
      <w:r w:rsidR="003764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6</w:t>
      </w:r>
      <w:r w:rsidR="00BE395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4</w:t>
      </w:r>
      <w:r w:rsidRPr="00376499" w:rsidR="009854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/</w:t>
      </w:r>
      <w:r w:rsidR="00254981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25</w:t>
      </w:r>
      <w:r w:rsidRPr="00376499" w:rsidR="00985410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/82011</w:t>
      </w:r>
      <w:r w:rsidRPr="00376499" w:rsidR="00F271EE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-АП</w:t>
      </w:r>
      <w:r w:rsidRPr="00376499" w:rsidR="001A1BC2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764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21.01.2025</w:t>
      </w:r>
      <w:r w:rsidRPr="003764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003E9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003E92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копией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постановления </w:t>
      </w:r>
      <w:r w:rsidRPr="00376499" w:rsidR="0098541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привлечен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ответственности по 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1 ст. </w:t>
      </w:r>
      <w:r w:rsid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20.25</w:t>
      </w:r>
      <w:r w:rsidRPr="00376499" w:rsid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76499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РФ и ему назначено наказание в виде штрафа в размере </w:t>
      </w:r>
      <w:r w:rsidR="00467E5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00 рублей, постановлением судебного пристава-исполнителя от </w:t>
      </w:r>
      <w:r w:rsidR="00B173FA">
        <w:rPr>
          <w:rFonts w:ascii="Times New Roman" w:eastAsia="Times New Roman" w:hAnsi="Times New Roman" w:cs="Times New Roman"/>
          <w:sz w:val="26"/>
          <w:szCs w:val="26"/>
          <w:lang w:eastAsia="ru-RU"/>
        </w:rPr>
        <w:t>18.12.2024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о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возбуждении</w:t>
      </w:r>
      <w:r w:rsidRPr="009934E3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исполнительного производства, которые составлены надлежащим образом, получены с соблюдением требований закона и являются допустимыми доказательствами</w:t>
      </w:r>
      <w:r w:rsidRPr="009934E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C41F9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34E3">
        <w:rPr>
          <w:rFonts w:ascii="Times New Roman" w:hAnsi="Times New Roman" w:cs="Times New Roman"/>
          <w:sz w:val="26"/>
          <w:szCs w:val="26"/>
        </w:rPr>
        <w:t xml:space="preserve">Представленные по делу доказательства являются относимыми, допустимыми, достоверными и достаточными, поскольку согласуются между </w:t>
      </w:r>
      <w:r w:rsidRPr="009934E3">
        <w:rPr>
          <w:rFonts w:ascii="Times New Roman" w:hAnsi="Times New Roman" w:cs="Times New Roman"/>
          <w:sz w:val="26"/>
          <w:szCs w:val="26"/>
        </w:rPr>
        <w:t>собой, имеют отношение к</w:t>
      </w:r>
      <w:r w:rsidRPr="008370E7">
        <w:rPr>
          <w:rFonts w:ascii="Times New Roman" w:hAnsi="Times New Roman" w:cs="Times New Roman"/>
          <w:sz w:val="26"/>
          <w:szCs w:val="26"/>
        </w:rPr>
        <w:t xml:space="preserve"> событию правонарушения, получены в полном соответствии с требованиями административного законодательства.</w:t>
      </w:r>
    </w:p>
    <w:p w:rsidR="00A357D6" w:rsidRPr="00376499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административного наказания, мировой судья, </w:t>
      </w:r>
      <w:r w:rsidRPr="008370E7" w:rsidR="001A1B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8370E7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внимание, характер совершенного административного правонарушения, </w:t>
      </w:r>
      <w:r w:rsidRPr="008370E7" w:rsidR="009932C4">
        <w:rPr>
          <w:rFonts w:ascii="Times New Roman" w:eastAsia="Times New Roman" w:hAnsi="Times New Roman"/>
          <w:sz w:val="26"/>
          <w:szCs w:val="26"/>
          <w:lang w:eastAsia="ru-RU"/>
        </w:rPr>
        <w:t xml:space="preserve">объектом которого являются отношения в области охраны здоровья населения, личность виновного, его имущественное положение, </w:t>
      </w:r>
      <w:r w:rsidRPr="008370E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считает необходимым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назначить наказание</w:t>
      </w:r>
      <w:r w:rsidRPr="00376499" w:rsidR="009932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764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административного ареста,</w:t>
      </w:r>
      <w:r w:rsidRPr="00376499">
        <w:rPr>
          <w:rFonts w:ascii="Times New Roman" w:hAnsi="Times New Roman" w:cs="Times New Roman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376499">
        <w:rPr>
          <w:rFonts w:ascii="Times New Roman" w:hAnsi="Times New Roman" w:cs="Times New Roman"/>
          <w:sz w:val="26"/>
          <w:szCs w:val="26"/>
        </w:rPr>
        <w:t>азначение наказания в виде</w:t>
      </w:r>
      <w:r w:rsidRPr="00376499">
        <w:rPr>
          <w:rFonts w:ascii="Times New Roman" w:hAnsi="Times New Roman" w:cs="Times New Roman"/>
          <w:sz w:val="26"/>
          <w:szCs w:val="26"/>
        </w:rPr>
        <w:t xml:space="preserve"> штрафа мировой судья считает нецелесообразным в виду отсутствия у </w:t>
      </w:r>
      <w:r w:rsidRPr="00376499"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>Данильченко С.С.</w:t>
      </w:r>
      <w:r w:rsidR="0037649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376499">
        <w:rPr>
          <w:rFonts w:ascii="Times New Roman" w:hAnsi="Times New Roman" w:cs="Times New Roman"/>
          <w:sz w:val="26"/>
          <w:szCs w:val="26"/>
        </w:rPr>
        <w:t xml:space="preserve">дохода. </w:t>
      </w:r>
    </w:p>
    <w:p w:rsidR="00A357D6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6499">
        <w:rPr>
          <w:rFonts w:ascii="Times New Roman" w:hAnsi="Times New Roman" w:cs="Times New Roman"/>
          <w:sz w:val="26"/>
          <w:szCs w:val="26"/>
        </w:rPr>
        <w:t>Основания, предусмотренные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ч. 2 ст.3.9 КоАП РФ, исключающие возможность применения административного наказания в виде административного ареста отсутствуют.</w:t>
      </w:r>
    </w:p>
    <w:p w:rsidR="00A357D6" w:rsidRPr="008370E7" w:rsidP="008370E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8370E7">
        <w:rPr>
          <w:rFonts w:ascii="Times New Roman" w:hAnsi="Times New Roman" w:cs="Times New Roman"/>
          <w:sz w:val="26"/>
          <w:szCs w:val="26"/>
        </w:rPr>
        <w:t>изложенного</w:t>
      </w:r>
      <w:r w:rsidRPr="008370E7">
        <w:rPr>
          <w:rFonts w:ascii="Times New Roman" w:hAnsi="Times New Roman" w:cs="Times New Roman"/>
          <w:sz w:val="26"/>
          <w:szCs w:val="26"/>
        </w:rPr>
        <w:t>, руководствуясь ст. ст. 29.10, ст. 29.11 КоАП Российской Федерации, мировой судья</w:t>
      </w:r>
    </w:p>
    <w:p w:rsidR="003B4592" w:rsidRPr="008370E7" w:rsidP="008370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70E7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8370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3B4592" w:rsidRPr="008370E7" w:rsidP="008370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Данильченко Сергея Сергеевича</w:t>
      </w:r>
      <w:r w:rsidRPr="008370E7" w:rsidR="00EF339F">
        <w:rPr>
          <w:rFonts w:ascii="Times New Roman" w:hAnsi="Times New Roman" w:cs="Times New Roman"/>
          <w:sz w:val="26"/>
          <w:szCs w:val="26"/>
        </w:rPr>
        <w:t xml:space="preserve">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виновным в совершении правонарушения, предусмотренного ч. 1 ст. 20.25 Кодекса Российской Федерации об административных правонаруш</w:t>
      </w:r>
      <w:r w:rsidR="00F261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ениях и назначить ему наказание </w:t>
      </w:r>
      <w:r w:rsidRPr="008370E7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</w:t>
      </w:r>
      <w:r w:rsidRPr="008370E7">
        <w:rPr>
          <w:rFonts w:ascii="Times New Roman" w:hAnsi="Times New Roman" w:cs="Times New Roman"/>
          <w:sz w:val="26"/>
          <w:szCs w:val="26"/>
        </w:rPr>
        <w:t xml:space="preserve">административного ареста сроком на </w:t>
      </w:r>
      <w:r w:rsidR="00A9432B">
        <w:rPr>
          <w:rFonts w:ascii="Times New Roman" w:hAnsi="Times New Roman" w:cs="Times New Roman"/>
          <w:sz w:val="26"/>
          <w:szCs w:val="26"/>
        </w:rPr>
        <w:t>2</w:t>
      </w:r>
      <w:r w:rsidRPr="008370E7">
        <w:rPr>
          <w:rFonts w:ascii="Times New Roman" w:hAnsi="Times New Roman" w:cs="Times New Roman"/>
          <w:sz w:val="26"/>
          <w:szCs w:val="26"/>
        </w:rPr>
        <w:t xml:space="preserve"> (</w:t>
      </w:r>
      <w:r w:rsidR="00A9432B">
        <w:rPr>
          <w:rFonts w:ascii="Times New Roman" w:hAnsi="Times New Roman" w:cs="Times New Roman"/>
          <w:sz w:val="26"/>
          <w:szCs w:val="26"/>
        </w:rPr>
        <w:t>двое</w:t>
      </w:r>
      <w:r w:rsidRPr="008370E7">
        <w:rPr>
          <w:rFonts w:ascii="Times New Roman" w:hAnsi="Times New Roman" w:cs="Times New Roman"/>
          <w:sz w:val="26"/>
          <w:szCs w:val="26"/>
        </w:rPr>
        <w:t>) сут</w:t>
      </w:r>
      <w:r w:rsidR="00A9432B">
        <w:rPr>
          <w:rFonts w:ascii="Times New Roman" w:hAnsi="Times New Roman" w:cs="Times New Roman"/>
          <w:sz w:val="26"/>
          <w:szCs w:val="26"/>
        </w:rPr>
        <w:t>ок</w:t>
      </w:r>
      <w:r w:rsidRPr="008370E7">
        <w:rPr>
          <w:rFonts w:ascii="Times New Roman" w:hAnsi="Times New Roman" w:cs="Times New Roman"/>
          <w:sz w:val="26"/>
          <w:szCs w:val="26"/>
        </w:rPr>
        <w:t>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Срок наказания исчислять с </w:t>
      </w:r>
      <w:r w:rsidR="000F53B7">
        <w:rPr>
          <w:rFonts w:ascii="Times New Roman" w:hAnsi="Times New Roman" w:cs="Times New Roman"/>
          <w:sz w:val="26"/>
          <w:szCs w:val="26"/>
        </w:rPr>
        <w:t>14</w:t>
      </w:r>
      <w:r w:rsidRPr="008370E7">
        <w:rPr>
          <w:rFonts w:ascii="Times New Roman" w:hAnsi="Times New Roman" w:cs="Times New Roman"/>
          <w:sz w:val="26"/>
          <w:szCs w:val="26"/>
        </w:rPr>
        <w:t xml:space="preserve"> часов </w:t>
      </w:r>
      <w:r w:rsidR="00BE3959">
        <w:rPr>
          <w:rFonts w:ascii="Times New Roman" w:hAnsi="Times New Roman" w:cs="Times New Roman"/>
          <w:sz w:val="26"/>
          <w:szCs w:val="26"/>
        </w:rPr>
        <w:t>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минут </w:t>
      </w:r>
      <w:r w:rsidR="000F53B7">
        <w:rPr>
          <w:rFonts w:ascii="Times New Roman" w:hAnsi="Times New Roman" w:cs="Times New Roman"/>
          <w:sz w:val="26"/>
          <w:szCs w:val="26"/>
        </w:rPr>
        <w:t>21.01.2025</w:t>
      </w:r>
      <w:r w:rsidRPr="008370E7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E70B3D" w:rsidRPr="008370E7" w:rsidP="008370E7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8370E7">
        <w:rPr>
          <w:sz w:val="26"/>
          <w:szCs w:val="26"/>
        </w:rPr>
        <w:t>Данное постановление подлежит исполнению органами внутренних    дел немедленно после его вынесения.</w:t>
      </w:r>
    </w:p>
    <w:p w:rsidR="00E70B3D" w:rsidRPr="008370E7" w:rsidP="008370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70E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течение 10 </w:t>
      </w:r>
      <w:r w:rsidR="00A9432B">
        <w:rPr>
          <w:rFonts w:ascii="Times New Roman" w:hAnsi="Times New Roman" w:cs="Times New Roman"/>
          <w:sz w:val="26"/>
          <w:szCs w:val="26"/>
        </w:rPr>
        <w:t>дней</w:t>
      </w:r>
      <w:r w:rsidRPr="008370E7">
        <w:rPr>
          <w:rFonts w:ascii="Times New Roman" w:hAnsi="Times New Roman" w:cs="Times New Roman"/>
          <w:sz w:val="26"/>
          <w:szCs w:val="26"/>
        </w:rPr>
        <w:t xml:space="preserve"> в порядке предусмотренном ст. 30.2 КРФ об АП.</w:t>
      </w:r>
    </w:p>
    <w:p w:rsidR="003B4592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544DCD" w:rsidRPr="007B6306" w:rsidP="008B33FD">
      <w:pPr>
        <w:widowControl w:val="0"/>
        <w:suppressAutoHyphens/>
        <w:spacing w:after="0" w:line="240" w:lineRule="atLeast"/>
        <w:ind w:firstLine="720"/>
        <w:rPr>
          <w:rFonts w:ascii="Times New Roman" w:eastAsia="Tahoma" w:hAnsi="Times New Roman" w:cs="Times New Roman"/>
          <w:b/>
          <w:sz w:val="26"/>
          <w:szCs w:val="26"/>
          <w:lang w:eastAsia="zh-CN"/>
        </w:rPr>
      </w:pPr>
    </w:p>
    <w:p w:rsidR="0076333E" w:rsidRPr="0076333E" w:rsidP="0076333E">
      <w:pPr>
        <w:widowControl w:val="0"/>
        <w:suppressAutoHyphens/>
        <w:spacing w:line="240" w:lineRule="atLeast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  <w:r w:rsidRP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="007B6306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Мировой судья                          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Е.Г. </w:t>
      </w:r>
      <w:r w:rsidRPr="0076333E"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  <w:t>Кунцова</w:t>
      </w:r>
      <w:r w:rsidRPr="0076333E">
        <w:rPr>
          <w:rFonts w:ascii="Times New Roman" w:eastAsia="Tahoma" w:hAnsi="Times New Roman" w:cs="Times New Roman"/>
          <w:sz w:val="26"/>
          <w:szCs w:val="26"/>
          <w:lang w:eastAsia="zh-CN"/>
        </w:rPr>
        <w:t xml:space="preserve"> </w:t>
      </w:r>
    </w:p>
    <w:p w:rsidR="00EF4B6B" w:rsidP="002E32C1">
      <w:pPr>
        <w:spacing w:after="0" w:line="240" w:lineRule="atLeast"/>
        <w:ind w:hanging="284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EF4B6B" w:rsidP="008B33FD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Sect="007B6306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3E92"/>
    <w:rsid w:val="000263FC"/>
    <w:rsid w:val="00027C5F"/>
    <w:rsid w:val="00036CC6"/>
    <w:rsid w:val="00086C9A"/>
    <w:rsid w:val="000A4FCF"/>
    <w:rsid w:val="000B0031"/>
    <w:rsid w:val="000B6C34"/>
    <w:rsid w:val="000C781B"/>
    <w:rsid w:val="000D187D"/>
    <w:rsid w:val="000F53B7"/>
    <w:rsid w:val="000F572F"/>
    <w:rsid w:val="001138B9"/>
    <w:rsid w:val="00150133"/>
    <w:rsid w:val="001A02E3"/>
    <w:rsid w:val="001A1BC2"/>
    <w:rsid w:val="001A4009"/>
    <w:rsid w:val="001C5B0B"/>
    <w:rsid w:val="001D6E38"/>
    <w:rsid w:val="001F2D3F"/>
    <w:rsid w:val="002211A2"/>
    <w:rsid w:val="0023442F"/>
    <w:rsid w:val="00254981"/>
    <w:rsid w:val="00263AC7"/>
    <w:rsid w:val="002933E4"/>
    <w:rsid w:val="002943BE"/>
    <w:rsid w:val="002D104C"/>
    <w:rsid w:val="002E32C1"/>
    <w:rsid w:val="0030493C"/>
    <w:rsid w:val="00323145"/>
    <w:rsid w:val="003307D8"/>
    <w:rsid w:val="0034263C"/>
    <w:rsid w:val="00376499"/>
    <w:rsid w:val="00380BE9"/>
    <w:rsid w:val="003A4758"/>
    <w:rsid w:val="003A674E"/>
    <w:rsid w:val="003B4592"/>
    <w:rsid w:val="003C6A1D"/>
    <w:rsid w:val="003D36D1"/>
    <w:rsid w:val="003D57EE"/>
    <w:rsid w:val="003E4B9B"/>
    <w:rsid w:val="00403893"/>
    <w:rsid w:val="00403E88"/>
    <w:rsid w:val="00467E5D"/>
    <w:rsid w:val="004E5D48"/>
    <w:rsid w:val="00536283"/>
    <w:rsid w:val="00544DCD"/>
    <w:rsid w:val="005A32AF"/>
    <w:rsid w:val="005E39A5"/>
    <w:rsid w:val="005F1ED1"/>
    <w:rsid w:val="006017A3"/>
    <w:rsid w:val="006568BD"/>
    <w:rsid w:val="006D0F49"/>
    <w:rsid w:val="006E5848"/>
    <w:rsid w:val="006E6D83"/>
    <w:rsid w:val="007000D6"/>
    <w:rsid w:val="0076333E"/>
    <w:rsid w:val="007647F5"/>
    <w:rsid w:val="0079357A"/>
    <w:rsid w:val="00795AA9"/>
    <w:rsid w:val="007B6306"/>
    <w:rsid w:val="008370E7"/>
    <w:rsid w:val="00891894"/>
    <w:rsid w:val="008B33FD"/>
    <w:rsid w:val="008F5ACD"/>
    <w:rsid w:val="00901E97"/>
    <w:rsid w:val="00927552"/>
    <w:rsid w:val="009303DA"/>
    <w:rsid w:val="00971E7C"/>
    <w:rsid w:val="00985410"/>
    <w:rsid w:val="00990515"/>
    <w:rsid w:val="009932C4"/>
    <w:rsid w:val="009934E3"/>
    <w:rsid w:val="009B7F03"/>
    <w:rsid w:val="009C41F9"/>
    <w:rsid w:val="009C5D84"/>
    <w:rsid w:val="009C722D"/>
    <w:rsid w:val="009F59C2"/>
    <w:rsid w:val="00A270DC"/>
    <w:rsid w:val="00A357D6"/>
    <w:rsid w:val="00A47F5C"/>
    <w:rsid w:val="00A64B2F"/>
    <w:rsid w:val="00A747E6"/>
    <w:rsid w:val="00A939FC"/>
    <w:rsid w:val="00A9432B"/>
    <w:rsid w:val="00AD6D60"/>
    <w:rsid w:val="00AE6C0E"/>
    <w:rsid w:val="00AF67CF"/>
    <w:rsid w:val="00B0356C"/>
    <w:rsid w:val="00B04F08"/>
    <w:rsid w:val="00B05FA1"/>
    <w:rsid w:val="00B173FA"/>
    <w:rsid w:val="00B201A5"/>
    <w:rsid w:val="00B53A18"/>
    <w:rsid w:val="00B60C91"/>
    <w:rsid w:val="00BE3959"/>
    <w:rsid w:val="00C014DE"/>
    <w:rsid w:val="00C03251"/>
    <w:rsid w:val="00C11B60"/>
    <w:rsid w:val="00C4734C"/>
    <w:rsid w:val="00C858D4"/>
    <w:rsid w:val="00CB5A8A"/>
    <w:rsid w:val="00CC3C91"/>
    <w:rsid w:val="00CC69AB"/>
    <w:rsid w:val="00D001B3"/>
    <w:rsid w:val="00D064A8"/>
    <w:rsid w:val="00D22C54"/>
    <w:rsid w:val="00D57CA9"/>
    <w:rsid w:val="00D828D9"/>
    <w:rsid w:val="00D95F8B"/>
    <w:rsid w:val="00DD5C5B"/>
    <w:rsid w:val="00DE22BE"/>
    <w:rsid w:val="00E337DD"/>
    <w:rsid w:val="00E70B3D"/>
    <w:rsid w:val="00E9144F"/>
    <w:rsid w:val="00E94DDE"/>
    <w:rsid w:val="00EC068E"/>
    <w:rsid w:val="00EE717C"/>
    <w:rsid w:val="00EF339F"/>
    <w:rsid w:val="00EF4B6B"/>
    <w:rsid w:val="00F12788"/>
    <w:rsid w:val="00F22C20"/>
    <w:rsid w:val="00F261FA"/>
    <w:rsid w:val="00F2671D"/>
    <w:rsid w:val="00F2717D"/>
    <w:rsid w:val="00F271EE"/>
    <w:rsid w:val="00F61BCE"/>
    <w:rsid w:val="00F77B18"/>
    <w:rsid w:val="00F842B6"/>
    <w:rsid w:val="00F84ACF"/>
    <w:rsid w:val="00FB0520"/>
    <w:rsid w:val="00FE6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semiHidden/>
    <w:unhideWhenUsed/>
    <w:rsid w:val="00E70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ED37-5529-4F3E-A036-C1D0323D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