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3C9" w:rsidRPr="004412FB" w:rsidP="001D63C9">
      <w:pPr>
        <w:suppressLineNumbers/>
        <w:suppressAutoHyphens/>
        <w:spacing w:after="0" w:line="240" w:lineRule="atLeast"/>
        <w:jc w:val="right"/>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Дело № 5-41-25</w:t>
      </w:r>
      <w:r w:rsidRPr="004412FB">
        <w:rPr>
          <w:rFonts w:ascii="Times New Roman" w:eastAsia="Times New Roman" w:hAnsi="Times New Roman" w:cs="Times New Roman"/>
          <w:sz w:val="28"/>
          <w:szCs w:val="28"/>
          <w:lang w:eastAsia="ru-RU"/>
        </w:rPr>
        <w:t>/2021</w:t>
      </w:r>
    </w:p>
    <w:p w:rsidR="001D63C9" w:rsidRPr="004412FB" w:rsidP="001D63C9">
      <w:pPr>
        <w:suppressLineNumbers/>
        <w:suppressAutoHyphens/>
        <w:spacing w:after="0" w:line="240" w:lineRule="atLeast"/>
        <w:jc w:val="center"/>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ПОСТАНОВЛЕНИЕ</w:t>
      </w:r>
    </w:p>
    <w:p w:rsidR="001D63C9" w:rsidRPr="004412FB" w:rsidP="001D63C9">
      <w:pPr>
        <w:suppressLineNumbers/>
        <w:suppressAutoHyphens/>
        <w:spacing w:after="0" w:line="240" w:lineRule="atLeast"/>
        <w:ind w:firstLine="282"/>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21</w:t>
      </w:r>
      <w:r w:rsidRPr="004412FB">
        <w:rPr>
          <w:rFonts w:ascii="Times New Roman" w:eastAsia="Times New Roman" w:hAnsi="Times New Roman" w:cs="Times New Roman"/>
          <w:sz w:val="28"/>
          <w:szCs w:val="28"/>
          <w:lang w:eastAsia="ru-RU"/>
        </w:rPr>
        <w:t xml:space="preserve"> января  2021 года</w:t>
      </w:r>
      <w:r w:rsidRPr="004412FB">
        <w:rPr>
          <w:rFonts w:ascii="Times New Roman" w:eastAsia="Times New Roman" w:hAnsi="Times New Roman" w:cs="Times New Roman"/>
          <w:sz w:val="28"/>
          <w:szCs w:val="28"/>
          <w:lang w:eastAsia="ru-RU"/>
        </w:rPr>
        <w:tab/>
      </w:r>
      <w:r w:rsidRPr="004412FB">
        <w:rPr>
          <w:rFonts w:ascii="Times New Roman" w:eastAsia="Times New Roman" w:hAnsi="Times New Roman" w:cs="Times New Roman"/>
          <w:sz w:val="28"/>
          <w:szCs w:val="28"/>
          <w:lang w:eastAsia="ru-RU"/>
        </w:rPr>
        <w:tab/>
      </w:r>
      <w:r w:rsidRPr="004412FB">
        <w:rPr>
          <w:rFonts w:ascii="Times New Roman" w:eastAsia="Times New Roman" w:hAnsi="Times New Roman" w:cs="Times New Roman"/>
          <w:sz w:val="28"/>
          <w:szCs w:val="28"/>
          <w:lang w:eastAsia="ru-RU"/>
        </w:rPr>
        <w:tab/>
      </w:r>
      <w:r w:rsidRPr="004412FB">
        <w:rPr>
          <w:rFonts w:ascii="Times New Roman" w:eastAsia="Times New Roman" w:hAnsi="Times New Roman" w:cs="Times New Roman"/>
          <w:sz w:val="28"/>
          <w:szCs w:val="28"/>
          <w:lang w:eastAsia="ru-RU"/>
        </w:rPr>
        <w:tab/>
      </w:r>
      <w:r w:rsidRPr="004412FB">
        <w:rPr>
          <w:rFonts w:ascii="Times New Roman" w:eastAsia="Times New Roman" w:hAnsi="Times New Roman" w:cs="Times New Roman"/>
          <w:sz w:val="28"/>
          <w:szCs w:val="28"/>
          <w:lang w:eastAsia="ru-RU"/>
        </w:rPr>
        <w:tab/>
        <w:t>Евпатория, пр. Ленина, 51/50</w:t>
      </w:r>
    </w:p>
    <w:p w:rsidR="001D63C9" w:rsidRPr="004412FB" w:rsidP="001D63C9">
      <w:pPr>
        <w:suppressLineNumbers/>
        <w:suppressAutoHyphens/>
        <w:spacing w:after="0" w:line="240" w:lineRule="atLeast"/>
        <w:ind w:firstLine="708"/>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 xml:space="preserve">Мировой судья судебного участка № 41 Евпаторийского судебного района (городской округ Евпатория) Кунцова Елена Григорьевна,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1D63C9" w:rsidRPr="004412FB" w:rsidP="001D63C9">
      <w:pPr>
        <w:spacing w:after="0" w:line="240" w:lineRule="atLeast"/>
        <w:ind w:firstLine="720"/>
        <w:jc w:val="both"/>
        <w:rPr>
          <w:rFonts w:ascii="Times New Roman" w:eastAsia="Arial Unicode MS" w:hAnsi="Times New Roman" w:cs="Times New Roman"/>
          <w:sz w:val="28"/>
          <w:szCs w:val="28"/>
          <w:lang w:eastAsia="ru-RU"/>
        </w:rPr>
      </w:pPr>
      <w:r w:rsidRPr="004412FB">
        <w:rPr>
          <w:rFonts w:ascii="Times New Roman" w:eastAsia="Times New Roman" w:hAnsi="Times New Roman" w:cs="Times New Roman"/>
          <w:sz w:val="28"/>
          <w:szCs w:val="28"/>
          <w:lang w:eastAsia="ru-RU"/>
        </w:rPr>
        <w:t>Бод</w:t>
      </w:r>
      <w:r w:rsidRPr="004412FB" w:rsidR="00375E14">
        <w:rPr>
          <w:rFonts w:ascii="Times New Roman" w:eastAsia="Times New Roman" w:hAnsi="Times New Roman" w:cs="Times New Roman"/>
          <w:sz w:val="28"/>
          <w:szCs w:val="28"/>
          <w:lang w:eastAsia="ru-RU"/>
        </w:rPr>
        <w:t>ровой Галины Павловны</w:t>
      </w:r>
      <w:r w:rsidRPr="004412FB">
        <w:rPr>
          <w:rFonts w:ascii="Times New Roman" w:eastAsia="Times New Roman" w:hAnsi="Times New Roman" w:cs="Times New Roman"/>
          <w:sz w:val="28"/>
          <w:szCs w:val="28"/>
          <w:lang w:eastAsia="ru-RU"/>
        </w:rPr>
        <w:t xml:space="preserve">, </w:t>
      </w:r>
      <w:r w:rsidRPr="004412FB" w:rsidR="00520191">
        <w:rPr>
          <w:rFonts w:ascii="Times New Roman" w:eastAsia="Times New Roman" w:hAnsi="Times New Roman" w:cs="Times New Roman"/>
          <w:sz w:val="28"/>
          <w:szCs w:val="28"/>
          <w:lang w:eastAsia="ru-RU"/>
        </w:rPr>
        <w:t>«данные изъяты»</w:t>
      </w:r>
    </w:p>
    <w:p w:rsidR="001D63C9" w:rsidRPr="004412FB" w:rsidP="001D63C9">
      <w:pPr>
        <w:suppressLineNumbers/>
        <w:suppressAutoHyphens/>
        <w:spacing w:after="0" w:line="240" w:lineRule="atLeast"/>
        <w:jc w:val="center"/>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УСТАНОВИЛ:</w:t>
      </w:r>
    </w:p>
    <w:p w:rsidR="001D63C9" w:rsidRPr="004412FB" w:rsidP="00520191">
      <w:pPr>
        <w:spacing w:after="0" w:line="240" w:lineRule="atLeast"/>
        <w:ind w:firstLine="720"/>
        <w:jc w:val="both"/>
        <w:rPr>
          <w:rFonts w:ascii="Times New Roman" w:eastAsia="Arial Unicode MS" w:hAnsi="Times New Roman" w:cs="Times New Roman"/>
          <w:sz w:val="28"/>
          <w:szCs w:val="28"/>
          <w:lang w:eastAsia="ru-RU"/>
        </w:rPr>
      </w:pPr>
      <w:r w:rsidRPr="004412FB">
        <w:rPr>
          <w:rFonts w:ascii="Times New Roman" w:eastAsia="Times New Roman" w:hAnsi="Times New Roman" w:cs="Times New Roman"/>
          <w:sz w:val="28"/>
          <w:szCs w:val="28"/>
          <w:lang w:eastAsia="ru-RU"/>
        </w:rPr>
        <w:t>14.08</w:t>
      </w:r>
      <w:r w:rsidRPr="004412FB">
        <w:rPr>
          <w:rFonts w:ascii="Times New Roman" w:eastAsia="Times New Roman" w:hAnsi="Times New Roman" w:cs="Times New Roman"/>
          <w:sz w:val="28"/>
          <w:szCs w:val="28"/>
          <w:lang w:eastAsia="ru-RU"/>
        </w:rPr>
        <w:t>.2020 г. в 00 час. 01 мин.</w:t>
      </w:r>
      <w:r w:rsidRPr="004412FB">
        <w:rPr>
          <w:rFonts w:ascii="Times New Roman" w:eastAsia="Times New Roman" w:hAnsi="Times New Roman" w:cs="Times New Roman"/>
          <w:sz w:val="28"/>
          <w:szCs w:val="28"/>
          <w:lang w:eastAsia="ru-RU"/>
        </w:rPr>
        <w:t xml:space="preserve"> Бодрова Г.П.</w:t>
      </w:r>
      <w:r w:rsidRPr="004412FB">
        <w:rPr>
          <w:rFonts w:ascii="Times New Roman" w:eastAsia="Times New Roman" w:hAnsi="Times New Roman" w:cs="Times New Roman"/>
          <w:sz w:val="28"/>
          <w:szCs w:val="28"/>
          <w:lang w:eastAsia="ru-RU"/>
        </w:rPr>
        <w:t xml:space="preserve">, являясь генеральным  директором ООО </w:t>
      </w:r>
      <w:r w:rsidRPr="004412FB">
        <w:rPr>
          <w:rFonts w:ascii="Times New Roman" w:eastAsia="Times New Roman" w:hAnsi="Times New Roman" w:cs="Times New Roman"/>
          <w:sz w:val="28"/>
          <w:szCs w:val="28"/>
          <w:lang w:eastAsia="ru-RU"/>
        </w:rPr>
        <w:t xml:space="preserve">«САНТЕХОПТТОРГ» </w:t>
      </w:r>
      <w:r w:rsidRPr="004412FB" w:rsidR="00520191">
        <w:rPr>
          <w:rFonts w:ascii="Times New Roman" w:eastAsia="Times New Roman" w:hAnsi="Times New Roman" w:cs="Times New Roman"/>
          <w:sz w:val="28"/>
          <w:szCs w:val="28"/>
          <w:lang w:eastAsia="ru-RU"/>
        </w:rPr>
        <w:t>«данные изъяты»</w:t>
      </w:r>
      <w:r w:rsidRPr="004412FB">
        <w:rPr>
          <w:rFonts w:ascii="Times New Roman" w:eastAsia="Arial Unicode MS" w:hAnsi="Times New Roman" w:cs="Times New Roman"/>
          <w:sz w:val="28"/>
          <w:szCs w:val="28"/>
          <w:lang w:eastAsia="ru-RU"/>
        </w:rPr>
        <w:t xml:space="preserve"> совершено нарушение </w:t>
      </w:r>
      <w:r w:rsidRPr="004412FB">
        <w:rPr>
          <w:rFonts w:ascii="Times New Roman" w:eastAsia="Times New Roman" w:hAnsi="Times New Roman" w:cs="Times New Roman"/>
          <w:sz w:val="28"/>
          <w:szCs w:val="28"/>
          <w:lang w:eastAsia="ru-RU"/>
        </w:rPr>
        <w:t xml:space="preserve">п.2. ст.9, п.3. ст.11, Федерального закона  «Об индивидуальном (персонифицированном) учете в системе обязательного пенсионного страхования» № 27-ФЗ от 01.04.1996г.  </w:t>
      </w:r>
      <w:r w:rsidRPr="004412FB">
        <w:rPr>
          <w:rFonts w:ascii="Times New Roman" w:eastAsia="Arial Unicode MS" w:hAnsi="Times New Roman" w:cs="Times New Roman"/>
          <w:sz w:val="28"/>
          <w:szCs w:val="28"/>
          <w:lang w:eastAsia="ru-RU"/>
        </w:rPr>
        <w:t xml:space="preserve">в части  </w:t>
      </w:r>
      <w:r w:rsidRPr="004412FB">
        <w:rPr>
          <w:rFonts w:ascii="Times New Roman" w:eastAsia="Times New Roman" w:hAnsi="Times New Roman" w:cs="Times New Roman"/>
          <w:sz w:val="28"/>
          <w:szCs w:val="28"/>
          <w:lang w:eastAsia="ru-RU"/>
        </w:rPr>
        <w:t xml:space="preserve">непредставления в установленный срок  в связи с ликвидацией юридического лица, а именно не позднее  </w:t>
      </w:r>
      <w:r w:rsidRPr="004412FB">
        <w:rPr>
          <w:rFonts w:ascii="Times New Roman" w:eastAsia="Times New Roman" w:hAnsi="Times New Roman" w:cs="Times New Roman"/>
          <w:sz w:val="28"/>
          <w:szCs w:val="28"/>
          <w:lang w:eastAsia="ru-RU"/>
        </w:rPr>
        <w:t>13 августа</w:t>
      </w:r>
      <w:r w:rsidRPr="004412FB">
        <w:rPr>
          <w:rFonts w:ascii="Times New Roman" w:eastAsia="Times New Roman" w:hAnsi="Times New Roman" w:cs="Times New Roman"/>
          <w:sz w:val="28"/>
          <w:szCs w:val="28"/>
          <w:lang w:eastAsia="ru-RU"/>
        </w:rPr>
        <w:t xml:space="preserve"> 2020 года, (дата снятия с учета) в Управление пенсионного фонда сведений о застрахованных лицах (исх. форма СЗВ - СТАЖ) за  2020 год в отношении</w:t>
      </w:r>
      <w:r w:rsidRPr="004412FB" w:rsidR="00520191">
        <w:rPr>
          <w:rFonts w:ascii="Times New Roman" w:eastAsia="Times New Roman" w:hAnsi="Times New Roman" w:cs="Times New Roman"/>
          <w:sz w:val="28"/>
          <w:szCs w:val="28"/>
          <w:lang w:eastAsia="ru-RU"/>
        </w:rPr>
        <w:t xml:space="preserve"> ФИО 1</w:t>
      </w:r>
      <w:r w:rsidRPr="004412FB">
        <w:rPr>
          <w:rFonts w:ascii="Times New Roman" w:eastAsia="Times New Roman" w:hAnsi="Times New Roman" w:cs="Times New Roman"/>
          <w:sz w:val="28"/>
          <w:szCs w:val="28"/>
          <w:lang w:eastAsia="ru-RU"/>
        </w:rPr>
        <w:t>.</w:t>
      </w:r>
    </w:p>
    <w:p w:rsidR="001D63C9" w:rsidRPr="004412FB" w:rsidP="001D63C9">
      <w:pPr>
        <w:spacing w:after="0" w:line="240" w:lineRule="atLeast"/>
        <w:ind w:firstLine="540"/>
        <w:jc w:val="both"/>
        <w:rPr>
          <w:rFonts w:ascii="Times New Roman" w:hAnsi="Times New Roman" w:cs="Times New Roman"/>
          <w:sz w:val="28"/>
          <w:szCs w:val="28"/>
        </w:rPr>
      </w:pPr>
      <w:r w:rsidRPr="004412FB">
        <w:rPr>
          <w:rFonts w:ascii="Times New Roman" w:hAnsi="Times New Roman" w:cs="Times New Roman"/>
          <w:sz w:val="28"/>
          <w:szCs w:val="28"/>
        </w:rPr>
        <w:t xml:space="preserve">Фактически сведения о  страховом стаже застрахованных лиц </w:t>
      </w:r>
      <w:r w:rsidRPr="004412FB">
        <w:rPr>
          <w:rFonts w:ascii="Times New Roman" w:eastAsia="Times New Roman" w:hAnsi="Times New Roman" w:cs="Times New Roman"/>
          <w:sz w:val="28"/>
          <w:szCs w:val="28"/>
          <w:lang w:eastAsia="ru-RU"/>
        </w:rPr>
        <w:t xml:space="preserve">генеральным </w:t>
      </w:r>
      <w:r w:rsidRPr="004412FB">
        <w:rPr>
          <w:rFonts w:ascii="Times New Roman" w:hAnsi="Times New Roman" w:cs="Times New Roman"/>
          <w:sz w:val="28"/>
          <w:szCs w:val="28"/>
        </w:rPr>
        <w:t xml:space="preserve">директором </w:t>
      </w:r>
      <w:r w:rsidRPr="004412FB">
        <w:rPr>
          <w:rFonts w:ascii="Times New Roman" w:eastAsia="Times New Roman" w:hAnsi="Times New Roman" w:cs="Times New Roman"/>
          <w:sz w:val="28"/>
          <w:szCs w:val="28"/>
          <w:lang w:eastAsia="ru-RU"/>
        </w:rPr>
        <w:t>ООО «ИНТЕРСЕРВИС»,</w:t>
      </w:r>
      <w:r w:rsidRPr="004412FB" w:rsidR="00375E14">
        <w:rPr>
          <w:rFonts w:ascii="Times New Roman" w:eastAsia="Times New Roman" w:hAnsi="Times New Roman" w:cs="Times New Roman"/>
          <w:sz w:val="28"/>
          <w:szCs w:val="28"/>
          <w:lang w:eastAsia="ru-RU"/>
        </w:rPr>
        <w:t xml:space="preserve"> Бодровой Г.П</w:t>
      </w:r>
      <w:r w:rsidRPr="004412FB">
        <w:rPr>
          <w:rFonts w:ascii="Times New Roman" w:eastAsia="Times New Roman" w:hAnsi="Times New Roman" w:cs="Times New Roman"/>
          <w:sz w:val="28"/>
          <w:szCs w:val="28"/>
          <w:lang w:eastAsia="ru-RU"/>
        </w:rPr>
        <w:t xml:space="preserve">. </w:t>
      </w:r>
      <w:r w:rsidRPr="004412FB">
        <w:rPr>
          <w:rFonts w:ascii="Times New Roman" w:hAnsi="Times New Roman" w:cs="Times New Roman"/>
          <w:sz w:val="28"/>
          <w:szCs w:val="28"/>
        </w:rPr>
        <w:t xml:space="preserve">в  Управление Пенсионного фонда Российской Федерации в </w:t>
      </w:r>
      <w:r w:rsidRPr="004412FB" w:rsidR="000E598E">
        <w:rPr>
          <w:rFonts w:ascii="Times New Roman" w:hAnsi="Times New Roman" w:cs="Times New Roman"/>
          <w:sz w:val="28"/>
          <w:szCs w:val="28"/>
        </w:rPr>
        <w:t>г. Евпатории Республики Крым предоставлены на бумажном носителе  10 сентября 2020г.</w:t>
      </w:r>
    </w:p>
    <w:p w:rsidR="000E598E" w:rsidRPr="004412FB" w:rsidP="000E598E">
      <w:pPr>
        <w:pStyle w:val="NoSpacing"/>
        <w:spacing w:line="240" w:lineRule="atLeast"/>
        <w:ind w:firstLine="567"/>
        <w:jc w:val="both"/>
        <w:rPr>
          <w:sz w:val="28"/>
          <w:szCs w:val="28"/>
        </w:rPr>
      </w:pPr>
      <w:r w:rsidRPr="004412FB">
        <w:rPr>
          <w:sz w:val="28"/>
          <w:szCs w:val="28"/>
        </w:rPr>
        <w:t xml:space="preserve">В суд </w:t>
      </w:r>
      <w:r w:rsidRPr="004412FB">
        <w:rPr>
          <w:sz w:val="28"/>
          <w:szCs w:val="28"/>
        </w:rPr>
        <w:t xml:space="preserve">Бодрова Г.П. </w:t>
      </w:r>
      <w:r w:rsidRPr="004412FB">
        <w:rPr>
          <w:sz w:val="28"/>
          <w:szCs w:val="28"/>
        </w:rPr>
        <w:t xml:space="preserve"> не явился о времени и месте рассмотрения дела извещен в установленном порядке, с заявлением об отложени</w:t>
      </w:r>
      <w:r w:rsidRPr="004412FB">
        <w:rPr>
          <w:sz w:val="28"/>
          <w:szCs w:val="28"/>
        </w:rPr>
        <w:t>и рассмотрения дела не обратилась</w:t>
      </w:r>
      <w:r w:rsidRPr="004412FB">
        <w:rPr>
          <w:sz w:val="28"/>
          <w:szCs w:val="28"/>
        </w:rPr>
        <w:t xml:space="preserve">. В силу ч.2 ст. 25.1 КоАП РФ мировой судья считает возможным рассмотреть данное дело в отсутствие  </w:t>
      </w:r>
      <w:r w:rsidRPr="004412FB">
        <w:rPr>
          <w:sz w:val="28"/>
          <w:szCs w:val="28"/>
        </w:rPr>
        <w:t xml:space="preserve">Бодровой Г.П. </w:t>
      </w:r>
    </w:p>
    <w:p w:rsidR="001D63C9" w:rsidRPr="004412FB" w:rsidP="000E598E">
      <w:pPr>
        <w:pStyle w:val="NoSpacing"/>
        <w:spacing w:line="240" w:lineRule="atLeast"/>
        <w:ind w:firstLine="567"/>
        <w:jc w:val="both"/>
        <w:rPr>
          <w:sz w:val="28"/>
          <w:szCs w:val="28"/>
        </w:rPr>
      </w:pPr>
      <w:r w:rsidRPr="004412FB">
        <w:rPr>
          <w:sz w:val="28"/>
          <w:szCs w:val="28"/>
        </w:rPr>
        <w:t xml:space="preserve">Исследовав материалы дела, мировой судья считает достоверно установленным, что </w:t>
      </w:r>
      <w:r w:rsidRPr="004412FB" w:rsidR="000E598E">
        <w:rPr>
          <w:sz w:val="28"/>
          <w:szCs w:val="28"/>
        </w:rPr>
        <w:t xml:space="preserve">Бодровой Г.П. </w:t>
      </w:r>
      <w:r w:rsidRPr="004412FB">
        <w:rPr>
          <w:sz w:val="28"/>
          <w:szCs w:val="28"/>
        </w:rPr>
        <w:t xml:space="preserve">совершено правонарушение, предусмотренное ст.15.33.2 Кодекса Российской Федерации об административных правонарушениях, а именно:  непредставление в установленный срок  в связи с ликвидацией юридического лица в Управление пенсионного фонда сведений о застрахованных лицах (форма СЗВ - СТАЖ) за  2020 года в отношении </w:t>
      </w:r>
      <w:r w:rsidRPr="004412FB" w:rsidR="00520191">
        <w:rPr>
          <w:sz w:val="28"/>
          <w:szCs w:val="28"/>
        </w:rPr>
        <w:t>ФИО 1.</w:t>
      </w:r>
      <w:r w:rsidRPr="004412FB">
        <w:rPr>
          <w:sz w:val="28"/>
          <w:szCs w:val="28"/>
        </w:rPr>
        <w:t>вопреки требованиям п.2. ст.9, п</w:t>
      </w:r>
      <w:r w:rsidRPr="004412FB">
        <w:rPr>
          <w:sz w:val="28"/>
          <w:szCs w:val="28"/>
        </w:rPr>
        <w:t xml:space="preserve">.3. ст.11, Федерального закона  «Об индивидуальном (персонифицированном) учете в системе обязательного пенсионного страхования» № 27-ФЗ от 01.04.1996г. </w:t>
      </w:r>
    </w:p>
    <w:p w:rsidR="001D63C9" w:rsidRPr="004412FB" w:rsidP="00520191">
      <w:pPr>
        <w:spacing w:after="0" w:line="240" w:lineRule="atLeast"/>
        <w:ind w:firstLine="720"/>
        <w:jc w:val="both"/>
        <w:rPr>
          <w:rFonts w:ascii="Times New Roman" w:eastAsia="Arial Unicode MS" w:hAnsi="Times New Roman" w:cs="Times New Roman"/>
          <w:sz w:val="28"/>
          <w:szCs w:val="28"/>
          <w:lang w:eastAsia="ru-RU"/>
        </w:rPr>
      </w:pPr>
      <w:r w:rsidRPr="004412FB">
        <w:rPr>
          <w:rFonts w:ascii="Times New Roman" w:eastAsia="Times New Roman" w:hAnsi="Times New Roman" w:cs="Times New Roman"/>
          <w:sz w:val="28"/>
          <w:szCs w:val="28"/>
          <w:lang w:eastAsia="ru-RU"/>
        </w:rPr>
        <w:t xml:space="preserve">Вина </w:t>
      </w:r>
      <w:r w:rsidRPr="004412FB" w:rsidR="000E598E">
        <w:rPr>
          <w:rFonts w:ascii="Times New Roman" w:eastAsia="Times New Roman" w:hAnsi="Times New Roman" w:cs="Times New Roman"/>
          <w:sz w:val="28"/>
          <w:szCs w:val="28"/>
          <w:lang w:eastAsia="ru-RU"/>
        </w:rPr>
        <w:t xml:space="preserve">Бодровой Г.П. </w:t>
      </w:r>
      <w:r w:rsidRPr="004412FB">
        <w:rPr>
          <w:rFonts w:ascii="Times New Roman" w:eastAsia="Times New Roman" w:hAnsi="Times New Roman" w:cs="Times New Roman"/>
          <w:sz w:val="28"/>
          <w:szCs w:val="28"/>
          <w:lang w:eastAsia="ru-RU"/>
        </w:rPr>
        <w:t>в совершении правонарушения подтверждается: сведениями протокола об административном прав</w:t>
      </w:r>
      <w:r w:rsidRPr="004412FB" w:rsidR="000E598E">
        <w:rPr>
          <w:rFonts w:ascii="Times New Roman" w:eastAsia="Times New Roman" w:hAnsi="Times New Roman" w:cs="Times New Roman"/>
          <w:sz w:val="28"/>
          <w:szCs w:val="28"/>
          <w:lang w:eastAsia="ru-RU"/>
        </w:rPr>
        <w:t xml:space="preserve">онарушении </w:t>
      </w:r>
      <w:r w:rsidRPr="004412FB" w:rsidR="00520191">
        <w:rPr>
          <w:rFonts w:ascii="Times New Roman" w:eastAsia="Times New Roman" w:hAnsi="Times New Roman" w:cs="Times New Roman"/>
          <w:sz w:val="28"/>
          <w:szCs w:val="28"/>
          <w:lang w:eastAsia="ru-RU"/>
        </w:rPr>
        <w:t>«данные изъяты»</w:t>
      </w:r>
      <w:r w:rsidRPr="004412FB" w:rsidR="00520191">
        <w:rPr>
          <w:rFonts w:ascii="Times New Roman" w:eastAsia="Arial Unicode MS" w:hAnsi="Times New Roman" w:cs="Times New Roman"/>
          <w:sz w:val="28"/>
          <w:szCs w:val="28"/>
          <w:lang w:eastAsia="ru-RU"/>
        </w:rPr>
        <w:t xml:space="preserve">, </w:t>
      </w:r>
      <w:r w:rsidRPr="004412FB" w:rsidR="000E598E">
        <w:rPr>
          <w:rFonts w:ascii="Times New Roman" w:eastAsia="Times New Roman" w:hAnsi="Times New Roman" w:cs="Times New Roman"/>
          <w:sz w:val="28"/>
          <w:szCs w:val="28"/>
          <w:lang w:eastAsia="ru-RU"/>
        </w:rPr>
        <w:t xml:space="preserve">выпиской из ЕГРЮЛ от </w:t>
      </w:r>
      <w:r w:rsidRPr="004412FB" w:rsidR="00520191">
        <w:rPr>
          <w:rFonts w:ascii="Times New Roman" w:eastAsia="Times New Roman" w:hAnsi="Times New Roman" w:cs="Times New Roman"/>
          <w:sz w:val="28"/>
          <w:szCs w:val="28"/>
          <w:lang w:eastAsia="ru-RU"/>
        </w:rPr>
        <w:t>«данные изъяты»</w:t>
      </w:r>
      <w:r w:rsidRPr="004412FB">
        <w:rPr>
          <w:rFonts w:ascii="Times New Roman" w:eastAsia="Times New Roman" w:hAnsi="Times New Roman" w:cs="Times New Roman"/>
          <w:sz w:val="28"/>
          <w:szCs w:val="28"/>
          <w:lang w:eastAsia="ru-RU"/>
        </w:rPr>
        <w:t>, уведомлением о реги</w:t>
      </w:r>
      <w:r w:rsidRPr="004412FB" w:rsidR="000E598E">
        <w:rPr>
          <w:rFonts w:ascii="Times New Roman" w:eastAsia="Times New Roman" w:hAnsi="Times New Roman" w:cs="Times New Roman"/>
          <w:sz w:val="28"/>
          <w:szCs w:val="28"/>
          <w:lang w:eastAsia="ru-RU"/>
        </w:rPr>
        <w:t xml:space="preserve">страции  юридического лица от </w:t>
      </w:r>
      <w:r w:rsidRPr="004412FB" w:rsidR="00520191">
        <w:rPr>
          <w:rFonts w:ascii="Times New Roman" w:eastAsia="Times New Roman" w:hAnsi="Times New Roman" w:cs="Times New Roman"/>
          <w:sz w:val="28"/>
          <w:szCs w:val="28"/>
          <w:lang w:eastAsia="ru-RU"/>
        </w:rPr>
        <w:t>«данные изъяты»</w:t>
      </w:r>
      <w:r w:rsidRPr="004412FB">
        <w:rPr>
          <w:rFonts w:ascii="Times New Roman" w:eastAsia="Times New Roman" w:hAnsi="Times New Roman" w:cs="Times New Roman"/>
          <w:sz w:val="28"/>
          <w:szCs w:val="28"/>
          <w:lang w:eastAsia="ru-RU"/>
        </w:rPr>
        <w:t xml:space="preserve"> в территориальном органе ПФ РФ, копией реестра, копией уведомлен</w:t>
      </w:r>
      <w:r w:rsidRPr="004412FB" w:rsidR="000E598E">
        <w:rPr>
          <w:rFonts w:ascii="Times New Roman" w:eastAsia="Times New Roman" w:hAnsi="Times New Roman" w:cs="Times New Roman"/>
          <w:sz w:val="28"/>
          <w:szCs w:val="28"/>
          <w:lang w:eastAsia="ru-RU"/>
        </w:rPr>
        <w:t xml:space="preserve">ия о составлении протокола </w:t>
      </w:r>
      <w:r w:rsidRPr="004412FB" w:rsidR="00520191">
        <w:rPr>
          <w:rFonts w:ascii="Times New Roman" w:eastAsia="Times New Roman" w:hAnsi="Times New Roman" w:cs="Times New Roman"/>
          <w:sz w:val="28"/>
          <w:szCs w:val="28"/>
          <w:lang w:eastAsia="ru-RU"/>
        </w:rPr>
        <w:t>«данные изъяты»</w:t>
      </w:r>
      <w:r w:rsidRPr="004412FB" w:rsidR="00520191">
        <w:rPr>
          <w:rFonts w:ascii="Times New Roman" w:eastAsia="Arial Unicode MS" w:hAnsi="Times New Roman" w:cs="Times New Roman"/>
          <w:sz w:val="28"/>
          <w:szCs w:val="28"/>
          <w:lang w:eastAsia="ru-RU"/>
        </w:rPr>
        <w:t xml:space="preserve"> </w:t>
      </w:r>
      <w:r w:rsidRPr="004412FB">
        <w:rPr>
          <w:rFonts w:ascii="Times New Roman" w:eastAsia="Times New Roman" w:hAnsi="Times New Roman" w:cs="Times New Roman"/>
          <w:sz w:val="28"/>
          <w:szCs w:val="28"/>
          <w:lang w:eastAsia="ru-RU"/>
        </w:rPr>
        <w:t>и другими материалами дела.</w:t>
      </w:r>
    </w:p>
    <w:p w:rsidR="001D63C9" w:rsidRPr="004412FB" w:rsidP="001D63C9">
      <w:pPr>
        <w:autoSpaceDE w:val="0"/>
        <w:autoSpaceDN w:val="0"/>
        <w:adjustRightInd w:val="0"/>
        <w:spacing w:after="0" w:line="240" w:lineRule="atLeast"/>
        <w:ind w:firstLine="708"/>
        <w:jc w:val="both"/>
        <w:rPr>
          <w:rFonts w:ascii="Times New Roman" w:hAnsi="Times New Roman" w:cs="Times New Roman"/>
          <w:sz w:val="28"/>
          <w:szCs w:val="28"/>
        </w:rPr>
      </w:pPr>
      <w:r w:rsidRPr="004412FB">
        <w:rPr>
          <w:rFonts w:ascii="Times New Roman" w:eastAsia="Times New Roman" w:hAnsi="Times New Roman" w:cs="Times New Roman"/>
          <w:sz w:val="28"/>
          <w:szCs w:val="28"/>
          <w:lang w:eastAsia="ru-RU"/>
        </w:rPr>
        <w:t xml:space="preserve">Согласно п.2. ст.9 ФЗ «Об индивидуальном (персонифицированном) учете в системе обязательного пенсионного страхования» № 27-ФЗ от 01.04.1996г. </w:t>
      </w:r>
      <w:r w:rsidRPr="004412FB">
        <w:rPr>
          <w:rFonts w:ascii="Times New Roman" w:hAnsi="Times New Roman" w:cs="Times New Roman"/>
          <w:sz w:val="28"/>
          <w:szCs w:val="28"/>
        </w:rPr>
        <w:t xml:space="preserve">при ликвидации страхователя - юридического лица (прекращении физическим лицом деятельности в качестве индивидуального предпринимателя) он представляет указанные сведения об уволенных в связи с этим застрахованных лицах, работавших у него, в течение одного месяца со </w:t>
      </w:r>
      <w:r w:rsidRPr="004412FB">
        <w:rPr>
          <w:rFonts w:ascii="Times New Roman" w:hAnsi="Times New Roman" w:cs="Times New Roman"/>
          <w:sz w:val="28"/>
          <w:szCs w:val="28"/>
        </w:rPr>
        <w:t>дня утверждения промежуточного ликвидационного баланса (принятия решения о</w:t>
      </w:r>
      <w:r w:rsidRPr="004412FB">
        <w:rPr>
          <w:rFonts w:ascii="Times New Roman" w:hAnsi="Times New Roman" w:cs="Times New Roman"/>
          <w:sz w:val="28"/>
          <w:szCs w:val="28"/>
        </w:rPr>
        <w:t xml:space="preserve"> </w:t>
      </w:r>
      <w:r w:rsidRPr="004412FB">
        <w:rPr>
          <w:rFonts w:ascii="Times New Roman" w:hAnsi="Times New Roman" w:cs="Times New Roman"/>
          <w:sz w:val="28"/>
          <w:szCs w:val="28"/>
        </w:rPr>
        <w:t xml:space="preserve">прекращении деятельности в качестве индивидуального предпринимателя), но не позднее дня представления в </w:t>
      </w:r>
      <w:hyperlink r:id="rId4" w:history="1">
        <w:r w:rsidRPr="004412FB">
          <w:rPr>
            <w:rStyle w:val="Hyperlink"/>
            <w:rFonts w:ascii="Times New Roman" w:hAnsi="Times New Roman" w:cs="Times New Roman"/>
            <w:color w:val="auto"/>
            <w:sz w:val="28"/>
            <w:szCs w:val="28"/>
            <w:u w:val="none"/>
          </w:rPr>
          <w:t>федеральный орган</w:t>
        </w:r>
      </w:hyperlink>
      <w:r w:rsidRPr="004412FB">
        <w:rPr>
          <w:rFonts w:ascii="Times New Roman" w:hAnsi="Times New Roman" w:cs="Times New Roman"/>
          <w:sz w:val="28"/>
          <w:szCs w:val="28"/>
        </w:rPr>
        <w:t xml:space="preserve">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w:t>
      </w:r>
    </w:p>
    <w:p w:rsidR="001D63C9" w:rsidRPr="004412FB" w:rsidP="001D63C9">
      <w:pPr>
        <w:spacing w:after="0" w:line="240" w:lineRule="atLeast"/>
        <w:ind w:firstLine="708"/>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 xml:space="preserve">Статьей 15.33.2 Кодекса Российской Федерации об административных правонарушениях предусмотрена ответственность за </w:t>
      </w:r>
      <w:r w:rsidRPr="004412FB">
        <w:rPr>
          <w:rFonts w:ascii="Times New Roman" w:eastAsia="Times New Roman" w:hAnsi="Times New Roman" w:cs="Times New Roman"/>
          <w:sz w:val="28"/>
          <w:szCs w:val="28"/>
          <w:shd w:val="clear" w:color="auto" w:fill="FFFFFF"/>
          <w:lang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4412FB">
        <w:rPr>
          <w:rFonts w:ascii="Times New Roman" w:eastAsia="Times New Roman" w:hAnsi="Times New Roman" w:cs="Times New Roman"/>
          <w:sz w:val="28"/>
          <w:szCs w:val="28"/>
          <w:shd w:val="clear" w:color="auto" w:fill="FFFFFF"/>
          <w:lang w:eastAsia="ru-RU"/>
        </w:rPr>
        <w:t xml:space="preserve"> неполном </w:t>
      </w:r>
      <w:r w:rsidRPr="004412FB">
        <w:rPr>
          <w:rFonts w:ascii="Times New Roman" w:eastAsia="Times New Roman" w:hAnsi="Times New Roman" w:cs="Times New Roman"/>
          <w:sz w:val="28"/>
          <w:szCs w:val="28"/>
          <w:shd w:val="clear" w:color="auto" w:fill="FFFFFF"/>
          <w:lang w:eastAsia="ru-RU"/>
        </w:rPr>
        <w:t>объеме</w:t>
      </w:r>
      <w:r w:rsidRPr="004412FB">
        <w:rPr>
          <w:rFonts w:ascii="Times New Roman" w:eastAsia="Times New Roman" w:hAnsi="Times New Roman" w:cs="Times New Roman"/>
          <w:sz w:val="28"/>
          <w:szCs w:val="28"/>
          <w:shd w:val="clear" w:color="auto" w:fill="FFFFFF"/>
          <w:lang w:eastAsia="ru-RU"/>
        </w:rPr>
        <w:t xml:space="preserve"> или в искаженном виде.</w:t>
      </w:r>
    </w:p>
    <w:p w:rsidR="001445A4" w:rsidRPr="004412FB" w:rsidP="001445A4">
      <w:pPr>
        <w:autoSpaceDE w:val="0"/>
        <w:autoSpaceDN w:val="0"/>
        <w:adjustRightInd w:val="0"/>
        <w:spacing w:after="0" w:line="240" w:lineRule="atLeast"/>
        <w:ind w:firstLine="708"/>
        <w:jc w:val="both"/>
        <w:rPr>
          <w:rFonts w:ascii="Times New Roman" w:eastAsia="Times New Roman" w:hAnsi="Times New Roman" w:cs="Times New Roman"/>
          <w:sz w:val="28"/>
          <w:szCs w:val="28"/>
          <w:lang w:eastAsia="ru-RU"/>
        </w:rPr>
      </w:pPr>
      <w:r w:rsidRPr="004412FB">
        <w:rPr>
          <w:rFonts w:ascii="Times New Roman" w:hAnsi="Times New Roman" w:cs="Times New Roman"/>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Pr="004412FB">
        <w:rPr>
          <w:rFonts w:ascii="Times New Roman" w:eastAsia="Times New Roman" w:hAnsi="Times New Roman" w:cs="Times New Roman"/>
          <w:sz w:val="28"/>
          <w:szCs w:val="28"/>
          <w:lang w:eastAsia="ru-RU"/>
        </w:rPr>
        <w:t xml:space="preserve">Бодровой Г.П.  </w:t>
      </w:r>
      <w:r w:rsidRPr="004412FB">
        <w:rPr>
          <w:rFonts w:ascii="Times New Roman" w:hAnsi="Times New Roman" w:cs="Times New Roman"/>
          <w:sz w:val="28"/>
          <w:szCs w:val="28"/>
          <w:shd w:val="clear" w:color="auto" w:fill="FFFFFF"/>
        </w:rPr>
        <w:t>в совершении административного правонарушения, предусмотренного ст.</w:t>
      </w:r>
      <w:r w:rsidRPr="004412FB">
        <w:rPr>
          <w:rStyle w:val="apple-converted-space"/>
          <w:rFonts w:ascii="Times New Roman" w:hAnsi="Times New Roman" w:cs="Times New Roman"/>
          <w:sz w:val="28"/>
          <w:szCs w:val="28"/>
          <w:shd w:val="clear" w:color="auto" w:fill="FFFFFF"/>
        </w:rPr>
        <w:t> </w:t>
      </w:r>
      <w:r w:rsidRPr="004412FB">
        <w:rPr>
          <w:rFonts w:ascii="Times New Roman" w:hAnsi="Times New Roman" w:cs="Times New Roman"/>
          <w:sz w:val="28"/>
          <w:szCs w:val="28"/>
          <w:bdr w:val="none" w:sz="0" w:space="0" w:color="auto" w:frame="1"/>
        </w:rPr>
        <w:t>15.33.2 КоАП</w:t>
      </w:r>
      <w:r w:rsidRPr="004412FB">
        <w:rPr>
          <w:rStyle w:val="apple-converted-space"/>
          <w:rFonts w:ascii="Times New Roman" w:hAnsi="Times New Roman" w:cs="Times New Roman"/>
          <w:sz w:val="28"/>
          <w:szCs w:val="28"/>
          <w:shd w:val="clear" w:color="auto" w:fill="FFFFFF"/>
        </w:rPr>
        <w:t> </w:t>
      </w:r>
      <w:r w:rsidRPr="004412FB">
        <w:rPr>
          <w:rFonts w:ascii="Times New Roman" w:hAnsi="Times New Roman" w:cs="Times New Roman"/>
          <w:sz w:val="28"/>
          <w:szCs w:val="28"/>
          <w:shd w:val="clear" w:color="auto" w:fill="FFFFFF"/>
        </w:rPr>
        <w:t>РФ, в</w:t>
      </w:r>
      <w:r w:rsidRPr="004412FB">
        <w:rPr>
          <w:rStyle w:val="apple-converted-space"/>
          <w:rFonts w:ascii="Times New Roman" w:hAnsi="Times New Roman" w:cs="Times New Roman"/>
          <w:sz w:val="28"/>
          <w:szCs w:val="28"/>
          <w:shd w:val="clear" w:color="auto" w:fill="FFFFFF"/>
        </w:rPr>
        <w:t xml:space="preserve"> действиях </w:t>
      </w:r>
      <w:r w:rsidRPr="004412FB">
        <w:rPr>
          <w:rFonts w:ascii="Times New Roman" w:eastAsia="Times New Roman" w:hAnsi="Times New Roman" w:cs="Times New Roman"/>
          <w:sz w:val="28"/>
          <w:szCs w:val="28"/>
          <w:lang w:eastAsia="ru-RU"/>
        </w:rPr>
        <w:t xml:space="preserve">Бодровой Г.П. </w:t>
      </w:r>
      <w:r w:rsidRPr="004412FB">
        <w:rPr>
          <w:rFonts w:ascii="Times New Roman" w:hAnsi="Times New Roman" w:cs="Times New Roman"/>
          <w:sz w:val="28"/>
          <w:szCs w:val="28"/>
        </w:rPr>
        <w:t xml:space="preserve">содержится состав административного правонарушения, предусмотренного </w:t>
      </w:r>
      <w:r w:rsidRPr="004412FB">
        <w:rPr>
          <w:rFonts w:ascii="Times New Roman" w:hAnsi="Times New Roman" w:cs="Times New Roman"/>
          <w:sz w:val="28"/>
          <w:szCs w:val="28"/>
          <w:shd w:val="clear" w:color="auto" w:fill="FFFFFF"/>
        </w:rPr>
        <w:t>ст.</w:t>
      </w:r>
      <w:r w:rsidRPr="004412FB">
        <w:rPr>
          <w:rStyle w:val="apple-converted-space"/>
          <w:rFonts w:ascii="Times New Roman" w:hAnsi="Times New Roman" w:cs="Times New Roman"/>
          <w:sz w:val="28"/>
          <w:szCs w:val="28"/>
          <w:shd w:val="clear" w:color="auto" w:fill="FFFFFF"/>
        </w:rPr>
        <w:t> </w:t>
      </w:r>
      <w:r w:rsidRPr="004412FB">
        <w:rPr>
          <w:rFonts w:ascii="Times New Roman" w:hAnsi="Times New Roman" w:cs="Times New Roman"/>
          <w:sz w:val="28"/>
          <w:szCs w:val="28"/>
          <w:bdr w:val="none" w:sz="0" w:space="0" w:color="auto" w:frame="1"/>
        </w:rPr>
        <w:t xml:space="preserve">15.33.2 </w:t>
      </w:r>
      <w:r w:rsidRPr="004412FB">
        <w:rPr>
          <w:rFonts w:ascii="Times New Roman" w:hAnsi="Times New Roman" w:cs="Times New Roman"/>
          <w:sz w:val="28"/>
          <w:szCs w:val="28"/>
        </w:rPr>
        <w:t>Кодекса Российской Федерации об административных правонарушениях.</w:t>
      </w:r>
    </w:p>
    <w:p w:rsidR="00841A15" w:rsidRPr="004412FB" w:rsidP="00841A15">
      <w:pPr>
        <w:autoSpaceDE w:val="0"/>
        <w:autoSpaceDN w:val="0"/>
        <w:adjustRightInd w:val="0"/>
        <w:spacing w:after="0" w:line="240" w:lineRule="atLeast"/>
        <w:ind w:firstLine="708"/>
        <w:jc w:val="both"/>
        <w:rPr>
          <w:rFonts w:ascii="Times New Roman" w:hAnsi="Times New Roman" w:cs="Times New Roman"/>
          <w:sz w:val="28"/>
          <w:szCs w:val="28"/>
          <w:shd w:val="clear" w:color="auto" w:fill="FFFFFF"/>
        </w:rPr>
      </w:pPr>
      <w:r w:rsidRPr="004412FB">
        <w:rPr>
          <w:rFonts w:ascii="Times New Roman" w:hAnsi="Times New Roman" w:cs="Times New Roman"/>
          <w:sz w:val="28"/>
          <w:szCs w:val="28"/>
          <w:shd w:val="clear" w:color="auto" w:fill="FFFFFF"/>
        </w:rPr>
        <w:t>Согласно статьи</w:t>
      </w:r>
      <w:r w:rsidRPr="004412FB">
        <w:rPr>
          <w:rFonts w:ascii="Times New Roman" w:hAnsi="Times New Roman" w:cs="Times New Roman"/>
          <w:sz w:val="28"/>
          <w:szCs w:val="28"/>
          <w:shd w:val="clear" w:color="auto" w:fill="FFFFFF"/>
        </w:rPr>
        <w:t xml:space="preserve">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r w:rsidRPr="004412FB">
        <w:rPr>
          <w:rFonts w:ascii="Times New Roman" w:hAnsi="Times New Roman" w:cs="Times New Roman"/>
          <w:sz w:val="28"/>
          <w:szCs w:val="28"/>
          <w:shd w:val="clear" w:color="auto" w:fill="FFFFFF"/>
        </w:rPr>
        <w:tab/>
      </w:r>
      <w:r w:rsidRPr="004412FB">
        <w:rPr>
          <w:rFonts w:ascii="Times New Roman" w:hAnsi="Times New Roman" w:cs="Times New Roman"/>
          <w:sz w:val="28"/>
          <w:szCs w:val="28"/>
          <w:shd w:val="clear" w:color="auto" w:fill="FFFFFF"/>
        </w:rPr>
        <w:t>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0E598E" w:rsidRPr="004412FB" w:rsidP="00841A15">
      <w:pPr>
        <w:autoSpaceDE w:val="0"/>
        <w:autoSpaceDN w:val="0"/>
        <w:adjustRightInd w:val="0"/>
        <w:spacing w:after="0" w:line="240" w:lineRule="atLeast"/>
        <w:ind w:firstLine="708"/>
        <w:jc w:val="both"/>
        <w:rPr>
          <w:rFonts w:ascii="Times New Roman" w:hAnsi="Times New Roman" w:cs="Times New Roman"/>
          <w:sz w:val="28"/>
          <w:szCs w:val="28"/>
          <w:shd w:val="clear" w:color="auto" w:fill="FFFFFF"/>
        </w:rPr>
      </w:pPr>
      <w:r w:rsidRPr="004412FB">
        <w:rPr>
          <w:rFonts w:ascii="Times New Roman" w:hAnsi="Times New Roman" w:cs="Times New Roman"/>
          <w:sz w:val="28"/>
          <w:szCs w:val="28"/>
          <w:shd w:val="clear" w:color="auto" w:fill="FFFFFF"/>
        </w:rPr>
        <w:t>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1D63C9" w:rsidRPr="004412FB" w:rsidP="001D63C9">
      <w:pPr>
        <w:autoSpaceDE w:val="0"/>
        <w:autoSpaceDN w:val="0"/>
        <w:adjustRightInd w:val="0"/>
        <w:spacing w:after="0" w:line="240" w:lineRule="atLeast"/>
        <w:ind w:firstLine="708"/>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Оснований для применения ст. 4.1.1 КоАП РФ судом не усматривается.</w:t>
      </w:r>
    </w:p>
    <w:p w:rsidR="001D63C9" w:rsidRPr="004412FB" w:rsidP="001D63C9">
      <w:pPr>
        <w:spacing w:after="0" w:line="240" w:lineRule="atLeast"/>
        <w:ind w:firstLine="567"/>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 xml:space="preserve">  </w:t>
      </w:r>
      <w:r w:rsidRPr="004412FB">
        <w:rPr>
          <w:rFonts w:ascii="Times New Roman" w:eastAsia="Times New Roman" w:hAnsi="Times New Roman" w:cs="Times New Roman"/>
          <w:sz w:val="28"/>
          <w:szCs w:val="28"/>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4412FB">
        <w:rPr>
          <w:rFonts w:ascii="Times New Roman" w:eastAsia="Times New Roman" w:hAnsi="Times New Roman" w:cs="Times New Roman"/>
          <w:sz w:val="28"/>
          <w:szCs w:val="28"/>
          <w:lang w:eastAsia="ru-RU"/>
        </w:rPr>
        <w:t xml:space="preserve">правонарушителя, учитывая отсутствие, обстоятельств смягчающих и отягчающих административную ответственность считает необходимым назначить </w:t>
      </w:r>
      <w:r w:rsidRPr="004412FB" w:rsidR="000E598E">
        <w:rPr>
          <w:rFonts w:ascii="Times New Roman" w:eastAsia="Times New Roman" w:hAnsi="Times New Roman" w:cs="Times New Roman"/>
          <w:sz w:val="28"/>
          <w:szCs w:val="28"/>
          <w:lang w:eastAsia="ru-RU"/>
        </w:rPr>
        <w:t xml:space="preserve">Бодровой Г.П. </w:t>
      </w:r>
      <w:r w:rsidRPr="004412FB">
        <w:rPr>
          <w:rFonts w:ascii="Times New Roman" w:eastAsia="Times New Roman" w:hAnsi="Times New Roman" w:cs="Times New Roman"/>
          <w:sz w:val="28"/>
          <w:szCs w:val="28"/>
          <w:lang w:eastAsia="ru-RU"/>
        </w:rPr>
        <w:t>наказание в виде минимального штрафа, предусмотренного данной</w:t>
      </w:r>
      <w:r w:rsidRPr="004412FB" w:rsidR="001445A4">
        <w:rPr>
          <w:rFonts w:ascii="Times New Roman" w:eastAsia="Times New Roman" w:hAnsi="Times New Roman" w:cs="Times New Roman"/>
          <w:sz w:val="28"/>
          <w:szCs w:val="28"/>
          <w:lang w:eastAsia="ru-RU"/>
        </w:rPr>
        <w:t xml:space="preserve"> статьей (в редакции, действующей на момент совершения правонарушения).</w:t>
      </w:r>
    </w:p>
    <w:p w:rsidR="001D63C9" w:rsidRPr="004412FB" w:rsidP="001D63C9">
      <w:pPr>
        <w:spacing w:after="0" w:line="240" w:lineRule="atLeast"/>
        <w:ind w:firstLine="708"/>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Руководствуясь ст. ст.  15.33.2, 29.9, 29.10 КоАП РФ, мировой судья</w:t>
      </w:r>
    </w:p>
    <w:p w:rsidR="001D63C9" w:rsidRPr="004412FB" w:rsidP="001D63C9">
      <w:pPr>
        <w:spacing w:after="0" w:line="240" w:lineRule="atLeast"/>
        <w:ind w:firstLine="720"/>
        <w:jc w:val="center"/>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val="uk-UA" w:eastAsia="ru-RU"/>
        </w:rPr>
        <w:t>ПОСТАНОВИЛ</w:t>
      </w:r>
      <w:r w:rsidRPr="004412FB">
        <w:rPr>
          <w:rFonts w:ascii="Times New Roman" w:eastAsia="Times New Roman" w:hAnsi="Times New Roman" w:cs="Times New Roman"/>
          <w:sz w:val="28"/>
          <w:szCs w:val="28"/>
          <w:lang w:eastAsia="ru-RU"/>
        </w:rPr>
        <w:t>:</w:t>
      </w:r>
    </w:p>
    <w:p w:rsidR="001D63C9" w:rsidRPr="004412FB" w:rsidP="001D63C9">
      <w:pPr>
        <w:spacing w:after="0" w:line="240" w:lineRule="atLeast"/>
        <w:ind w:firstLine="720"/>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 xml:space="preserve">генерального директора общества с ограниченной ответственностью </w:t>
      </w:r>
      <w:r w:rsidRPr="004412FB" w:rsidR="00F26776">
        <w:rPr>
          <w:rFonts w:ascii="Times New Roman" w:eastAsia="Times New Roman" w:hAnsi="Times New Roman" w:cs="Times New Roman"/>
          <w:sz w:val="28"/>
          <w:szCs w:val="28"/>
          <w:lang w:eastAsia="ru-RU"/>
        </w:rPr>
        <w:t>«САНТЕХОПТТОРГ» Бодрову Галину Павловну, признать виновной</w:t>
      </w:r>
      <w:r w:rsidRPr="004412FB">
        <w:rPr>
          <w:rFonts w:ascii="Times New Roman" w:eastAsia="Times New Roman" w:hAnsi="Times New Roman" w:cs="Times New Roman"/>
          <w:sz w:val="28"/>
          <w:szCs w:val="28"/>
          <w:lang w:eastAsia="ru-RU"/>
        </w:rPr>
        <w:t xml:space="preserve"> в совершении правонарушения, предусмотренного ст.15.33.2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1D63C9" w:rsidRPr="004412FB" w:rsidP="001D63C9">
      <w:pPr>
        <w:spacing w:after="0" w:line="240" w:lineRule="atLeast"/>
        <w:ind w:firstLine="720"/>
        <w:jc w:val="both"/>
        <w:rPr>
          <w:rFonts w:ascii="Times New Roman" w:eastAsia="Times New Roman" w:hAnsi="Times New Roman" w:cs="Times New Roman"/>
          <w:iCs/>
          <w:sz w:val="28"/>
          <w:szCs w:val="28"/>
          <w:lang w:eastAsia="ru-RU"/>
        </w:rPr>
      </w:pPr>
      <w:r w:rsidRPr="004412FB">
        <w:rPr>
          <w:rFonts w:ascii="Times New Roman" w:eastAsia="Times New Roman" w:hAnsi="Times New Roman" w:cs="Times New Roman"/>
          <w:iCs/>
          <w:sz w:val="28"/>
          <w:szCs w:val="28"/>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D63C9" w:rsidRPr="004412FB" w:rsidP="001D63C9">
      <w:pPr>
        <w:spacing w:after="0" w:line="240" w:lineRule="atLeast"/>
        <w:ind w:firstLine="720"/>
        <w:jc w:val="both"/>
        <w:rPr>
          <w:rFonts w:ascii="Times New Roman" w:eastAsia="Arial Unicode MS" w:hAnsi="Times New Roman" w:cs="Times New Roman"/>
          <w:sz w:val="28"/>
          <w:szCs w:val="28"/>
          <w:lang w:eastAsia="ru-RU"/>
        </w:rPr>
      </w:pPr>
      <w:r w:rsidRPr="004412FB">
        <w:rPr>
          <w:rFonts w:ascii="Times New Roman" w:eastAsia="Times New Roman" w:hAnsi="Times New Roman" w:cs="Times New Roman"/>
          <w:iCs/>
          <w:sz w:val="28"/>
          <w:szCs w:val="28"/>
          <w:lang w:eastAsia="ru-RU"/>
        </w:rPr>
        <w:t>Штраф подлежит оплате по следующим реквизитам: получатель - УФК по Республике Крым (</w:t>
      </w:r>
      <w:r w:rsidRPr="004412FB" w:rsidR="00F26776">
        <w:rPr>
          <w:rFonts w:ascii="Times New Roman" w:eastAsia="Times New Roman" w:hAnsi="Times New Roman" w:cs="Times New Roman"/>
          <w:iCs/>
          <w:sz w:val="28"/>
          <w:szCs w:val="28"/>
          <w:lang w:eastAsia="ru-RU"/>
        </w:rPr>
        <w:t>ГУ-</w:t>
      </w:r>
      <w:r w:rsidRPr="004412FB">
        <w:rPr>
          <w:rFonts w:ascii="Times New Roman" w:hAnsi="Times New Roman" w:cs="Times New Roman"/>
          <w:sz w:val="28"/>
          <w:szCs w:val="28"/>
          <w:lang w:eastAsia="ru-RU"/>
        </w:rPr>
        <w:t>Отделение ПФР Республики Крым); ИНН:</w:t>
      </w:r>
      <w:r w:rsidRPr="004412FB">
        <w:rPr>
          <w:rFonts w:ascii="Times New Roman" w:hAnsi="Times New Roman" w:cs="Times New Roman"/>
          <w:sz w:val="28"/>
          <w:szCs w:val="28"/>
        </w:rPr>
        <w:t>7706808265;</w:t>
      </w:r>
      <w:r w:rsidRPr="004412FB">
        <w:rPr>
          <w:rFonts w:ascii="Times New Roman" w:hAnsi="Times New Roman" w:cs="Times New Roman"/>
          <w:sz w:val="28"/>
          <w:szCs w:val="28"/>
          <w:lang w:eastAsia="ru-RU"/>
        </w:rPr>
        <w:t xml:space="preserve"> КПП:</w:t>
      </w:r>
      <w:r w:rsidRPr="004412FB">
        <w:rPr>
          <w:rFonts w:ascii="Times New Roman" w:hAnsi="Times New Roman" w:cs="Times New Roman"/>
          <w:sz w:val="28"/>
          <w:szCs w:val="28"/>
        </w:rPr>
        <w:t xml:space="preserve">910201001; </w:t>
      </w:r>
      <w:r w:rsidRPr="004412FB">
        <w:rPr>
          <w:rFonts w:ascii="Times New Roman" w:hAnsi="Times New Roman" w:cs="Times New Roman"/>
          <w:sz w:val="28"/>
          <w:szCs w:val="28"/>
          <w:lang w:eastAsia="ru-RU"/>
        </w:rPr>
        <w:t>Банк получателя: Отделение по Республике Крым цен</w:t>
      </w:r>
      <w:r w:rsidRPr="004412FB" w:rsidR="00F26776">
        <w:rPr>
          <w:rFonts w:ascii="Times New Roman" w:hAnsi="Times New Roman" w:cs="Times New Roman"/>
          <w:sz w:val="28"/>
          <w:szCs w:val="28"/>
          <w:lang w:eastAsia="ru-RU"/>
        </w:rPr>
        <w:t>трального банка РФ БИК:013510002</w:t>
      </w:r>
      <w:r w:rsidRPr="004412FB">
        <w:rPr>
          <w:rFonts w:ascii="Times New Roman" w:hAnsi="Times New Roman" w:cs="Times New Roman"/>
          <w:sz w:val="28"/>
          <w:szCs w:val="28"/>
          <w:lang w:eastAsia="ru-RU"/>
        </w:rPr>
        <w:t xml:space="preserve">; </w:t>
      </w:r>
      <w:r w:rsidRPr="004412FB" w:rsidR="00F26776">
        <w:rPr>
          <w:rFonts w:ascii="Times New Roman" w:hAnsi="Times New Roman" w:cs="Times New Roman"/>
          <w:sz w:val="28"/>
          <w:szCs w:val="28"/>
          <w:lang w:eastAsia="ru-RU"/>
        </w:rPr>
        <w:t xml:space="preserve">Казначейский </w:t>
      </w:r>
      <w:r w:rsidRPr="004412FB">
        <w:rPr>
          <w:rFonts w:ascii="Times New Roman" w:hAnsi="Times New Roman" w:cs="Times New Roman"/>
          <w:sz w:val="28"/>
          <w:szCs w:val="28"/>
          <w:lang w:eastAsia="ru-RU"/>
        </w:rPr>
        <w:t>Счет</w:t>
      </w:r>
      <w:r w:rsidRPr="004412FB" w:rsidR="00F26776">
        <w:rPr>
          <w:rFonts w:ascii="Times New Roman" w:hAnsi="Times New Roman" w:cs="Times New Roman"/>
          <w:sz w:val="28"/>
          <w:szCs w:val="28"/>
          <w:lang w:eastAsia="ru-RU"/>
        </w:rPr>
        <w:t xml:space="preserve"> получателя</w:t>
      </w:r>
      <w:r w:rsidRPr="004412FB">
        <w:rPr>
          <w:rFonts w:ascii="Times New Roman" w:hAnsi="Times New Roman" w:cs="Times New Roman"/>
          <w:sz w:val="28"/>
          <w:szCs w:val="28"/>
          <w:lang w:eastAsia="ru-RU"/>
        </w:rPr>
        <w:t>:</w:t>
      </w:r>
      <w:r w:rsidRPr="004412FB" w:rsidR="00F26776">
        <w:rPr>
          <w:rFonts w:ascii="Times New Roman" w:hAnsi="Times New Roman" w:cs="Times New Roman"/>
          <w:sz w:val="28"/>
          <w:szCs w:val="28"/>
          <w:lang w:eastAsia="ru-RU"/>
        </w:rPr>
        <w:t>03100643000000017500</w:t>
      </w:r>
      <w:r w:rsidRPr="004412FB">
        <w:rPr>
          <w:rFonts w:ascii="Times New Roman" w:hAnsi="Times New Roman" w:cs="Times New Roman"/>
          <w:sz w:val="28"/>
          <w:szCs w:val="28"/>
          <w:lang w:eastAsia="ru-RU"/>
        </w:rPr>
        <w:t>;</w:t>
      </w:r>
      <w:r w:rsidRPr="004412FB" w:rsidR="00F26776">
        <w:rPr>
          <w:rFonts w:ascii="Times New Roman" w:hAnsi="Times New Roman" w:cs="Times New Roman"/>
          <w:sz w:val="28"/>
          <w:szCs w:val="28"/>
          <w:lang w:eastAsia="ru-RU"/>
        </w:rPr>
        <w:t xml:space="preserve"> Единый казначейский счет:40102810645370000035;</w:t>
      </w:r>
      <w:r w:rsidRPr="004412FB">
        <w:rPr>
          <w:rFonts w:ascii="Times New Roman" w:hAnsi="Times New Roman" w:cs="Times New Roman"/>
          <w:sz w:val="28"/>
          <w:szCs w:val="28"/>
          <w:lang w:eastAsia="ru-RU"/>
        </w:rPr>
        <w:t xml:space="preserve">  ОКТМО: 35712000; КБК: </w:t>
      </w:r>
      <w:r w:rsidRPr="004412FB">
        <w:rPr>
          <w:rFonts w:ascii="Times New Roman" w:hAnsi="Times New Roman" w:cs="Times New Roman"/>
          <w:sz w:val="28"/>
          <w:szCs w:val="28"/>
        </w:rPr>
        <w:t>392</w:t>
      </w:r>
      <w:r w:rsidRPr="004412FB" w:rsidR="001445A4">
        <w:rPr>
          <w:rFonts w:ascii="Times New Roman" w:hAnsi="Times New Roman" w:cs="Times New Roman"/>
          <w:sz w:val="28"/>
          <w:szCs w:val="28"/>
        </w:rPr>
        <w:t xml:space="preserve"> </w:t>
      </w:r>
      <w:r w:rsidRPr="004412FB">
        <w:rPr>
          <w:rFonts w:ascii="Times New Roman" w:hAnsi="Times New Roman" w:cs="Times New Roman"/>
          <w:sz w:val="28"/>
          <w:szCs w:val="28"/>
        </w:rPr>
        <w:t>1160</w:t>
      </w:r>
      <w:r w:rsidRPr="004412FB" w:rsidR="001445A4">
        <w:rPr>
          <w:rFonts w:ascii="Times New Roman" w:hAnsi="Times New Roman" w:cs="Times New Roman"/>
          <w:sz w:val="28"/>
          <w:szCs w:val="28"/>
        </w:rPr>
        <w:t xml:space="preserve"> </w:t>
      </w:r>
      <w:r w:rsidRPr="004412FB">
        <w:rPr>
          <w:rFonts w:ascii="Times New Roman" w:hAnsi="Times New Roman" w:cs="Times New Roman"/>
          <w:sz w:val="28"/>
          <w:szCs w:val="28"/>
        </w:rPr>
        <w:t>1230</w:t>
      </w:r>
      <w:r w:rsidRPr="004412FB" w:rsidR="00841A15">
        <w:rPr>
          <w:rFonts w:ascii="Times New Roman" w:hAnsi="Times New Roman" w:cs="Times New Roman"/>
          <w:sz w:val="28"/>
          <w:szCs w:val="28"/>
        </w:rPr>
        <w:t xml:space="preserve"> </w:t>
      </w:r>
      <w:r w:rsidRPr="004412FB">
        <w:rPr>
          <w:rFonts w:ascii="Times New Roman" w:hAnsi="Times New Roman" w:cs="Times New Roman"/>
          <w:sz w:val="28"/>
          <w:szCs w:val="28"/>
        </w:rPr>
        <w:t>060 000 140</w:t>
      </w:r>
      <w:r w:rsidRPr="004412FB">
        <w:rPr>
          <w:rFonts w:ascii="Times New Roman" w:hAnsi="Times New Roman" w:cs="Times New Roman"/>
          <w:b/>
          <w:sz w:val="28"/>
          <w:szCs w:val="28"/>
          <w:lang w:eastAsia="ru-RU"/>
        </w:rPr>
        <w:t>;</w:t>
      </w:r>
      <w:r w:rsidRPr="004412FB">
        <w:rPr>
          <w:rFonts w:ascii="Times New Roman" w:hAnsi="Times New Roman" w:cs="Times New Roman"/>
          <w:sz w:val="28"/>
          <w:szCs w:val="28"/>
          <w:lang w:eastAsia="ru-RU"/>
        </w:rPr>
        <w:t xml:space="preserve">  УИН=0.   Наименование платежа - административный штраф по делу </w:t>
      </w:r>
      <w:r w:rsidRPr="004412FB" w:rsidR="00520191">
        <w:rPr>
          <w:rFonts w:ascii="Times New Roman" w:eastAsia="Times New Roman" w:hAnsi="Times New Roman" w:cs="Times New Roman"/>
          <w:sz w:val="28"/>
          <w:szCs w:val="28"/>
          <w:lang w:eastAsia="ru-RU"/>
        </w:rPr>
        <w:t>«данные изъяты»</w:t>
      </w:r>
      <w:r w:rsidRPr="004412FB" w:rsidR="00520191">
        <w:rPr>
          <w:rFonts w:ascii="Times New Roman" w:eastAsia="Arial Unicode MS" w:hAnsi="Times New Roman" w:cs="Times New Roman"/>
          <w:sz w:val="28"/>
          <w:szCs w:val="28"/>
          <w:lang w:eastAsia="ru-RU"/>
        </w:rPr>
        <w:t xml:space="preserve"> </w:t>
      </w:r>
      <w:r w:rsidRPr="004412FB" w:rsidR="001445A4">
        <w:rPr>
          <w:rFonts w:ascii="Times New Roman" w:hAnsi="Times New Roman" w:cs="Times New Roman"/>
          <w:sz w:val="28"/>
          <w:szCs w:val="28"/>
          <w:lang w:eastAsia="ru-RU"/>
        </w:rPr>
        <w:t xml:space="preserve">по протоколу </w:t>
      </w:r>
      <w:r w:rsidRPr="004412FB" w:rsidR="00520191">
        <w:rPr>
          <w:rFonts w:ascii="Times New Roman" w:eastAsia="Times New Roman" w:hAnsi="Times New Roman" w:cs="Times New Roman"/>
          <w:sz w:val="28"/>
          <w:szCs w:val="28"/>
          <w:lang w:eastAsia="ru-RU"/>
        </w:rPr>
        <w:t>«данные изъяты»</w:t>
      </w:r>
      <w:r w:rsidRPr="004412FB" w:rsidR="00520191">
        <w:rPr>
          <w:rFonts w:ascii="Times New Roman" w:eastAsia="Arial Unicode MS" w:hAnsi="Times New Roman" w:cs="Times New Roman"/>
          <w:sz w:val="28"/>
          <w:szCs w:val="28"/>
          <w:lang w:eastAsia="ru-RU"/>
        </w:rPr>
        <w:t xml:space="preserve"> </w:t>
      </w:r>
      <w:r w:rsidRPr="004412FB">
        <w:rPr>
          <w:rFonts w:ascii="Times New Roman" w:hAnsi="Times New Roman" w:cs="Times New Roman"/>
          <w:sz w:val="28"/>
          <w:szCs w:val="28"/>
          <w:lang w:eastAsia="ru-RU"/>
        </w:rPr>
        <w:t>регистраци</w:t>
      </w:r>
      <w:r w:rsidRPr="004412FB" w:rsidR="00841A15">
        <w:rPr>
          <w:rFonts w:ascii="Times New Roman" w:hAnsi="Times New Roman" w:cs="Times New Roman"/>
          <w:sz w:val="28"/>
          <w:szCs w:val="28"/>
          <w:lang w:eastAsia="ru-RU"/>
        </w:rPr>
        <w:t xml:space="preserve">онный номер в </w:t>
      </w:r>
      <w:r w:rsidRPr="004412FB" w:rsidR="00520191">
        <w:rPr>
          <w:rFonts w:ascii="Times New Roman" w:eastAsia="Times New Roman" w:hAnsi="Times New Roman" w:cs="Times New Roman"/>
          <w:sz w:val="28"/>
          <w:szCs w:val="28"/>
          <w:lang w:eastAsia="ru-RU"/>
        </w:rPr>
        <w:t>«данные изъяты»</w:t>
      </w:r>
      <w:r w:rsidRPr="004412FB" w:rsidR="00520191">
        <w:rPr>
          <w:rFonts w:ascii="Times New Roman" w:eastAsia="Arial Unicode MS" w:hAnsi="Times New Roman" w:cs="Times New Roman"/>
          <w:sz w:val="28"/>
          <w:szCs w:val="28"/>
          <w:lang w:eastAsia="ru-RU"/>
        </w:rPr>
        <w:t>.</w:t>
      </w:r>
    </w:p>
    <w:p w:rsidR="001D63C9" w:rsidRPr="004412FB" w:rsidP="001D63C9">
      <w:pPr>
        <w:widowControl w:val="0"/>
        <w:spacing w:after="0" w:line="240" w:lineRule="atLeast"/>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ab/>
      </w:r>
      <w:r w:rsidRPr="004412FB">
        <w:rPr>
          <w:rFonts w:ascii="Times New Roman" w:eastAsia="Times New Roman" w:hAnsi="Times New Roman" w:cs="Times New Roman"/>
          <w:sz w:val="28"/>
          <w:szCs w:val="28"/>
          <w:lang w:eastAsia="ru-RU"/>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D63C9" w:rsidRPr="004412FB" w:rsidP="001D63C9">
      <w:pPr>
        <w:spacing w:after="0" w:line="240" w:lineRule="atLeast"/>
        <w:ind w:firstLine="720"/>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iCs/>
          <w:sz w:val="28"/>
          <w:szCs w:val="28"/>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D63C9" w:rsidRPr="004412FB" w:rsidP="001D63C9">
      <w:pPr>
        <w:spacing w:after="0" w:line="240" w:lineRule="atLeast"/>
        <w:ind w:firstLine="720"/>
        <w:jc w:val="both"/>
        <w:rPr>
          <w:rFonts w:ascii="Times New Roman" w:eastAsia="Times New Roman" w:hAnsi="Times New Roman" w:cs="Times New Roman"/>
          <w:iCs/>
          <w:sz w:val="28"/>
          <w:szCs w:val="28"/>
          <w:lang w:eastAsia="ru-RU"/>
        </w:rPr>
      </w:pPr>
      <w:r w:rsidRPr="004412FB">
        <w:rPr>
          <w:rFonts w:ascii="Times New Roman" w:eastAsia="Times New Roman" w:hAnsi="Times New Roman" w:cs="Times New Roman"/>
          <w:iCs/>
          <w:sz w:val="28"/>
          <w:szCs w:val="28"/>
          <w:lang w:eastAsia="ru-RU"/>
        </w:rPr>
        <w:t>В случае неуплаты, штраф подлежит принудительному взысканию в соответствии с действующим законодательством РФ.</w:t>
      </w:r>
    </w:p>
    <w:p w:rsidR="001D63C9" w:rsidRPr="004412FB" w:rsidP="001D63C9">
      <w:pPr>
        <w:spacing w:after="0" w:line="240" w:lineRule="atLeast"/>
        <w:ind w:firstLine="720"/>
        <w:jc w:val="both"/>
        <w:rPr>
          <w:rFonts w:ascii="Times New Roman" w:eastAsia="Times New Roman" w:hAnsi="Times New Roman" w:cs="Times New Roman"/>
          <w:sz w:val="28"/>
          <w:szCs w:val="28"/>
          <w:lang w:eastAsia="ru-RU"/>
        </w:rPr>
      </w:pPr>
      <w:r w:rsidRPr="004412FB">
        <w:rPr>
          <w:rFonts w:ascii="Times New Roman" w:eastAsia="Times New Roman" w:hAnsi="Times New Roman" w:cs="Times New Roman"/>
          <w:sz w:val="28"/>
          <w:szCs w:val="28"/>
          <w:lang w:eastAsia="ru-RU"/>
        </w:rPr>
        <w:t xml:space="preserve">Постановление может быть обжаловано в течение 10 суток в порядке, предусмотренном ст. 30.2 </w:t>
      </w:r>
      <w:r w:rsidRPr="004412FB">
        <w:rPr>
          <w:rFonts w:ascii="Times New Roman" w:eastAsia="Times New Roman" w:hAnsi="Times New Roman" w:cs="Times New Roman"/>
          <w:iCs/>
          <w:sz w:val="28"/>
          <w:szCs w:val="28"/>
          <w:lang w:eastAsia="ru-RU"/>
        </w:rPr>
        <w:t>КоАП РФ</w:t>
      </w:r>
      <w:r w:rsidRPr="004412FB">
        <w:rPr>
          <w:rFonts w:ascii="Times New Roman" w:eastAsia="Times New Roman" w:hAnsi="Times New Roman" w:cs="Times New Roman"/>
          <w:sz w:val="28"/>
          <w:szCs w:val="28"/>
          <w:lang w:eastAsia="ru-RU"/>
        </w:rPr>
        <w:t>.</w:t>
      </w:r>
    </w:p>
    <w:p w:rsidR="001D63C9" w:rsidRPr="004412FB" w:rsidP="001D63C9">
      <w:pPr>
        <w:widowControl w:val="0"/>
        <w:suppressAutoHyphens/>
        <w:spacing w:after="0" w:line="240" w:lineRule="atLeast"/>
        <w:ind w:firstLine="720"/>
        <w:jc w:val="both"/>
        <w:rPr>
          <w:rFonts w:ascii="Times New Roman" w:eastAsia="Tahoma" w:hAnsi="Times New Roman" w:cs="Times New Roman"/>
          <w:sz w:val="28"/>
          <w:szCs w:val="28"/>
          <w:lang w:eastAsia="zh-CN"/>
        </w:rPr>
      </w:pPr>
    </w:p>
    <w:p w:rsidR="00C110CF" w:rsidRPr="004412FB" w:rsidP="00C110CF">
      <w:pPr>
        <w:widowControl w:val="0"/>
        <w:suppressAutoHyphens/>
        <w:spacing w:after="0" w:line="240" w:lineRule="atLeast"/>
        <w:ind w:firstLine="720"/>
        <w:rPr>
          <w:rFonts w:ascii="Times New Roman" w:eastAsia="Tahoma" w:hAnsi="Times New Roman" w:cs="Times New Roman"/>
          <w:b/>
          <w:sz w:val="28"/>
          <w:szCs w:val="28"/>
          <w:lang w:eastAsia="zh-CN"/>
        </w:rPr>
      </w:pPr>
      <w:r w:rsidRPr="004412FB">
        <w:rPr>
          <w:rFonts w:ascii="Times New Roman" w:eastAsia="Tahoma" w:hAnsi="Times New Roman" w:cs="Times New Roman"/>
          <w:b/>
          <w:sz w:val="28"/>
          <w:szCs w:val="28"/>
          <w:lang w:eastAsia="zh-CN"/>
        </w:rPr>
        <w:t xml:space="preserve">Мировой судья                        </w:t>
      </w:r>
      <w:r w:rsidR="004412FB">
        <w:rPr>
          <w:rFonts w:ascii="Times New Roman" w:eastAsia="Tahoma" w:hAnsi="Times New Roman" w:cs="Times New Roman"/>
          <w:b/>
          <w:sz w:val="28"/>
          <w:szCs w:val="28"/>
          <w:lang w:eastAsia="zh-CN"/>
        </w:rPr>
        <w:t xml:space="preserve">   </w:t>
      </w:r>
      <w:r w:rsidR="004412FB">
        <w:rPr>
          <w:rFonts w:ascii="Times New Roman" w:eastAsia="Tahoma" w:hAnsi="Times New Roman" w:cs="Times New Roman"/>
          <w:b/>
          <w:sz w:val="28"/>
          <w:szCs w:val="28"/>
          <w:lang w:eastAsia="zh-CN"/>
        </w:rPr>
        <w:t xml:space="preserve">                       </w:t>
      </w:r>
      <w:r w:rsidRPr="004412FB">
        <w:rPr>
          <w:rFonts w:ascii="Times New Roman" w:eastAsia="Tahoma" w:hAnsi="Times New Roman" w:cs="Times New Roman"/>
          <w:b/>
          <w:sz w:val="28"/>
          <w:szCs w:val="28"/>
          <w:lang w:eastAsia="zh-CN"/>
        </w:rPr>
        <w:t xml:space="preserve"> Е.Г. Кунцова</w:t>
      </w:r>
    </w:p>
    <w:p w:rsidR="001D63C9" w:rsidRPr="004412FB" w:rsidP="001D63C9">
      <w:pPr>
        <w:spacing w:after="0" w:line="240" w:lineRule="atLeast"/>
        <w:rPr>
          <w:rFonts w:ascii="Times New Roman" w:hAnsi="Times New Roman" w:cs="Times New Roman"/>
          <w:sz w:val="28"/>
          <w:szCs w:val="28"/>
        </w:rPr>
      </w:pPr>
    </w:p>
    <w:p w:rsidR="001D63C9" w:rsidRPr="004412FB" w:rsidP="001D63C9">
      <w:pPr>
        <w:spacing w:after="0" w:line="240" w:lineRule="atLeast"/>
        <w:rPr>
          <w:rFonts w:ascii="Times New Roman" w:hAnsi="Times New Roman" w:cs="Times New Roman"/>
          <w:sz w:val="28"/>
          <w:szCs w:val="28"/>
        </w:rPr>
      </w:pPr>
    </w:p>
    <w:p w:rsidR="00366309" w:rsidRPr="004412FB">
      <w:pPr>
        <w:rPr>
          <w:rFonts w:ascii="Times New Roman" w:hAnsi="Times New Roman" w:cs="Times New Roman"/>
          <w:sz w:val="28"/>
          <w:szCs w:val="28"/>
        </w:rPr>
      </w:pPr>
    </w:p>
    <w:sectPr w:rsidSect="004412F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8C"/>
    <w:rsid w:val="000A7498"/>
    <w:rsid w:val="000E598E"/>
    <w:rsid w:val="001445A4"/>
    <w:rsid w:val="001D63C9"/>
    <w:rsid w:val="00366309"/>
    <w:rsid w:val="00375E14"/>
    <w:rsid w:val="004412FB"/>
    <w:rsid w:val="004D01C0"/>
    <w:rsid w:val="00520191"/>
    <w:rsid w:val="00841A15"/>
    <w:rsid w:val="008E338C"/>
    <w:rsid w:val="00C110CF"/>
    <w:rsid w:val="00F26776"/>
    <w:rsid w:val="00FC66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3C9"/>
    <w:rPr>
      <w:color w:val="0000FF" w:themeColor="hyperlink"/>
      <w:u w:val="single"/>
    </w:rPr>
  </w:style>
  <w:style w:type="paragraph" w:styleId="NoSpacing">
    <w:name w:val="No Spacing"/>
    <w:uiPriority w:val="1"/>
    <w:qFormat/>
    <w:rsid w:val="001D63C9"/>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D63C9"/>
  </w:style>
  <w:style w:type="paragraph" w:styleId="BalloonText">
    <w:name w:val="Balloon Text"/>
    <w:basedOn w:val="Normal"/>
    <w:link w:val="a"/>
    <w:uiPriority w:val="99"/>
    <w:semiHidden/>
    <w:unhideWhenUsed/>
    <w:rsid w:val="00FC66D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C6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EC1779B4EB2A6F64C34606446FA444C847C4889EA728063B45F9F35AD0A4DF76F5799FD124780A5D7E5D9A9337983CABEFA2BA4BF698B47w619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